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3363"/>
        <w:gridCol w:w="3890"/>
        <w:gridCol w:w="2955"/>
      </w:tblGrid>
      <w:tr w:rsidR="007A5F11" w:rsidRPr="00902D8A" w14:paraId="059DE84C" w14:textId="77777777" w:rsidTr="00FF3619">
        <w:trPr>
          <w:jc w:val="right"/>
        </w:trPr>
        <w:tc>
          <w:tcPr>
            <w:tcW w:w="3363" w:type="dxa"/>
            <w:shd w:val="clear" w:color="auto" w:fill="auto"/>
          </w:tcPr>
          <w:p w14:paraId="0FD0F8FC" w14:textId="77777777" w:rsidR="007A5F11" w:rsidRPr="00902D8A" w:rsidRDefault="007A5F11" w:rsidP="00902D8A">
            <w:pPr>
              <w:tabs>
                <w:tab w:val="left" w:pos="-5220"/>
              </w:tabs>
              <w:jc w:val="right"/>
              <w:rPr>
                <w:b/>
              </w:rPr>
            </w:pPr>
            <w:bookmarkStart w:id="0" w:name="_GoBack"/>
            <w:bookmarkEnd w:id="0"/>
          </w:p>
        </w:tc>
        <w:tc>
          <w:tcPr>
            <w:tcW w:w="3890" w:type="dxa"/>
            <w:shd w:val="clear" w:color="auto" w:fill="auto"/>
          </w:tcPr>
          <w:p w14:paraId="5EEC9A2F" w14:textId="77777777" w:rsidR="007A5F11" w:rsidRPr="00902D8A" w:rsidRDefault="007A5F11" w:rsidP="00902D8A">
            <w:pPr>
              <w:tabs>
                <w:tab w:val="left" w:pos="-5220"/>
              </w:tabs>
              <w:jc w:val="right"/>
              <w:rPr>
                <w:b/>
              </w:rPr>
            </w:pPr>
          </w:p>
        </w:tc>
        <w:tc>
          <w:tcPr>
            <w:tcW w:w="2955" w:type="dxa"/>
            <w:shd w:val="clear" w:color="auto" w:fill="auto"/>
          </w:tcPr>
          <w:p w14:paraId="35E3F795" w14:textId="77777777" w:rsidR="007A5F11" w:rsidRPr="00902D8A" w:rsidRDefault="007A5F11" w:rsidP="00902D8A">
            <w:pPr>
              <w:tabs>
                <w:tab w:val="left" w:pos="-5220"/>
              </w:tabs>
              <w:rPr>
                <w:b/>
              </w:rPr>
            </w:pPr>
            <w:r w:rsidRPr="00902D8A">
              <w:rPr>
                <w:b/>
              </w:rPr>
              <w:t>Приложение №4</w:t>
            </w:r>
          </w:p>
        </w:tc>
      </w:tr>
      <w:tr w:rsidR="007A5F11" w:rsidRPr="00902D8A" w14:paraId="5E53B6D8" w14:textId="77777777" w:rsidTr="00FF3619">
        <w:trPr>
          <w:jc w:val="right"/>
        </w:trPr>
        <w:tc>
          <w:tcPr>
            <w:tcW w:w="3363" w:type="dxa"/>
            <w:shd w:val="clear" w:color="auto" w:fill="auto"/>
          </w:tcPr>
          <w:p w14:paraId="15E564EF" w14:textId="77777777" w:rsidR="007A5F11" w:rsidRPr="00902D8A" w:rsidRDefault="007A5F11" w:rsidP="00902D8A">
            <w:pPr>
              <w:tabs>
                <w:tab w:val="left" w:pos="-5220"/>
              </w:tabs>
              <w:jc w:val="right"/>
              <w:rPr>
                <w:b/>
              </w:rPr>
            </w:pPr>
          </w:p>
        </w:tc>
        <w:tc>
          <w:tcPr>
            <w:tcW w:w="3890" w:type="dxa"/>
            <w:shd w:val="clear" w:color="auto" w:fill="auto"/>
          </w:tcPr>
          <w:p w14:paraId="1C5DD694" w14:textId="77777777" w:rsidR="007A5F11" w:rsidRPr="00902D8A" w:rsidRDefault="007A5F11" w:rsidP="00902D8A">
            <w:pPr>
              <w:tabs>
                <w:tab w:val="left" w:pos="-5220"/>
              </w:tabs>
              <w:jc w:val="right"/>
              <w:rPr>
                <w:b/>
              </w:rPr>
            </w:pPr>
          </w:p>
        </w:tc>
        <w:tc>
          <w:tcPr>
            <w:tcW w:w="2955" w:type="dxa"/>
            <w:shd w:val="clear" w:color="auto" w:fill="auto"/>
          </w:tcPr>
          <w:p w14:paraId="56FDB69E" w14:textId="77777777" w:rsidR="007A5F11" w:rsidRPr="00902D8A" w:rsidRDefault="007A5F11" w:rsidP="00902D8A">
            <w:pPr>
              <w:tabs>
                <w:tab w:val="left" w:pos="-5220"/>
              </w:tabs>
              <w:rPr>
                <w:b/>
              </w:rPr>
            </w:pPr>
            <w:r w:rsidRPr="00902D8A">
              <w:rPr>
                <w:b/>
              </w:rPr>
              <w:t>к договору №_________</w:t>
            </w:r>
          </w:p>
        </w:tc>
      </w:tr>
      <w:tr w:rsidR="007A5F11" w:rsidRPr="00902D8A" w14:paraId="5DDF7436" w14:textId="77777777" w:rsidTr="00FF3619">
        <w:trPr>
          <w:jc w:val="right"/>
        </w:trPr>
        <w:tc>
          <w:tcPr>
            <w:tcW w:w="3363" w:type="dxa"/>
            <w:shd w:val="clear" w:color="auto" w:fill="auto"/>
          </w:tcPr>
          <w:p w14:paraId="4C9A6871" w14:textId="77777777" w:rsidR="007A5F11" w:rsidRPr="00902D8A" w:rsidRDefault="007A5F11" w:rsidP="00902D8A">
            <w:pPr>
              <w:tabs>
                <w:tab w:val="left" w:pos="-5220"/>
              </w:tabs>
              <w:jc w:val="right"/>
              <w:rPr>
                <w:b/>
              </w:rPr>
            </w:pPr>
          </w:p>
        </w:tc>
        <w:tc>
          <w:tcPr>
            <w:tcW w:w="3890" w:type="dxa"/>
            <w:shd w:val="clear" w:color="auto" w:fill="auto"/>
          </w:tcPr>
          <w:p w14:paraId="5AA58713" w14:textId="77777777" w:rsidR="007A5F11" w:rsidRPr="00902D8A" w:rsidRDefault="007A5F11" w:rsidP="00902D8A">
            <w:pPr>
              <w:tabs>
                <w:tab w:val="left" w:pos="-5220"/>
              </w:tabs>
              <w:jc w:val="right"/>
              <w:rPr>
                <w:b/>
              </w:rPr>
            </w:pPr>
          </w:p>
        </w:tc>
        <w:tc>
          <w:tcPr>
            <w:tcW w:w="2955" w:type="dxa"/>
            <w:shd w:val="clear" w:color="auto" w:fill="auto"/>
          </w:tcPr>
          <w:p w14:paraId="1B3BBD72" w14:textId="77777777" w:rsidR="007A5F11" w:rsidRPr="00902D8A" w:rsidRDefault="007A5F11" w:rsidP="00902D8A">
            <w:pPr>
              <w:tabs>
                <w:tab w:val="left" w:pos="-5220"/>
              </w:tabs>
              <w:rPr>
                <w:b/>
              </w:rPr>
            </w:pPr>
          </w:p>
        </w:tc>
      </w:tr>
    </w:tbl>
    <w:p w14:paraId="0DFDE2B4" w14:textId="77777777" w:rsidR="006326C8" w:rsidRDefault="006326C8" w:rsidP="006326C8">
      <w:pPr>
        <w:jc w:val="center"/>
        <w:rPr>
          <w:b/>
          <w:bCs/>
          <w:sz w:val="22"/>
          <w:szCs w:val="22"/>
        </w:rPr>
      </w:pPr>
      <w:r>
        <w:rPr>
          <w:b/>
          <w:spacing w:val="3"/>
          <w:w w:val="104"/>
        </w:rPr>
        <w:t>Перечень транспорта, с</w:t>
      </w:r>
      <w:r w:rsidRPr="00B23C44">
        <w:rPr>
          <w:b/>
          <w:w w:val="104"/>
        </w:rPr>
        <w:t>то</w:t>
      </w:r>
      <w:r w:rsidRPr="00B23C44">
        <w:rPr>
          <w:b/>
          <w:spacing w:val="6"/>
          <w:w w:val="104"/>
        </w:rPr>
        <w:t>и</w:t>
      </w:r>
      <w:r w:rsidRPr="00B23C44">
        <w:rPr>
          <w:b/>
          <w:spacing w:val="-1"/>
          <w:w w:val="104"/>
        </w:rPr>
        <w:t>м</w:t>
      </w:r>
      <w:r w:rsidRPr="00B23C44">
        <w:rPr>
          <w:b/>
          <w:w w:val="104"/>
        </w:rPr>
        <w:t>о</w:t>
      </w:r>
      <w:r w:rsidRPr="00B23C44">
        <w:rPr>
          <w:b/>
          <w:spacing w:val="-2"/>
          <w:w w:val="104"/>
        </w:rPr>
        <w:t>с</w:t>
      </w:r>
      <w:r w:rsidRPr="00B23C44">
        <w:rPr>
          <w:b/>
          <w:w w:val="104"/>
        </w:rPr>
        <w:t>ть</w:t>
      </w:r>
      <w:r w:rsidRPr="00B23C44">
        <w:rPr>
          <w:b/>
          <w:spacing w:val="-3"/>
        </w:rPr>
        <w:t xml:space="preserve"> </w:t>
      </w:r>
      <w:r>
        <w:rPr>
          <w:b/>
          <w:w w:val="104"/>
        </w:rPr>
        <w:t>1 машино - часа</w:t>
      </w:r>
      <w:r w:rsidRPr="00B23C44">
        <w:rPr>
          <w:b/>
          <w:spacing w:val="-6"/>
        </w:rPr>
        <w:t xml:space="preserve"> </w:t>
      </w:r>
    </w:p>
    <w:p w14:paraId="596E945F" w14:textId="77777777" w:rsidR="006326C8" w:rsidRDefault="006326C8" w:rsidP="009C5128">
      <w:pPr>
        <w:jc w:val="center"/>
        <w:rPr>
          <w:w w:val="104"/>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6419"/>
        <w:gridCol w:w="1381"/>
        <w:gridCol w:w="1679"/>
      </w:tblGrid>
      <w:tr w:rsidR="005504FB" w:rsidRPr="008A2047" w14:paraId="2C2E8A2E" w14:textId="77777777" w:rsidTr="005504FB">
        <w:trPr>
          <w:trHeight w:val="20"/>
        </w:trPr>
        <w:tc>
          <w:tcPr>
            <w:tcW w:w="347" w:type="pct"/>
            <w:shd w:val="clear" w:color="auto" w:fill="auto"/>
            <w:vAlign w:val="center"/>
          </w:tcPr>
          <w:p w14:paraId="4750DFC9" w14:textId="5F9209E7" w:rsidR="005504FB" w:rsidRPr="00260941" w:rsidRDefault="005504FB" w:rsidP="005504FB">
            <w:pPr>
              <w:jc w:val="center"/>
              <w:rPr>
                <w:b/>
                <w:bCs/>
                <w:sz w:val="22"/>
                <w:szCs w:val="22"/>
              </w:rPr>
            </w:pPr>
            <w:r w:rsidRPr="00260941">
              <w:rPr>
                <w:b/>
                <w:bCs/>
                <w:sz w:val="22"/>
                <w:szCs w:val="22"/>
              </w:rPr>
              <w:t>№ п/п</w:t>
            </w:r>
          </w:p>
        </w:tc>
        <w:tc>
          <w:tcPr>
            <w:tcW w:w="3151" w:type="pct"/>
            <w:shd w:val="clear" w:color="auto" w:fill="auto"/>
            <w:vAlign w:val="center"/>
          </w:tcPr>
          <w:p w14:paraId="04A5F139" w14:textId="0092BFE8" w:rsidR="005504FB" w:rsidRPr="00260941" w:rsidRDefault="005504FB" w:rsidP="005504FB">
            <w:pPr>
              <w:jc w:val="center"/>
              <w:rPr>
                <w:b/>
                <w:bCs/>
                <w:sz w:val="22"/>
                <w:szCs w:val="22"/>
              </w:rPr>
            </w:pPr>
            <w:r w:rsidRPr="00072E15">
              <w:rPr>
                <w:b/>
                <w:bCs/>
                <w:sz w:val="22"/>
                <w:szCs w:val="22"/>
              </w:rPr>
              <w:t>Наименование специальной техники</w:t>
            </w:r>
          </w:p>
        </w:tc>
        <w:tc>
          <w:tcPr>
            <w:tcW w:w="678" w:type="pct"/>
            <w:shd w:val="clear" w:color="auto" w:fill="auto"/>
            <w:vAlign w:val="center"/>
          </w:tcPr>
          <w:p w14:paraId="6D23CAF5" w14:textId="18D8EAB8" w:rsidR="005504FB" w:rsidRPr="00260941" w:rsidRDefault="005504FB" w:rsidP="005504FB">
            <w:pPr>
              <w:jc w:val="center"/>
              <w:rPr>
                <w:b/>
                <w:bCs/>
                <w:sz w:val="22"/>
                <w:szCs w:val="22"/>
              </w:rPr>
            </w:pPr>
            <w:r w:rsidRPr="00260941">
              <w:rPr>
                <w:b/>
                <w:bCs/>
                <w:sz w:val="22"/>
                <w:szCs w:val="22"/>
              </w:rPr>
              <w:t>Кол-во техники</w:t>
            </w:r>
          </w:p>
        </w:tc>
        <w:tc>
          <w:tcPr>
            <w:tcW w:w="824" w:type="pct"/>
            <w:shd w:val="clear" w:color="auto" w:fill="auto"/>
            <w:vAlign w:val="center"/>
          </w:tcPr>
          <w:p w14:paraId="112DFC23" w14:textId="1B3C8FB8" w:rsidR="005504FB" w:rsidRDefault="005504FB" w:rsidP="005504FB">
            <w:pPr>
              <w:jc w:val="center"/>
              <w:rPr>
                <w:b/>
                <w:bCs/>
                <w:sz w:val="22"/>
                <w:szCs w:val="22"/>
              </w:rPr>
            </w:pPr>
            <w:r w:rsidRPr="00260941">
              <w:rPr>
                <w:b/>
                <w:bCs/>
                <w:sz w:val="22"/>
                <w:szCs w:val="22"/>
              </w:rPr>
              <w:t>Стоимость</w:t>
            </w:r>
            <w:r>
              <w:rPr>
                <w:b/>
                <w:bCs/>
                <w:sz w:val="22"/>
                <w:szCs w:val="22"/>
              </w:rPr>
              <w:t xml:space="preserve"> </w:t>
            </w:r>
            <w:r w:rsidRPr="00260941">
              <w:rPr>
                <w:b/>
                <w:bCs/>
                <w:sz w:val="22"/>
                <w:szCs w:val="22"/>
              </w:rPr>
              <w:t>1 машино-часа</w:t>
            </w:r>
            <w:r>
              <w:rPr>
                <w:b/>
                <w:bCs/>
                <w:sz w:val="22"/>
                <w:szCs w:val="22"/>
              </w:rPr>
              <w:t>, тенге без учёта НДС</w:t>
            </w:r>
            <w:r w:rsidRPr="00260941">
              <w:rPr>
                <w:b/>
                <w:bCs/>
                <w:sz w:val="22"/>
                <w:szCs w:val="22"/>
              </w:rPr>
              <w:t xml:space="preserve"> </w:t>
            </w:r>
          </w:p>
        </w:tc>
      </w:tr>
      <w:tr w:rsidR="00400188" w:rsidRPr="008A2047" w14:paraId="06873103" w14:textId="77777777" w:rsidTr="00B76801">
        <w:trPr>
          <w:trHeight w:val="20"/>
        </w:trPr>
        <w:tc>
          <w:tcPr>
            <w:tcW w:w="347" w:type="pct"/>
            <w:shd w:val="clear" w:color="auto" w:fill="auto"/>
            <w:vAlign w:val="center"/>
          </w:tcPr>
          <w:p w14:paraId="7C1C4A32"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64575E0B" w14:textId="0709B112" w:rsidR="00400188" w:rsidRPr="008A2047" w:rsidRDefault="00400188" w:rsidP="00400188">
            <w:r w:rsidRPr="00585F27">
              <w:t>Автоподъемник, грузоподъемностью люльки не менее 300кг</w:t>
            </w:r>
          </w:p>
        </w:tc>
        <w:tc>
          <w:tcPr>
            <w:tcW w:w="678" w:type="pct"/>
            <w:shd w:val="clear" w:color="auto" w:fill="auto"/>
            <w:vAlign w:val="center"/>
          </w:tcPr>
          <w:p w14:paraId="06BFABD5" w14:textId="789EF4C4" w:rsidR="00400188" w:rsidRDefault="00400188" w:rsidP="00400188">
            <w:pPr>
              <w:jc w:val="center"/>
            </w:pPr>
            <w:r w:rsidRPr="002C3E66">
              <w:rPr>
                <w:sz w:val="22"/>
                <w:szCs w:val="22"/>
              </w:rPr>
              <w:t>2</w:t>
            </w:r>
          </w:p>
        </w:tc>
        <w:tc>
          <w:tcPr>
            <w:tcW w:w="824" w:type="pct"/>
            <w:shd w:val="clear" w:color="auto" w:fill="auto"/>
            <w:vAlign w:val="center"/>
          </w:tcPr>
          <w:p w14:paraId="022FCA12" w14:textId="5C44F8B4" w:rsidR="00400188" w:rsidRPr="00BA67FD" w:rsidRDefault="00400188" w:rsidP="00400188">
            <w:pPr>
              <w:jc w:val="center"/>
            </w:pPr>
            <w:r w:rsidRPr="009E2F73">
              <w:rPr>
                <w:sz w:val="22"/>
                <w:szCs w:val="22"/>
              </w:rPr>
              <w:t>26 500,00</w:t>
            </w:r>
          </w:p>
        </w:tc>
      </w:tr>
      <w:tr w:rsidR="00400188" w:rsidRPr="008A2047" w14:paraId="1A198323" w14:textId="77777777" w:rsidTr="00B76801">
        <w:trPr>
          <w:trHeight w:val="20"/>
        </w:trPr>
        <w:tc>
          <w:tcPr>
            <w:tcW w:w="347" w:type="pct"/>
            <w:shd w:val="clear" w:color="auto" w:fill="auto"/>
            <w:vAlign w:val="center"/>
          </w:tcPr>
          <w:p w14:paraId="0B6FE4E2"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5EAC6CB2" w14:textId="4BAFF378" w:rsidR="00400188" w:rsidRPr="008A2047" w:rsidRDefault="00400188" w:rsidP="00400188">
            <w:r w:rsidRPr="00585F27">
              <w:t>Автоподъемник, грузоподъемностью люльки не менее 450кг</w:t>
            </w:r>
          </w:p>
        </w:tc>
        <w:tc>
          <w:tcPr>
            <w:tcW w:w="678" w:type="pct"/>
            <w:shd w:val="clear" w:color="auto" w:fill="auto"/>
            <w:vAlign w:val="center"/>
          </w:tcPr>
          <w:p w14:paraId="17D2C427" w14:textId="2B056E48" w:rsidR="00400188" w:rsidRPr="007F4E0A" w:rsidRDefault="00400188" w:rsidP="00400188">
            <w:pPr>
              <w:jc w:val="center"/>
            </w:pPr>
            <w:r w:rsidRPr="002C3E66">
              <w:rPr>
                <w:sz w:val="22"/>
                <w:szCs w:val="22"/>
              </w:rPr>
              <w:t>1</w:t>
            </w:r>
          </w:p>
        </w:tc>
        <w:tc>
          <w:tcPr>
            <w:tcW w:w="824" w:type="pct"/>
            <w:shd w:val="clear" w:color="auto" w:fill="auto"/>
            <w:vAlign w:val="center"/>
          </w:tcPr>
          <w:p w14:paraId="0BBBDDB2" w14:textId="4C446D8C" w:rsidR="00400188" w:rsidRPr="00BA67FD" w:rsidRDefault="00400188" w:rsidP="00400188">
            <w:pPr>
              <w:jc w:val="center"/>
            </w:pPr>
            <w:r w:rsidRPr="009E2F73">
              <w:rPr>
                <w:sz w:val="22"/>
                <w:szCs w:val="22"/>
              </w:rPr>
              <w:t>31 250,00</w:t>
            </w:r>
          </w:p>
        </w:tc>
      </w:tr>
      <w:tr w:rsidR="00400188" w:rsidRPr="008A2047" w14:paraId="07F4F00E" w14:textId="77777777" w:rsidTr="00B76801">
        <w:trPr>
          <w:trHeight w:val="20"/>
        </w:trPr>
        <w:tc>
          <w:tcPr>
            <w:tcW w:w="347" w:type="pct"/>
            <w:shd w:val="clear" w:color="auto" w:fill="auto"/>
            <w:vAlign w:val="center"/>
          </w:tcPr>
          <w:p w14:paraId="5FC8825F"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2A3E5A3E" w14:textId="356F99F3" w:rsidR="00400188" w:rsidRPr="008A2047" w:rsidRDefault="00400188" w:rsidP="00400188">
            <w:r w:rsidRPr="00585F27">
              <w:t>Автокран, грузоподъемностью 100 тн</w:t>
            </w:r>
          </w:p>
        </w:tc>
        <w:tc>
          <w:tcPr>
            <w:tcW w:w="678" w:type="pct"/>
            <w:shd w:val="clear" w:color="auto" w:fill="auto"/>
            <w:vAlign w:val="center"/>
          </w:tcPr>
          <w:p w14:paraId="3518CD4C" w14:textId="4AEB2DD9" w:rsidR="00400188" w:rsidRDefault="00400188" w:rsidP="00400188">
            <w:pPr>
              <w:jc w:val="center"/>
            </w:pPr>
            <w:r w:rsidRPr="002C3E66">
              <w:rPr>
                <w:sz w:val="22"/>
                <w:szCs w:val="22"/>
              </w:rPr>
              <w:t>2</w:t>
            </w:r>
          </w:p>
        </w:tc>
        <w:tc>
          <w:tcPr>
            <w:tcW w:w="824" w:type="pct"/>
            <w:shd w:val="clear" w:color="auto" w:fill="auto"/>
            <w:vAlign w:val="center"/>
          </w:tcPr>
          <w:p w14:paraId="1388AF1C" w14:textId="3BABDC36" w:rsidR="00400188" w:rsidRPr="00BA67FD" w:rsidRDefault="00400188" w:rsidP="00400188">
            <w:pPr>
              <w:jc w:val="center"/>
            </w:pPr>
            <w:r w:rsidRPr="009E2F73">
              <w:rPr>
                <w:sz w:val="22"/>
                <w:szCs w:val="22"/>
              </w:rPr>
              <w:t>113 650,00</w:t>
            </w:r>
          </w:p>
        </w:tc>
      </w:tr>
      <w:tr w:rsidR="00400188" w:rsidRPr="008A2047" w14:paraId="65DB4D37" w14:textId="77777777" w:rsidTr="00B76801">
        <w:trPr>
          <w:trHeight w:val="20"/>
        </w:trPr>
        <w:tc>
          <w:tcPr>
            <w:tcW w:w="347" w:type="pct"/>
            <w:vAlign w:val="center"/>
          </w:tcPr>
          <w:p w14:paraId="5AA9F54B" w14:textId="77777777" w:rsidR="00400188" w:rsidRPr="000E1183" w:rsidRDefault="00400188" w:rsidP="00400188">
            <w:pPr>
              <w:pStyle w:val="ad"/>
              <w:numPr>
                <w:ilvl w:val="0"/>
                <w:numId w:val="9"/>
              </w:numPr>
              <w:ind w:left="357" w:hanging="357"/>
              <w:contextualSpacing/>
              <w:jc w:val="center"/>
            </w:pPr>
          </w:p>
        </w:tc>
        <w:tc>
          <w:tcPr>
            <w:tcW w:w="3151" w:type="pct"/>
          </w:tcPr>
          <w:p w14:paraId="45341E87" w14:textId="6A0743C3" w:rsidR="00400188" w:rsidRPr="008A2047" w:rsidRDefault="00400188" w:rsidP="00400188">
            <w:r w:rsidRPr="00585F27">
              <w:t xml:space="preserve">Автокран, </w:t>
            </w:r>
            <w:r>
              <w:t>грузоподъемностью 9</w:t>
            </w:r>
            <w:r w:rsidRPr="00585F27">
              <w:t>0 тн</w:t>
            </w:r>
          </w:p>
        </w:tc>
        <w:tc>
          <w:tcPr>
            <w:tcW w:w="678" w:type="pct"/>
            <w:shd w:val="clear" w:color="auto" w:fill="auto"/>
            <w:vAlign w:val="center"/>
          </w:tcPr>
          <w:p w14:paraId="7B840A8A" w14:textId="575C03C9" w:rsidR="00400188" w:rsidRDefault="00400188" w:rsidP="00400188">
            <w:pPr>
              <w:jc w:val="center"/>
            </w:pPr>
            <w:r w:rsidRPr="002C3E66">
              <w:rPr>
                <w:sz w:val="22"/>
                <w:szCs w:val="22"/>
              </w:rPr>
              <w:t>1</w:t>
            </w:r>
          </w:p>
        </w:tc>
        <w:tc>
          <w:tcPr>
            <w:tcW w:w="824" w:type="pct"/>
            <w:shd w:val="clear" w:color="auto" w:fill="auto"/>
            <w:vAlign w:val="center"/>
          </w:tcPr>
          <w:p w14:paraId="139546BF" w14:textId="217609E6" w:rsidR="00400188" w:rsidRPr="00BA67FD" w:rsidRDefault="00400188" w:rsidP="00400188">
            <w:pPr>
              <w:jc w:val="center"/>
            </w:pPr>
            <w:r w:rsidRPr="00E55DFB">
              <w:rPr>
                <w:sz w:val="22"/>
                <w:szCs w:val="22"/>
              </w:rPr>
              <w:t>103 650,00</w:t>
            </w:r>
          </w:p>
        </w:tc>
      </w:tr>
      <w:tr w:rsidR="00400188" w:rsidRPr="008A2047" w14:paraId="5279CBD3" w14:textId="77777777" w:rsidTr="00B76801">
        <w:trPr>
          <w:trHeight w:val="20"/>
        </w:trPr>
        <w:tc>
          <w:tcPr>
            <w:tcW w:w="347" w:type="pct"/>
            <w:shd w:val="clear" w:color="auto" w:fill="auto"/>
            <w:vAlign w:val="center"/>
          </w:tcPr>
          <w:p w14:paraId="292E1FF5"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698CBFD6" w14:textId="21F24805" w:rsidR="00400188" w:rsidRPr="008A2047" w:rsidRDefault="00400188" w:rsidP="00400188">
            <w:r w:rsidRPr="00585F27">
              <w:t>Автокран, грузоподъемностью 50 тн</w:t>
            </w:r>
          </w:p>
        </w:tc>
        <w:tc>
          <w:tcPr>
            <w:tcW w:w="678" w:type="pct"/>
            <w:shd w:val="clear" w:color="auto" w:fill="auto"/>
            <w:vAlign w:val="center"/>
          </w:tcPr>
          <w:p w14:paraId="57A859AB" w14:textId="307FEF1A" w:rsidR="00400188" w:rsidRDefault="00400188" w:rsidP="00400188">
            <w:pPr>
              <w:jc w:val="center"/>
            </w:pPr>
            <w:r w:rsidRPr="002C3E66">
              <w:rPr>
                <w:sz w:val="22"/>
                <w:szCs w:val="22"/>
              </w:rPr>
              <w:t>1</w:t>
            </w:r>
          </w:p>
        </w:tc>
        <w:tc>
          <w:tcPr>
            <w:tcW w:w="824" w:type="pct"/>
            <w:shd w:val="clear" w:color="auto" w:fill="auto"/>
            <w:vAlign w:val="center"/>
          </w:tcPr>
          <w:p w14:paraId="7084E8A8" w14:textId="46024577" w:rsidR="00400188" w:rsidRPr="00BA67FD" w:rsidRDefault="00400188" w:rsidP="00400188">
            <w:pPr>
              <w:jc w:val="center"/>
            </w:pPr>
            <w:r w:rsidRPr="00E55DFB">
              <w:rPr>
                <w:sz w:val="22"/>
                <w:szCs w:val="22"/>
              </w:rPr>
              <w:t>57 475,00</w:t>
            </w:r>
          </w:p>
        </w:tc>
      </w:tr>
      <w:tr w:rsidR="00400188" w:rsidRPr="008A2047" w14:paraId="6DC8D6A3" w14:textId="77777777" w:rsidTr="00B76801">
        <w:trPr>
          <w:trHeight w:val="20"/>
        </w:trPr>
        <w:tc>
          <w:tcPr>
            <w:tcW w:w="347" w:type="pct"/>
            <w:shd w:val="clear" w:color="auto" w:fill="auto"/>
            <w:vAlign w:val="center"/>
          </w:tcPr>
          <w:p w14:paraId="258D38FE"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35D02BDC" w14:textId="25386992" w:rsidR="00400188" w:rsidRPr="008A2047" w:rsidRDefault="00400188" w:rsidP="00400188">
            <w:r w:rsidRPr="00585F27">
              <w:t>Автокран, грузоподъемностью 25 тн</w:t>
            </w:r>
          </w:p>
        </w:tc>
        <w:tc>
          <w:tcPr>
            <w:tcW w:w="678" w:type="pct"/>
            <w:shd w:val="clear" w:color="auto" w:fill="auto"/>
            <w:vAlign w:val="center"/>
          </w:tcPr>
          <w:p w14:paraId="0E2F6A9F" w14:textId="536895B9" w:rsidR="00400188" w:rsidRDefault="00400188" w:rsidP="00400188">
            <w:pPr>
              <w:jc w:val="center"/>
            </w:pPr>
            <w:r w:rsidRPr="002C3E66">
              <w:rPr>
                <w:sz w:val="22"/>
                <w:szCs w:val="22"/>
              </w:rPr>
              <w:t>3</w:t>
            </w:r>
          </w:p>
        </w:tc>
        <w:tc>
          <w:tcPr>
            <w:tcW w:w="824" w:type="pct"/>
            <w:shd w:val="clear" w:color="auto" w:fill="auto"/>
            <w:vAlign w:val="center"/>
          </w:tcPr>
          <w:p w14:paraId="4C1A051E" w14:textId="5B23E2C8" w:rsidR="00400188" w:rsidRPr="00BA67FD" w:rsidRDefault="00400188" w:rsidP="00400188">
            <w:pPr>
              <w:jc w:val="center"/>
            </w:pPr>
            <w:r w:rsidRPr="00E55DFB">
              <w:rPr>
                <w:sz w:val="22"/>
                <w:szCs w:val="22"/>
              </w:rPr>
              <w:t>35 000,00</w:t>
            </w:r>
          </w:p>
        </w:tc>
      </w:tr>
      <w:tr w:rsidR="00400188" w:rsidRPr="008A2047" w14:paraId="7545DC84" w14:textId="77777777" w:rsidTr="00B76801">
        <w:trPr>
          <w:trHeight w:val="20"/>
        </w:trPr>
        <w:tc>
          <w:tcPr>
            <w:tcW w:w="347" w:type="pct"/>
            <w:shd w:val="clear" w:color="auto" w:fill="auto"/>
            <w:vAlign w:val="center"/>
          </w:tcPr>
          <w:p w14:paraId="4CDF1F34"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26BCEEA0" w14:textId="008D0E0E" w:rsidR="00400188" w:rsidRPr="008A2047" w:rsidRDefault="00400188" w:rsidP="00400188">
            <w:r w:rsidRPr="00585F27">
              <w:t>Автокран, грузоподъемностью 20 тн</w:t>
            </w:r>
          </w:p>
        </w:tc>
        <w:tc>
          <w:tcPr>
            <w:tcW w:w="678" w:type="pct"/>
            <w:shd w:val="clear" w:color="auto" w:fill="auto"/>
            <w:vAlign w:val="center"/>
          </w:tcPr>
          <w:p w14:paraId="391B36B5" w14:textId="233FDE40" w:rsidR="00400188" w:rsidRDefault="00400188" w:rsidP="00400188">
            <w:pPr>
              <w:jc w:val="center"/>
            </w:pPr>
            <w:r w:rsidRPr="002C3E66">
              <w:rPr>
                <w:sz w:val="22"/>
                <w:szCs w:val="22"/>
              </w:rPr>
              <w:t>3</w:t>
            </w:r>
          </w:p>
        </w:tc>
        <w:tc>
          <w:tcPr>
            <w:tcW w:w="824" w:type="pct"/>
            <w:shd w:val="clear" w:color="auto" w:fill="auto"/>
            <w:vAlign w:val="center"/>
          </w:tcPr>
          <w:p w14:paraId="640E9BA3" w14:textId="39B8A52E" w:rsidR="00400188" w:rsidRPr="00BA67FD" w:rsidRDefault="00400188" w:rsidP="00400188">
            <w:pPr>
              <w:jc w:val="center"/>
            </w:pPr>
            <w:r w:rsidRPr="00E55DFB">
              <w:rPr>
                <w:sz w:val="22"/>
                <w:szCs w:val="22"/>
              </w:rPr>
              <w:t>29 675,00</w:t>
            </w:r>
          </w:p>
        </w:tc>
      </w:tr>
      <w:tr w:rsidR="00400188" w:rsidRPr="008A2047" w14:paraId="21C70F7C" w14:textId="77777777" w:rsidTr="00B76801">
        <w:trPr>
          <w:trHeight w:val="20"/>
        </w:trPr>
        <w:tc>
          <w:tcPr>
            <w:tcW w:w="347" w:type="pct"/>
            <w:shd w:val="clear" w:color="auto" w:fill="auto"/>
            <w:vAlign w:val="center"/>
          </w:tcPr>
          <w:p w14:paraId="1D92308F"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0C5DAEBA" w14:textId="1C723B3C" w:rsidR="00400188" w:rsidRPr="00B14C0D" w:rsidRDefault="00400188" w:rsidP="00400188">
            <w:r w:rsidRPr="00585F27">
              <w:t>Трактор колесный (с тяговым усилием не менее 5 класса) с прицепом г/п не менее 40тн</w:t>
            </w:r>
          </w:p>
        </w:tc>
        <w:tc>
          <w:tcPr>
            <w:tcW w:w="678" w:type="pct"/>
            <w:shd w:val="clear" w:color="auto" w:fill="auto"/>
            <w:vAlign w:val="center"/>
          </w:tcPr>
          <w:p w14:paraId="0104C1B5" w14:textId="5E99FFC4" w:rsidR="00400188" w:rsidRPr="007F4E0A" w:rsidRDefault="00400188" w:rsidP="00400188">
            <w:pPr>
              <w:jc w:val="center"/>
            </w:pPr>
            <w:r w:rsidRPr="002C3E66">
              <w:rPr>
                <w:sz w:val="22"/>
                <w:szCs w:val="22"/>
              </w:rPr>
              <w:t>1</w:t>
            </w:r>
          </w:p>
        </w:tc>
        <w:tc>
          <w:tcPr>
            <w:tcW w:w="824" w:type="pct"/>
            <w:shd w:val="clear" w:color="auto" w:fill="auto"/>
            <w:vAlign w:val="center"/>
          </w:tcPr>
          <w:p w14:paraId="2E87EFB5" w14:textId="7AE4372D" w:rsidR="00400188" w:rsidRPr="00BA67FD" w:rsidRDefault="00400188" w:rsidP="00400188">
            <w:pPr>
              <w:jc w:val="center"/>
            </w:pPr>
            <w:r w:rsidRPr="009E2F73">
              <w:rPr>
                <w:sz w:val="22"/>
                <w:szCs w:val="22"/>
              </w:rPr>
              <w:t>26 600,00</w:t>
            </w:r>
          </w:p>
        </w:tc>
      </w:tr>
      <w:tr w:rsidR="00400188" w:rsidRPr="008A2047" w14:paraId="70DB27A0" w14:textId="77777777" w:rsidTr="00B76801">
        <w:trPr>
          <w:trHeight w:val="20"/>
        </w:trPr>
        <w:tc>
          <w:tcPr>
            <w:tcW w:w="347" w:type="pct"/>
            <w:shd w:val="clear" w:color="auto" w:fill="auto"/>
            <w:vAlign w:val="center"/>
          </w:tcPr>
          <w:p w14:paraId="76B67288"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5054CA42" w14:textId="627FE5A4" w:rsidR="00400188" w:rsidRPr="00B14C0D" w:rsidRDefault="00400188" w:rsidP="00400188">
            <w:r w:rsidRPr="00585F27">
              <w:t>Трактор колесный (с тяговым усилием не менее 5 кл</w:t>
            </w:r>
            <w:r>
              <w:t>асса) с прицепом г/п не менее 25</w:t>
            </w:r>
            <w:r w:rsidRPr="00585F27">
              <w:t>тн</w:t>
            </w:r>
          </w:p>
        </w:tc>
        <w:tc>
          <w:tcPr>
            <w:tcW w:w="678" w:type="pct"/>
            <w:shd w:val="clear" w:color="auto" w:fill="auto"/>
            <w:vAlign w:val="center"/>
          </w:tcPr>
          <w:p w14:paraId="5FE033BF" w14:textId="24BB10E6" w:rsidR="00400188" w:rsidRPr="007F4E0A" w:rsidRDefault="00400188" w:rsidP="00400188">
            <w:pPr>
              <w:jc w:val="center"/>
            </w:pPr>
            <w:r w:rsidRPr="002C3E66">
              <w:rPr>
                <w:sz w:val="22"/>
                <w:szCs w:val="22"/>
              </w:rPr>
              <w:t>1</w:t>
            </w:r>
          </w:p>
        </w:tc>
        <w:tc>
          <w:tcPr>
            <w:tcW w:w="824" w:type="pct"/>
            <w:shd w:val="clear" w:color="auto" w:fill="auto"/>
            <w:vAlign w:val="center"/>
          </w:tcPr>
          <w:p w14:paraId="372E0433" w14:textId="5D33D439" w:rsidR="00400188" w:rsidRPr="00BA67FD" w:rsidRDefault="00400188" w:rsidP="00400188">
            <w:pPr>
              <w:jc w:val="center"/>
            </w:pPr>
            <w:r w:rsidRPr="009E2F73">
              <w:rPr>
                <w:sz w:val="22"/>
                <w:szCs w:val="22"/>
              </w:rPr>
              <w:t>26 600,00</w:t>
            </w:r>
          </w:p>
        </w:tc>
      </w:tr>
      <w:tr w:rsidR="00400188" w:rsidRPr="008A2047" w14:paraId="783568AF" w14:textId="77777777" w:rsidTr="00B76801">
        <w:trPr>
          <w:trHeight w:val="20"/>
        </w:trPr>
        <w:tc>
          <w:tcPr>
            <w:tcW w:w="347" w:type="pct"/>
            <w:shd w:val="clear" w:color="auto" w:fill="auto"/>
            <w:vAlign w:val="center"/>
          </w:tcPr>
          <w:p w14:paraId="7411CC57" w14:textId="77777777" w:rsidR="00400188" w:rsidRPr="000E1183" w:rsidRDefault="00400188" w:rsidP="00400188">
            <w:pPr>
              <w:pStyle w:val="ad"/>
              <w:numPr>
                <w:ilvl w:val="0"/>
                <w:numId w:val="9"/>
              </w:numPr>
              <w:ind w:left="357" w:hanging="357"/>
              <w:contextualSpacing/>
              <w:jc w:val="center"/>
            </w:pPr>
          </w:p>
        </w:tc>
        <w:tc>
          <w:tcPr>
            <w:tcW w:w="3151" w:type="pct"/>
            <w:shd w:val="clear" w:color="auto" w:fill="auto"/>
          </w:tcPr>
          <w:p w14:paraId="69D91971" w14:textId="3EF9D1BE" w:rsidR="00400188" w:rsidRPr="00B14C0D" w:rsidRDefault="00400188" w:rsidP="00400188">
            <w:r w:rsidRPr="00585F27">
              <w:t>Трактор с навесным оборудование (бурильно-крановая машина с глубиной бурения до 3м., диаметр отверстий от 250мм. до 800мм.)</w:t>
            </w:r>
          </w:p>
        </w:tc>
        <w:tc>
          <w:tcPr>
            <w:tcW w:w="678" w:type="pct"/>
            <w:shd w:val="clear" w:color="auto" w:fill="auto"/>
            <w:vAlign w:val="center"/>
          </w:tcPr>
          <w:p w14:paraId="48B1FD5C" w14:textId="6C55ECE0" w:rsidR="00400188" w:rsidRPr="007F4E0A" w:rsidRDefault="00400188" w:rsidP="00400188">
            <w:pPr>
              <w:jc w:val="center"/>
            </w:pPr>
            <w:r w:rsidRPr="002C3E66">
              <w:rPr>
                <w:sz w:val="22"/>
                <w:szCs w:val="22"/>
              </w:rPr>
              <w:t>1</w:t>
            </w:r>
          </w:p>
        </w:tc>
        <w:tc>
          <w:tcPr>
            <w:tcW w:w="824" w:type="pct"/>
            <w:shd w:val="clear" w:color="auto" w:fill="auto"/>
            <w:vAlign w:val="center"/>
          </w:tcPr>
          <w:p w14:paraId="6F518F2E" w14:textId="76ECDC72" w:rsidR="00400188" w:rsidRPr="00BA67FD" w:rsidRDefault="00400188" w:rsidP="00400188">
            <w:pPr>
              <w:jc w:val="center"/>
            </w:pPr>
            <w:r w:rsidRPr="009E2F73">
              <w:rPr>
                <w:sz w:val="22"/>
                <w:szCs w:val="22"/>
              </w:rPr>
              <w:t>87 253,57</w:t>
            </w:r>
          </w:p>
        </w:tc>
      </w:tr>
    </w:tbl>
    <w:p w14:paraId="068D1A48" w14:textId="7D58F9A8" w:rsidR="00356507" w:rsidRDefault="00356507" w:rsidP="009C5128">
      <w:pPr>
        <w:jc w:val="center"/>
        <w:rPr>
          <w:sz w:val="20"/>
          <w:szCs w:val="20"/>
        </w:rPr>
      </w:pPr>
      <w:r>
        <w:rPr>
          <w:w w:val="104"/>
        </w:rPr>
        <w:fldChar w:fldCharType="begin"/>
      </w:r>
      <w:r>
        <w:rPr>
          <w:w w:val="104"/>
        </w:rPr>
        <w:instrText xml:space="preserve"> LINK </w:instrText>
      </w:r>
      <w:r w:rsidR="002A5814">
        <w:rPr>
          <w:w w:val="104"/>
        </w:rPr>
        <w:instrText xml:space="preserve">Excel.Sheet.12 "C:\\Users\\e.safronova\\Desktop\\09.10.2023 Калькуляция грузовые  2024 ПНХЗ.xlsx" "произв. програм. 2024!R4C1:R41C9" </w:instrText>
      </w:r>
      <w:r>
        <w:rPr>
          <w:w w:val="104"/>
        </w:rPr>
        <w:instrText xml:space="preserve">\a \f 4 \h </w:instrText>
      </w:r>
      <w:r w:rsidR="00284938">
        <w:rPr>
          <w:w w:val="104"/>
        </w:rPr>
        <w:instrText xml:space="preserve"> \* MERGEFORMAT </w:instrText>
      </w:r>
      <w:r>
        <w:rPr>
          <w:w w:val="104"/>
        </w:rPr>
        <w:fldChar w:fldCharType="separate"/>
      </w:r>
    </w:p>
    <w:p w14:paraId="08B7B308" w14:textId="5D01BAD2" w:rsidR="009C5128" w:rsidRPr="00FA415D" w:rsidRDefault="00356507" w:rsidP="006326C8">
      <w:r>
        <w:rPr>
          <w:b/>
          <w:spacing w:val="3"/>
          <w:w w:val="104"/>
        </w:rPr>
        <w:fldChar w:fldCharType="end"/>
      </w:r>
      <w:r w:rsidR="009C5128" w:rsidRPr="00FA415D">
        <w:rPr>
          <w:b/>
        </w:rPr>
        <w:t>В стоимость перевозки включены:</w:t>
      </w:r>
      <w:r w:rsidR="009C5128" w:rsidRPr="00FA415D">
        <w:t xml:space="preserve"> </w:t>
      </w:r>
    </w:p>
    <w:p w14:paraId="0A5BF4E1" w14:textId="77777777" w:rsidR="009C5128" w:rsidRDefault="009C5128" w:rsidP="009C5128">
      <w:pPr>
        <w:ind w:firstLine="709"/>
        <w:jc w:val="both"/>
      </w:pPr>
      <w:r w:rsidRPr="00FA415D">
        <w:t>Парковка/стоянка и охрана, страхование транспорта и пассажира, медицинское освидетельствование, диспетчеризация, фонд оплаты труда работников, задействованных в оказании Услуг, ГСМ,  автошины и др. запасные части, техобслуживание и все виды ремонта, мойка автотранспорта</w:t>
      </w:r>
      <w:r w:rsidRPr="00FF3619">
        <w:t>, командировочные расходы  водителей при направлении в командировку, мобильная связь, мобилизация технических ресурсов к мест</w:t>
      </w:r>
      <w:r w:rsidR="00D13203" w:rsidRPr="00FF3619">
        <w:t>у оказания Услуг, оборудование</w:t>
      </w:r>
      <w:r w:rsidR="00D13203">
        <w:t xml:space="preserve"> т</w:t>
      </w:r>
      <w:r w:rsidRPr="00FA415D">
        <w:t xml:space="preserve">ранспорта  системой </w:t>
      </w:r>
      <w:r w:rsidRPr="00FA415D">
        <w:rPr>
          <w:lang w:val="en-US"/>
        </w:rPr>
        <w:t>GPS</w:t>
      </w:r>
      <w:r w:rsidRPr="00FA415D">
        <w:t>, а также другие расходы, связанные с надлежащим выполнением Исполнителем обязательств по Договору.</w:t>
      </w:r>
    </w:p>
    <w:p w14:paraId="04CE0D58" w14:textId="77777777" w:rsidR="0074752D" w:rsidRPr="0074752D" w:rsidRDefault="0074752D" w:rsidP="009C5128">
      <w:pPr>
        <w:ind w:firstLine="709"/>
        <w:jc w:val="both"/>
        <w:rPr>
          <w:b/>
        </w:rPr>
      </w:pPr>
      <w:r w:rsidRPr="0074752D">
        <w:rPr>
          <w:b/>
        </w:rPr>
        <w:t>Примечание:</w:t>
      </w:r>
    </w:p>
    <w:p w14:paraId="6FE2A5E2" w14:textId="77777777" w:rsidR="00D13203" w:rsidRDefault="00D13203" w:rsidP="00D13203">
      <w:pPr>
        <w:ind w:firstLine="709"/>
        <w:jc w:val="both"/>
      </w:pPr>
      <w:r>
        <w:t>1. Исполнитель гарантирует качественное и своевременное оказание услуг, а также принятие и исполнение всех нормативных документов касательно характера оказываемых услуг и нахождения на объекте Заказчика.</w:t>
      </w:r>
    </w:p>
    <w:p w14:paraId="6502C2CA" w14:textId="77777777" w:rsidR="00D13203" w:rsidRDefault="00D13203" w:rsidP="00D13203">
      <w:pPr>
        <w:ind w:firstLine="709"/>
        <w:jc w:val="both"/>
      </w:pPr>
      <w:r>
        <w:t xml:space="preserve">2. Режимы работы автотранспорта устанавливаются Заказчиком, отслеживаются и фиксируются Заказчиком посредством GPS. </w:t>
      </w:r>
    </w:p>
    <w:p w14:paraId="35F7AA9B" w14:textId="77777777" w:rsidR="00D13203" w:rsidRDefault="00D13203" w:rsidP="00D13203">
      <w:pPr>
        <w:ind w:firstLine="709"/>
        <w:jc w:val="both"/>
      </w:pPr>
      <w:r>
        <w:t>3. Заказчик имеет право корректировать объемы услуг, перераспределять их по срокам и видам и количеству используемого автотранспорта, режимам их работы.</w:t>
      </w:r>
    </w:p>
    <w:p w14:paraId="7958D35F" w14:textId="77777777" w:rsidR="00D13203" w:rsidRDefault="00D13203" w:rsidP="00D13203">
      <w:pPr>
        <w:ind w:firstLine="709"/>
        <w:jc w:val="both"/>
      </w:pPr>
      <w:r>
        <w:t>4. Исполнитель обязан предоставить для оказания услуг Заказчику 100% транспортных средств, оборудованных системами GPS</w:t>
      </w:r>
      <w:r w:rsidR="00E0108B">
        <w:t>.</w:t>
      </w:r>
    </w:p>
    <w:p w14:paraId="5FB1E643" w14:textId="77777777" w:rsidR="00D13203" w:rsidRDefault="00D13203" w:rsidP="00D13203">
      <w:pPr>
        <w:ind w:firstLine="709"/>
        <w:jc w:val="both"/>
      </w:pPr>
      <w:r>
        <w:t>5. Тарифы, указанные в Приложении №4 к Договору, являются базовыми и пересмотру не подлежат.</w:t>
      </w:r>
    </w:p>
    <w:p w14:paraId="46DB70D4" w14:textId="77777777" w:rsidR="007336B5" w:rsidRDefault="007336B5" w:rsidP="009C5128">
      <w:pPr>
        <w:ind w:firstLine="709"/>
        <w:jc w:val="both"/>
        <w:sectPr w:rsidR="007336B5" w:rsidSect="00FF3619">
          <w:footerReference w:type="even" r:id="rId8"/>
          <w:footerReference w:type="default" r:id="rId9"/>
          <w:footerReference w:type="first" r:id="rId10"/>
          <w:pgSz w:w="11909" w:h="16834"/>
          <w:pgMar w:top="567" w:right="567" w:bottom="567" w:left="1134" w:header="0" w:footer="6" w:gutter="0"/>
          <w:cols w:space="720"/>
          <w:noEndnote/>
          <w:docGrid w:linePitch="360"/>
        </w:sectPr>
      </w:pPr>
    </w:p>
    <w:tbl>
      <w:tblPr>
        <w:tblW w:w="0" w:type="auto"/>
        <w:tblLook w:val="04A0" w:firstRow="1" w:lastRow="0" w:firstColumn="1" w:lastColumn="0" w:noHBand="0" w:noVBand="1"/>
      </w:tblPr>
      <w:tblGrid>
        <w:gridCol w:w="3363"/>
        <w:gridCol w:w="3890"/>
        <w:gridCol w:w="2955"/>
      </w:tblGrid>
      <w:tr w:rsidR="00200391" w:rsidRPr="00902D8A" w14:paraId="79E0C37A" w14:textId="77777777" w:rsidTr="00A70A0A">
        <w:tc>
          <w:tcPr>
            <w:tcW w:w="3663" w:type="dxa"/>
            <w:shd w:val="clear" w:color="auto" w:fill="auto"/>
          </w:tcPr>
          <w:p w14:paraId="6B8462B5" w14:textId="77777777" w:rsidR="00200391" w:rsidRPr="00902D8A" w:rsidRDefault="00200391" w:rsidP="00A70A0A">
            <w:pPr>
              <w:tabs>
                <w:tab w:val="left" w:pos="-5220"/>
              </w:tabs>
              <w:jc w:val="right"/>
              <w:rPr>
                <w:b/>
              </w:rPr>
            </w:pPr>
          </w:p>
        </w:tc>
        <w:tc>
          <w:tcPr>
            <w:tcW w:w="4242" w:type="dxa"/>
            <w:shd w:val="clear" w:color="auto" w:fill="auto"/>
          </w:tcPr>
          <w:p w14:paraId="50CBB6F5" w14:textId="77777777" w:rsidR="00200391" w:rsidRPr="00902D8A" w:rsidRDefault="00200391" w:rsidP="00A70A0A">
            <w:pPr>
              <w:tabs>
                <w:tab w:val="left" w:pos="-5220"/>
              </w:tabs>
              <w:jc w:val="right"/>
              <w:rPr>
                <w:b/>
              </w:rPr>
            </w:pPr>
          </w:p>
        </w:tc>
        <w:tc>
          <w:tcPr>
            <w:tcW w:w="3086" w:type="dxa"/>
            <w:shd w:val="clear" w:color="auto" w:fill="auto"/>
          </w:tcPr>
          <w:p w14:paraId="3236C2ED" w14:textId="77777777" w:rsidR="00200391" w:rsidRPr="00902D8A" w:rsidRDefault="00200391" w:rsidP="00A70A0A">
            <w:pPr>
              <w:tabs>
                <w:tab w:val="left" w:pos="-5220"/>
              </w:tabs>
              <w:rPr>
                <w:b/>
              </w:rPr>
            </w:pPr>
            <w:r w:rsidRPr="00902D8A">
              <w:rPr>
                <w:b/>
              </w:rPr>
              <w:t>Приложение №</w:t>
            </w:r>
            <w:r>
              <w:rPr>
                <w:b/>
              </w:rPr>
              <w:t>5</w:t>
            </w:r>
          </w:p>
        </w:tc>
      </w:tr>
      <w:tr w:rsidR="00200391" w:rsidRPr="00902D8A" w14:paraId="6A86E7CA" w14:textId="77777777" w:rsidTr="00A70A0A">
        <w:tc>
          <w:tcPr>
            <w:tcW w:w="3663" w:type="dxa"/>
            <w:shd w:val="clear" w:color="auto" w:fill="auto"/>
          </w:tcPr>
          <w:p w14:paraId="3EB8272A" w14:textId="77777777" w:rsidR="00200391" w:rsidRPr="00902D8A" w:rsidRDefault="00200391" w:rsidP="00A70A0A">
            <w:pPr>
              <w:tabs>
                <w:tab w:val="left" w:pos="-5220"/>
              </w:tabs>
              <w:jc w:val="right"/>
              <w:rPr>
                <w:b/>
              </w:rPr>
            </w:pPr>
          </w:p>
        </w:tc>
        <w:tc>
          <w:tcPr>
            <w:tcW w:w="4242" w:type="dxa"/>
            <w:shd w:val="clear" w:color="auto" w:fill="auto"/>
          </w:tcPr>
          <w:p w14:paraId="39C35C3C" w14:textId="77777777" w:rsidR="00200391" w:rsidRPr="00902D8A" w:rsidRDefault="00200391" w:rsidP="00A70A0A">
            <w:pPr>
              <w:tabs>
                <w:tab w:val="left" w:pos="-5220"/>
              </w:tabs>
              <w:jc w:val="right"/>
              <w:rPr>
                <w:b/>
              </w:rPr>
            </w:pPr>
          </w:p>
        </w:tc>
        <w:tc>
          <w:tcPr>
            <w:tcW w:w="3086" w:type="dxa"/>
            <w:shd w:val="clear" w:color="auto" w:fill="auto"/>
          </w:tcPr>
          <w:p w14:paraId="16B64BCE" w14:textId="77777777" w:rsidR="00200391" w:rsidRPr="00902D8A" w:rsidRDefault="00200391" w:rsidP="00A70A0A">
            <w:pPr>
              <w:tabs>
                <w:tab w:val="left" w:pos="-5220"/>
              </w:tabs>
              <w:rPr>
                <w:b/>
              </w:rPr>
            </w:pPr>
            <w:r w:rsidRPr="00902D8A">
              <w:rPr>
                <w:b/>
              </w:rPr>
              <w:t>к договору №_________</w:t>
            </w:r>
          </w:p>
        </w:tc>
      </w:tr>
      <w:tr w:rsidR="00200391" w:rsidRPr="00902D8A" w14:paraId="6D18C3B5" w14:textId="77777777" w:rsidTr="00A70A0A">
        <w:tc>
          <w:tcPr>
            <w:tcW w:w="3663" w:type="dxa"/>
            <w:shd w:val="clear" w:color="auto" w:fill="auto"/>
          </w:tcPr>
          <w:p w14:paraId="547714F0" w14:textId="77777777" w:rsidR="00200391" w:rsidRPr="00902D8A" w:rsidRDefault="00200391" w:rsidP="00A70A0A">
            <w:pPr>
              <w:tabs>
                <w:tab w:val="left" w:pos="-5220"/>
              </w:tabs>
              <w:jc w:val="right"/>
              <w:rPr>
                <w:b/>
              </w:rPr>
            </w:pPr>
          </w:p>
        </w:tc>
        <w:tc>
          <w:tcPr>
            <w:tcW w:w="4242" w:type="dxa"/>
            <w:shd w:val="clear" w:color="auto" w:fill="auto"/>
          </w:tcPr>
          <w:p w14:paraId="776B0BE2" w14:textId="77777777" w:rsidR="00200391" w:rsidRPr="00902D8A" w:rsidRDefault="00200391" w:rsidP="00A70A0A">
            <w:pPr>
              <w:tabs>
                <w:tab w:val="left" w:pos="-5220"/>
              </w:tabs>
              <w:jc w:val="right"/>
              <w:rPr>
                <w:b/>
              </w:rPr>
            </w:pPr>
          </w:p>
        </w:tc>
        <w:tc>
          <w:tcPr>
            <w:tcW w:w="3086" w:type="dxa"/>
            <w:shd w:val="clear" w:color="auto" w:fill="auto"/>
          </w:tcPr>
          <w:p w14:paraId="60B3CEFE" w14:textId="77777777" w:rsidR="00200391" w:rsidRPr="00902D8A" w:rsidRDefault="00200391" w:rsidP="00A70A0A">
            <w:pPr>
              <w:tabs>
                <w:tab w:val="left" w:pos="-5220"/>
              </w:tabs>
              <w:rPr>
                <w:b/>
              </w:rPr>
            </w:pPr>
          </w:p>
        </w:tc>
      </w:tr>
    </w:tbl>
    <w:p w14:paraId="505CCFFB" w14:textId="77777777" w:rsidR="002205CF" w:rsidRDefault="002205CF" w:rsidP="007A0456">
      <w:pPr>
        <w:ind w:left="5529"/>
        <w:jc w:val="right"/>
        <w:rPr>
          <w:b/>
          <w:snapToGrid w:val="0"/>
        </w:rPr>
      </w:pPr>
    </w:p>
    <w:p w14:paraId="13A3BA6F" w14:textId="77777777" w:rsidR="005F1A2E" w:rsidRPr="005F1A2E" w:rsidRDefault="005F1A2E" w:rsidP="005F1A2E">
      <w:pPr>
        <w:pBdr>
          <w:top w:val="nil"/>
          <w:left w:val="nil"/>
          <w:bottom w:val="nil"/>
          <w:right w:val="nil"/>
          <w:between w:val="nil"/>
        </w:pBdr>
        <w:ind w:hanging="2"/>
        <w:jc w:val="center"/>
        <w:rPr>
          <w:color w:val="000000"/>
        </w:rPr>
      </w:pPr>
      <w:r w:rsidRPr="005F1A2E">
        <w:rPr>
          <w:b/>
          <w:color w:val="000000"/>
        </w:rPr>
        <w:t xml:space="preserve">СОГЛАШЕНИЕ </w:t>
      </w:r>
    </w:p>
    <w:p w14:paraId="0B33FD88" w14:textId="77777777" w:rsidR="005F1A2E" w:rsidRPr="005F1A2E" w:rsidRDefault="005F1A2E" w:rsidP="005F1A2E">
      <w:pPr>
        <w:pBdr>
          <w:top w:val="nil"/>
          <w:left w:val="nil"/>
          <w:bottom w:val="nil"/>
          <w:right w:val="nil"/>
          <w:between w:val="nil"/>
        </w:pBdr>
        <w:ind w:hanging="2"/>
        <w:jc w:val="center"/>
        <w:rPr>
          <w:color w:val="000000"/>
        </w:rPr>
      </w:pPr>
      <w:r w:rsidRPr="005F1A2E">
        <w:rPr>
          <w:b/>
          <w:color w:val="000000"/>
        </w:rPr>
        <w:t>в области безопасности и охраны труда, промышленной, пожарной, газовой безопасности, экологии,</w:t>
      </w:r>
      <w:r w:rsidRPr="005F1A2E">
        <w:rPr>
          <w:color w:val="000000"/>
        </w:rPr>
        <w:t xml:space="preserve"> </w:t>
      </w:r>
      <w:r w:rsidRPr="005F1A2E">
        <w:rPr>
          <w:b/>
          <w:color w:val="000000"/>
        </w:rPr>
        <w:t>санитарно-эпидемиологических требований</w:t>
      </w:r>
    </w:p>
    <w:p w14:paraId="64920FA3" w14:textId="77777777" w:rsidR="005F1A2E" w:rsidRPr="005F1A2E" w:rsidRDefault="005F1A2E" w:rsidP="005F1A2E">
      <w:pPr>
        <w:pBdr>
          <w:top w:val="nil"/>
          <w:left w:val="nil"/>
          <w:bottom w:val="nil"/>
          <w:right w:val="nil"/>
          <w:between w:val="nil"/>
        </w:pBdr>
        <w:ind w:hanging="2"/>
        <w:jc w:val="center"/>
        <w:rPr>
          <w:b/>
          <w:color w:val="000000"/>
        </w:rPr>
      </w:pPr>
    </w:p>
    <w:p w14:paraId="526EDA1F" w14:textId="77777777" w:rsidR="005F1A2E" w:rsidRPr="005F1A2E" w:rsidRDefault="005F1A2E" w:rsidP="005F1A2E">
      <w:pPr>
        <w:pBdr>
          <w:top w:val="nil"/>
          <w:left w:val="nil"/>
          <w:bottom w:val="nil"/>
          <w:right w:val="nil"/>
          <w:between w:val="nil"/>
        </w:pBdr>
        <w:ind w:hanging="2"/>
        <w:jc w:val="center"/>
        <w:rPr>
          <w:b/>
          <w:color w:val="000000"/>
        </w:rPr>
      </w:pPr>
      <w:r w:rsidRPr="005F1A2E">
        <w:rPr>
          <w:b/>
          <w:color w:val="000000"/>
        </w:rPr>
        <w:t xml:space="preserve">Определения и сокращения </w:t>
      </w:r>
    </w:p>
    <w:p w14:paraId="01B2C569" w14:textId="77777777" w:rsidR="005F1A2E" w:rsidRPr="005F1A2E" w:rsidRDefault="005F1A2E" w:rsidP="005F1A2E">
      <w:pPr>
        <w:pBdr>
          <w:top w:val="nil"/>
          <w:left w:val="nil"/>
          <w:bottom w:val="nil"/>
          <w:right w:val="nil"/>
          <w:between w:val="nil"/>
        </w:pBdr>
        <w:ind w:hanging="2"/>
        <w:jc w:val="center"/>
        <w:rPr>
          <w:b/>
          <w:color w:val="000000"/>
        </w:rPr>
      </w:pPr>
    </w:p>
    <w:p w14:paraId="424C0112" w14:textId="77777777" w:rsidR="005F1A2E" w:rsidRPr="00B109A5" w:rsidRDefault="005F1A2E" w:rsidP="005F1A2E">
      <w:pPr>
        <w:pBdr>
          <w:top w:val="nil"/>
          <w:left w:val="nil"/>
          <w:bottom w:val="nil"/>
          <w:right w:val="nil"/>
          <w:between w:val="nil"/>
        </w:pBdr>
        <w:ind w:firstLine="709"/>
        <w:jc w:val="both"/>
        <w:rPr>
          <w:color w:val="000000"/>
        </w:rPr>
      </w:pPr>
      <w:r w:rsidRPr="00B109A5">
        <w:rPr>
          <w:b/>
          <w:color w:val="000000"/>
        </w:rPr>
        <w:t xml:space="preserve">Акт – допуск – </w:t>
      </w:r>
      <w:hyperlink r:id="rId11">
        <w:r w:rsidRPr="00B109A5">
          <w:rPr>
            <w:color w:val="000000"/>
          </w:rPr>
          <w:t>д</w:t>
        </w:r>
      </w:hyperlink>
      <w:r w:rsidRPr="00B109A5">
        <w:rPr>
          <w:color w:val="000000"/>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12">
        <w:r w:rsidRPr="00B109A5">
          <w:rPr>
            <w:color w:val="000000"/>
          </w:rPr>
          <w:t>безопасные условия труда</w:t>
        </w:r>
      </w:hyperlink>
      <w:r w:rsidRPr="00B109A5">
        <w:rPr>
          <w:color w:val="000000"/>
        </w:rPr>
        <w:t xml:space="preserve"> персонала.</w:t>
      </w:r>
    </w:p>
    <w:p w14:paraId="78D1E4A8" w14:textId="77777777" w:rsidR="005F1A2E" w:rsidRPr="00B109A5" w:rsidRDefault="005F1A2E" w:rsidP="005F1A2E">
      <w:pPr>
        <w:pBdr>
          <w:top w:val="nil"/>
          <w:left w:val="nil"/>
          <w:bottom w:val="nil"/>
          <w:right w:val="nil"/>
          <w:between w:val="nil"/>
        </w:pBdr>
        <w:tabs>
          <w:tab w:val="left" w:pos="1701"/>
          <w:tab w:val="left" w:pos="3809"/>
        </w:tabs>
        <w:ind w:firstLine="709"/>
        <w:jc w:val="both"/>
        <w:rPr>
          <w:color w:val="000000"/>
        </w:rPr>
      </w:pPr>
      <w:r w:rsidRPr="00B109A5">
        <w:rPr>
          <w:b/>
          <w:color w:val="000000"/>
        </w:rPr>
        <w:t xml:space="preserve">Акт о выявленном нарушении </w:t>
      </w:r>
      <w:r w:rsidRPr="00B109A5">
        <w:rPr>
          <w:color w:val="000000"/>
        </w:rPr>
        <w:t xml:space="preserve">– документ, в котором отражены выявленные несоответствия. </w:t>
      </w:r>
    </w:p>
    <w:p w14:paraId="273DFF10" w14:textId="77777777" w:rsidR="005F1A2E" w:rsidRPr="00B109A5" w:rsidRDefault="005F1A2E" w:rsidP="005F1A2E">
      <w:pPr>
        <w:pBdr>
          <w:top w:val="nil"/>
          <w:left w:val="nil"/>
          <w:bottom w:val="nil"/>
          <w:right w:val="nil"/>
          <w:between w:val="nil"/>
        </w:pBdr>
        <w:tabs>
          <w:tab w:val="left" w:pos="1418"/>
          <w:tab w:val="left" w:pos="3809"/>
        </w:tabs>
        <w:ind w:firstLine="709"/>
        <w:jc w:val="both"/>
        <w:rPr>
          <w:color w:val="000000"/>
        </w:rPr>
      </w:pPr>
      <w:r w:rsidRPr="00B109A5">
        <w:rPr>
          <w:b/>
          <w:color w:val="000000"/>
        </w:rPr>
        <w:t xml:space="preserve">Внутренняя документация Заказчика </w:t>
      </w:r>
      <w:r w:rsidRPr="00B109A5">
        <w:rPr>
          <w:color w:val="000000"/>
        </w:rPr>
        <w:t>– утвержденные Товариществом с ограниченной ответственностью «Павлодарский нефтехимический завод»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06ED05F" w14:textId="77777777" w:rsidR="005F1A2E" w:rsidRPr="00B109A5" w:rsidRDefault="005F1A2E" w:rsidP="005F1A2E">
      <w:pPr>
        <w:pBdr>
          <w:top w:val="nil"/>
          <w:left w:val="nil"/>
          <w:bottom w:val="nil"/>
          <w:right w:val="nil"/>
          <w:between w:val="nil"/>
        </w:pBdr>
        <w:tabs>
          <w:tab w:val="left" w:pos="3119"/>
        </w:tabs>
        <w:ind w:firstLine="709"/>
        <w:jc w:val="both"/>
        <w:rPr>
          <w:color w:val="000000"/>
        </w:rPr>
      </w:pPr>
      <w:r w:rsidRPr="00B109A5">
        <w:rPr>
          <w:rFonts w:eastAsia="Gungsuh"/>
          <w:b/>
          <w:color w:val="000000"/>
          <w:highlight w:val="white"/>
        </w:rPr>
        <w:t xml:space="preserve">Газоопасные работы − </w:t>
      </w:r>
      <w:r w:rsidRPr="00B109A5">
        <w:rPr>
          <w:color w:val="000000"/>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063C91E6" w14:textId="77777777" w:rsidR="005F1A2E" w:rsidRPr="00B109A5" w:rsidRDefault="005F1A2E" w:rsidP="005F1A2E">
      <w:pPr>
        <w:pBdr>
          <w:top w:val="nil"/>
          <w:left w:val="nil"/>
          <w:bottom w:val="nil"/>
          <w:right w:val="nil"/>
          <w:between w:val="nil"/>
        </w:pBdr>
        <w:tabs>
          <w:tab w:val="left" w:pos="1418"/>
          <w:tab w:val="left" w:pos="3809"/>
        </w:tabs>
        <w:ind w:firstLine="709"/>
        <w:jc w:val="both"/>
        <w:rPr>
          <w:color w:val="000000"/>
        </w:rPr>
      </w:pPr>
      <w:r w:rsidRPr="00B109A5">
        <w:rPr>
          <w:b/>
          <w:color w:val="000000"/>
          <w:highlight w:val="white"/>
        </w:rPr>
        <w:t>Заказчик –</w:t>
      </w:r>
      <w:r w:rsidRPr="00B109A5">
        <w:rPr>
          <w:color w:val="000000"/>
        </w:rPr>
        <w:t xml:space="preserve"> товарищество с ограниченной ответственностью «Павлодарский нефтехимический завод» (далее - ТОО «ПНХЗ», предприятие).</w:t>
      </w:r>
    </w:p>
    <w:p w14:paraId="5CB5DFAC" w14:textId="77777777" w:rsidR="005F1A2E" w:rsidRPr="00B109A5" w:rsidRDefault="005F1A2E" w:rsidP="005F1A2E">
      <w:pPr>
        <w:pBdr>
          <w:top w:val="nil"/>
          <w:left w:val="nil"/>
          <w:bottom w:val="nil"/>
          <w:right w:val="nil"/>
          <w:between w:val="nil"/>
        </w:pBdr>
        <w:tabs>
          <w:tab w:val="left" w:pos="2552"/>
        </w:tabs>
        <w:ind w:firstLine="709"/>
        <w:jc w:val="both"/>
        <w:rPr>
          <w:color w:val="000000"/>
        </w:rPr>
      </w:pPr>
      <w:r w:rsidRPr="00B109A5">
        <w:rPr>
          <w:b/>
          <w:color w:val="000000"/>
        </w:rPr>
        <w:t xml:space="preserve">Земляные работы </w:t>
      </w:r>
      <w:r w:rsidRPr="00B109A5">
        <w:rPr>
          <w:rFonts w:eastAsia="Gungsuh"/>
          <w:b/>
          <w:color w:val="000000"/>
          <w:highlight w:val="white"/>
        </w:rPr>
        <w:t>−</w:t>
      </w:r>
      <w:r w:rsidRPr="00B109A5">
        <w:rPr>
          <w:color w:val="000000"/>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4852AF63" w14:textId="77777777" w:rsidR="005F1A2E" w:rsidRPr="00B109A5" w:rsidRDefault="005F1A2E" w:rsidP="005F1A2E">
      <w:pPr>
        <w:pBdr>
          <w:top w:val="nil"/>
          <w:left w:val="nil"/>
          <w:bottom w:val="nil"/>
          <w:right w:val="nil"/>
          <w:between w:val="nil"/>
        </w:pBdr>
        <w:tabs>
          <w:tab w:val="left" w:pos="1701"/>
          <w:tab w:val="left" w:pos="3809"/>
        </w:tabs>
        <w:ind w:firstLine="709"/>
        <w:jc w:val="both"/>
        <w:rPr>
          <w:color w:val="000000"/>
        </w:rPr>
      </w:pPr>
      <w:r w:rsidRPr="00B109A5">
        <w:rPr>
          <w:b/>
          <w:color w:val="000000"/>
        </w:rPr>
        <w:t>Исполнитель</w:t>
      </w:r>
      <w:r w:rsidRPr="00B109A5">
        <w:rPr>
          <w:b/>
          <w:color w:val="000000"/>
          <w:highlight w:val="white"/>
        </w:rPr>
        <w:t>/Подрядчик</w:t>
      </w:r>
      <w:r w:rsidRPr="00B109A5">
        <w:rPr>
          <w:b/>
          <w:color w:val="000000"/>
        </w:rPr>
        <w:t xml:space="preserve"> </w:t>
      </w:r>
      <w:r w:rsidRPr="00B109A5">
        <w:rPr>
          <w:rFonts w:eastAsia="Gungsuh"/>
          <w:b/>
          <w:color w:val="000000"/>
          <w:highlight w:val="white"/>
        </w:rPr>
        <w:t>−</w:t>
      </w:r>
      <w:r w:rsidRPr="00B109A5">
        <w:rPr>
          <w:color w:val="000000"/>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271F4401" w14:textId="77777777" w:rsidR="005F1A2E" w:rsidRPr="00B109A5" w:rsidRDefault="005F1A2E" w:rsidP="005F1A2E">
      <w:pPr>
        <w:pBdr>
          <w:top w:val="nil"/>
          <w:left w:val="nil"/>
          <w:bottom w:val="nil"/>
          <w:right w:val="nil"/>
          <w:between w:val="nil"/>
        </w:pBdr>
        <w:tabs>
          <w:tab w:val="left" w:pos="1701"/>
          <w:tab w:val="left" w:pos="3809"/>
        </w:tabs>
        <w:ind w:firstLine="709"/>
        <w:jc w:val="both"/>
        <w:rPr>
          <w:color w:val="000000"/>
        </w:rPr>
      </w:pPr>
      <w:bookmarkStart w:id="1" w:name="bookmark=id.gjdgxs" w:colFirst="0" w:colLast="0"/>
      <w:bookmarkEnd w:id="1"/>
      <w:r w:rsidRPr="00B109A5">
        <w:rPr>
          <w:rFonts w:eastAsia="Gungsuh"/>
          <w:b/>
          <w:color w:val="000000"/>
          <w:highlight w:val="white"/>
        </w:rPr>
        <w:t xml:space="preserve">Наряд-допуск − </w:t>
      </w:r>
      <w:r w:rsidRPr="00B109A5">
        <w:rPr>
          <w:color w:val="000000"/>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7580A870" w14:textId="77777777" w:rsidR="005F1A2E" w:rsidRPr="00B109A5" w:rsidRDefault="005F1A2E" w:rsidP="005F1A2E">
      <w:pPr>
        <w:pBdr>
          <w:top w:val="nil"/>
          <w:left w:val="nil"/>
          <w:bottom w:val="nil"/>
          <w:right w:val="nil"/>
          <w:between w:val="nil"/>
        </w:pBdr>
        <w:tabs>
          <w:tab w:val="left" w:pos="3809"/>
        </w:tabs>
        <w:ind w:firstLine="709"/>
        <w:jc w:val="both"/>
        <w:rPr>
          <w:color w:val="000000"/>
          <w:highlight w:val="white"/>
        </w:rPr>
      </w:pPr>
      <w:r w:rsidRPr="00B109A5">
        <w:rPr>
          <w:b/>
          <w:color w:val="000000"/>
          <w:highlight w:val="white"/>
        </w:rPr>
        <w:t xml:space="preserve">Объект общественного питания </w:t>
      </w:r>
      <w:r w:rsidRPr="00B109A5">
        <w:rPr>
          <w:color w:val="000000"/>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63CAB4DD" w14:textId="77777777" w:rsidR="005F1A2E" w:rsidRPr="00B109A5" w:rsidRDefault="005F1A2E" w:rsidP="005F1A2E">
      <w:pPr>
        <w:pBdr>
          <w:top w:val="nil"/>
          <w:left w:val="nil"/>
          <w:bottom w:val="nil"/>
          <w:right w:val="nil"/>
          <w:between w:val="nil"/>
        </w:pBdr>
        <w:tabs>
          <w:tab w:val="left" w:pos="2552"/>
        </w:tabs>
        <w:ind w:firstLine="709"/>
        <w:jc w:val="both"/>
        <w:rPr>
          <w:color w:val="000000"/>
        </w:rPr>
      </w:pPr>
      <w:r w:rsidRPr="00B109A5">
        <w:rPr>
          <w:rFonts w:eastAsia="Gungsuh"/>
          <w:b/>
          <w:color w:val="000000"/>
          <w:highlight w:val="white"/>
        </w:rPr>
        <w:t xml:space="preserve">Огневые работы − </w:t>
      </w:r>
      <w:r w:rsidRPr="00B109A5">
        <w:rPr>
          <w:color w:val="000000"/>
        </w:rPr>
        <w:t>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бензо/керосинорезка, разогрев битумов и смол, паяльные работы, механическая обработка металла с выделением искр и другие).</w:t>
      </w:r>
    </w:p>
    <w:p w14:paraId="72897CF1" w14:textId="77777777" w:rsidR="005F1A2E" w:rsidRPr="00B109A5" w:rsidRDefault="005F1A2E" w:rsidP="005F1A2E">
      <w:pPr>
        <w:pBdr>
          <w:top w:val="nil"/>
          <w:left w:val="nil"/>
          <w:bottom w:val="nil"/>
          <w:right w:val="nil"/>
          <w:between w:val="nil"/>
        </w:pBdr>
        <w:tabs>
          <w:tab w:val="left" w:pos="3809"/>
        </w:tabs>
        <w:ind w:firstLine="709"/>
        <w:jc w:val="both"/>
        <w:rPr>
          <w:color w:val="000000"/>
          <w:highlight w:val="white"/>
        </w:rPr>
      </w:pPr>
      <w:r w:rsidRPr="00B109A5">
        <w:rPr>
          <w:b/>
          <w:color w:val="000000"/>
          <w:highlight w:val="white"/>
        </w:rPr>
        <w:t>ОООС – отдел охраны окружающей среды Заказчика.</w:t>
      </w:r>
    </w:p>
    <w:p w14:paraId="1F8B10A8" w14:textId="77777777" w:rsidR="005F1A2E" w:rsidRPr="00B109A5" w:rsidRDefault="005F1A2E" w:rsidP="005F1A2E">
      <w:pPr>
        <w:pBdr>
          <w:top w:val="nil"/>
          <w:left w:val="nil"/>
          <w:bottom w:val="nil"/>
          <w:right w:val="nil"/>
          <w:between w:val="nil"/>
        </w:pBdr>
        <w:tabs>
          <w:tab w:val="left" w:pos="3809"/>
        </w:tabs>
        <w:ind w:firstLine="709"/>
        <w:jc w:val="both"/>
        <w:rPr>
          <w:b/>
          <w:color w:val="000000"/>
          <w:highlight w:val="white"/>
        </w:rPr>
      </w:pPr>
      <w:r w:rsidRPr="00B109A5">
        <w:rPr>
          <w:b/>
          <w:color w:val="000000"/>
          <w:highlight w:val="white"/>
        </w:rPr>
        <w:t>ООТ</w:t>
      </w:r>
      <w:r w:rsidRPr="00B109A5">
        <w:rPr>
          <w:color w:val="000000"/>
          <w:highlight w:val="white"/>
        </w:rPr>
        <w:t xml:space="preserve"> </w:t>
      </w:r>
      <w:r w:rsidRPr="00B109A5">
        <w:rPr>
          <w:rFonts w:eastAsia="Gungsuh"/>
          <w:b/>
          <w:color w:val="000000"/>
          <w:highlight w:val="white"/>
        </w:rPr>
        <w:t xml:space="preserve">− </w:t>
      </w:r>
      <w:r w:rsidRPr="00B109A5">
        <w:rPr>
          <w:color w:val="000000"/>
          <w:highlight w:val="white"/>
        </w:rPr>
        <w:t>о</w:t>
      </w:r>
      <w:r w:rsidRPr="00B109A5">
        <w:rPr>
          <w:color w:val="000000"/>
        </w:rPr>
        <w:t>тдел охраны труда</w:t>
      </w:r>
      <w:r w:rsidRPr="00B109A5">
        <w:rPr>
          <w:b/>
          <w:color w:val="000000"/>
        </w:rPr>
        <w:t xml:space="preserve"> </w:t>
      </w:r>
      <w:r w:rsidRPr="00B109A5">
        <w:rPr>
          <w:color w:val="000000"/>
          <w:highlight w:val="white"/>
        </w:rPr>
        <w:t>Заказчика.</w:t>
      </w:r>
    </w:p>
    <w:p w14:paraId="350AAE1C" w14:textId="77777777" w:rsidR="005F1A2E" w:rsidRPr="00B109A5" w:rsidRDefault="005F1A2E" w:rsidP="005F1A2E">
      <w:pPr>
        <w:pBdr>
          <w:top w:val="nil"/>
          <w:left w:val="nil"/>
          <w:bottom w:val="nil"/>
          <w:right w:val="nil"/>
          <w:between w:val="nil"/>
        </w:pBdr>
        <w:tabs>
          <w:tab w:val="left" w:pos="1701"/>
          <w:tab w:val="left" w:pos="3809"/>
        </w:tabs>
        <w:ind w:firstLine="709"/>
        <w:jc w:val="both"/>
        <w:rPr>
          <w:color w:val="000000"/>
        </w:rPr>
      </w:pPr>
      <w:r w:rsidRPr="00B109A5">
        <w:rPr>
          <w:b/>
          <w:color w:val="000000"/>
        </w:rPr>
        <w:t>Персонал Исполнителя/Подрядчика</w:t>
      </w:r>
      <w:r w:rsidRPr="00B109A5">
        <w:rPr>
          <w:color w:val="000000"/>
        </w:rPr>
        <w:t xml:space="preserve"> – работники Исполнителя/Подрядчика, персонал субподрядной организации.</w:t>
      </w:r>
    </w:p>
    <w:p w14:paraId="75C64109" w14:textId="77777777" w:rsidR="005F1A2E" w:rsidRPr="00B109A5" w:rsidRDefault="005F1A2E" w:rsidP="005F1A2E">
      <w:pPr>
        <w:pBdr>
          <w:top w:val="nil"/>
          <w:left w:val="nil"/>
          <w:bottom w:val="nil"/>
          <w:right w:val="nil"/>
          <w:between w:val="nil"/>
        </w:pBdr>
        <w:tabs>
          <w:tab w:val="left" w:pos="3809"/>
        </w:tabs>
        <w:ind w:firstLine="709"/>
        <w:jc w:val="both"/>
        <w:rPr>
          <w:color w:val="000000"/>
        </w:rPr>
      </w:pPr>
      <w:r w:rsidRPr="00B109A5">
        <w:rPr>
          <w:rFonts w:eastAsia="Gungsuh"/>
          <w:b/>
          <w:color w:val="000000"/>
          <w:highlight w:val="white"/>
        </w:rPr>
        <w:lastRenderedPageBreak/>
        <w:t xml:space="preserve">Подразделение Заказчика − </w:t>
      </w:r>
      <w:r w:rsidRPr="00B109A5">
        <w:rPr>
          <w:color w:val="000000"/>
        </w:rPr>
        <w:t xml:space="preserve">служба, цех, участок, отдел, управление и другие структурные подразделения </w:t>
      </w:r>
      <w:r w:rsidRPr="00B109A5">
        <w:rPr>
          <w:color w:val="000000"/>
          <w:highlight w:val="white"/>
        </w:rPr>
        <w:t>Заказчика.</w:t>
      </w:r>
    </w:p>
    <w:p w14:paraId="51B9E071" w14:textId="77777777" w:rsidR="005F1A2E" w:rsidRPr="00B109A5" w:rsidRDefault="005F1A2E" w:rsidP="005F1A2E">
      <w:pPr>
        <w:pBdr>
          <w:top w:val="nil"/>
          <w:left w:val="nil"/>
          <w:bottom w:val="nil"/>
          <w:right w:val="nil"/>
          <w:between w:val="nil"/>
        </w:pBdr>
        <w:tabs>
          <w:tab w:val="left" w:pos="3809"/>
        </w:tabs>
        <w:ind w:firstLine="709"/>
        <w:jc w:val="both"/>
        <w:rPr>
          <w:color w:val="000000"/>
        </w:rPr>
      </w:pPr>
      <w:r w:rsidRPr="00B109A5">
        <w:rPr>
          <w:b/>
          <w:color w:val="000000"/>
        </w:rPr>
        <w:t xml:space="preserve">ПМЭР </w:t>
      </w:r>
      <w:r w:rsidRPr="00B109A5">
        <w:rPr>
          <w:color w:val="000000"/>
        </w:rPr>
        <w:t>- план экстренной медицинской помощи.</w:t>
      </w:r>
    </w:p>
    <w:p w14:paraId="62E437B9" w14:textId="77777777" w:rsidR="005F1A2E" w:rsidRPr="00B109A5" w:rsidRDefault="005F1A2E" w:rsidP="005F1A2E">
      <w:pPr>
        <w:pBdr>
          <w:top w:val="nil"/>
          <w:left w:val="nil"/>
          <w:bottom w:val="nil"/>
          <w:right w:val="nil"/>
          <w:between w:val="nil"/>
        </w:pBdr>
        <w:tabs>
          <w:tab w:val="left" w:pos="3809"/>
        </w:tabs>
        <w:ind w:firstLine="709"/>
        <w:jc w:val="both"/>
        <w:rPr>
          <w:b/>
          <w:color w:val="000000"/>
        </w:rPr>
      </w:pPr>
      <w:r w:rsidRPr="00B109A5">
        <w:rPr>
          <w:b/>
          <w:color w:val="000000"/>
        </w:rPr>
        <w:t xml:space="preserve">Работы повышенной опасности </w:t>
      </w:r>
      <w:r w:rsidRPr="00B109A5">
        <w:rPr>
          <w:rFonts w:eastAsia="Gungsuh"/>
          <w:b/>
          <w:color w:val="000000"/>
          <w:highlight w:val="white"/>
        </w:rPr>
        <w:t>−</w:t>
      </w:r>
      <w:bookmarkStart w:id="2" w:name="bookmark=id.30j0zll" w:colFirst="0" w:colLast="0"/>
      <w:bookmarkEnd w:id="2"/>
      <w:r w:rsidRPr="00B109A5">
        <w:rPr>
          <w:b/>
          <w:color w:val="000000"/>
        </w:rPr>
        <w:t xml:space="preserve"> </w:t>
      </w:r>
      <w:r w:rsidRPr="00B109A5">
        <w:rPr>
          <w:color w:val="000000"/>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683AAAE4" w14:textId="77777777" w:rsidR="005F1A2E" w:rsidRPr="00B109A5" w:rsidRDefault="005F1A2E" w:rsidP="005F1A2E">
      <w:pPr>
        <w:pBdr>
          <w:top w:val="nil"/>
          <w:left w:val="nil"/>
          <w:bottom w:val="nil"/>
          <w:right w:val="nil"/>
          <w:between w:val="nil"/>
        </w:pBdr>
        <w:tabs>
          <w:tab w:val="left" w:pos="1701"/>
          <w:tab w:val="left" w:pos="3809"/>
        </w:tabs>
        <w:ind w:firstLine="709"/>
        <w:jc w:val="both"/>
        <w:rPr>
          <w:color w:val="000000"/>
        </w:rPr>
      </w:pPr>
      <w:r w:rsidRPr="00B109A5">
        <w:rPr>
          <w:b/>
          <w:color w:val="000000"/>
        </w:rPr>
        <w:t xml:space="preserve">Разрешение - </w:t>
      </w:r>
      <w:r w:rsidRPr="00B109A5">
        <w:rPr>
          <w:color w:val="000000"/>
        </w:rPr>
        <w:t>задание на производство работы, оформленное на специальном бланке установленной Заказчиком формы.</w:t>
      </w:r>
    </w:p>
    <w:p w14:paraId="2DBAE23E" w14:textId="77777777" w:rsidR="005F1A2E" w:rsidRPr="00B109A5" w:rsidRDefault="005F1A2E" w:rsidP="005F1A2E">
      <w:pPr>
        <w:pBdr>
          <w:top w:val="nil"/>
          <w:left w:val="nil"/>
          <w:bottom w:val="nil"/>
          <w:right w:val="nil"/>
          <w:between w:val="nil"/>
        </w:pBdr>
        <w:tabs>
          <w:tab w:val="left" w:pos="3119"/>
        </w:tabs>
        <w:ind w:firstLine="709"/>
        <w:jc w:val="both"/>
        <w:rPr>
          <w:color w:val="000000"/>
          <w:highlight w:val="white"/>
        </w:rPr>
      </w:pPr>
      <w:r w:rsidRPr="00B109A5">
        <w:rPr>
          <w:b/>
          <w:color w:val="000000"/>
          <w:highlight w:val="white"/>
        </w:rPr>
        <w:t xml:space="preserve">Ремонтные работы - </w:t>
      </w:r>
      <w:r w:rsidRPr="00B109A5">
        <w:rPr>
          <w:color w:val="000000"/>
          <w:highlight w:val="white"/>
        </w:rPr>
        <w:t>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75863033" w14:textId="77777777" w:rsidR="005F1A2E" w:rsidRPr="00B109A5" w:rsidRDefault="005F1A2E" w:rsidP="005F1A2E">
      <w:pPr>
        <w:pBdr>
          <w:top w:val="nil"/>
          <w:left w:val="nil"/>
          <w:bottom w:val="nil"/>
          <w:right w:val="nil"/>
          <w:between w:val="nil"/>
        </w:pBdr>
        <w:ind w:firstLine="709"/>
        <w:jc w:val="both"/>
        <w:rPr>
          <w:color w:val="000000"/>
        </w:rPr>
      </w:pPr>
      <w:r w:rsidRPr="00B109A5">
        <w:rPr>
          <w:b/>
          <w:color w:val="000000"/>
        </w:rPr>
        <w:t xml:space="preserve">РК </w:t>
      </w:r>
      <w:r w:rsidRPr="00B109A5">
        <w:rPr>
          <w:color w:val="000000"/>
        </w:rPr>
        <w:t>– Республика Казахстан.</w:t>
      </w:r>
    </w:p>
    <w:p w14:paraId="37F3FFE7" w14:textId="77777777" w:rsidR="005F1A2E" w:rsidRPr="00B109A5" w:rsidRDefault="005F1A2E" w:rsidP="005F1A2E">
      <w:pPr>
        <w:pBdr>
          <w:top w:val="nil"/>
          <w:left w:val="nil"/>
          <w:bottom w:val="nil"/>
          <w:right w:val="nil"/>
          <w:between w:val="nil"/>
        </w:pBdr>
        <w:tabs>
          <w:tab w:val="left" w:pos="3119"/>
        </w:tabs>
        <w:ind w:firstLine="709"/>
        <w:jc w:val="both"/>
        <w:rPr>
          <w:color w:val="000000"/>
        </w:rPr>
      </w:pPr>
      <w:r w:rsidRPr="00B109A5">
        <w:rPr>
          <w:rFonts w:eastAsia="Gungsuh"/>
          <w:b/>
          <w:color w:val="000000"/>
          <w:highlight w:val="white"/>
        </w:rPr>
        <w:t>СИЗ −</w:t>
      </w:r>
      <w:r w:rsidRPr="00B109A5">
        <w:rPr>
          <w:color w:val="000000"/>
          <w:highlight w:val="white"/>
        </w:rPr>
        <w:t xml:space="preserve"> </w:t>
      </w:r>
      <w:r w:rsidRPr="00B109A5">
        <w:rPr>
          <w:color w:val="000000"/>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26ACFFA3" w14:textId="77777777" w:rsidR="005F1A2E" w:rsidRPr="00B109A5" w:rsidRDefault="005F1A2E" w:rsidP="005F1A2E">
      <w:pPr>
        <w:pBdr>
          <w:top w:val="nil"/>
          <w:left w:val="nil"/>
          <w:bottom w:val="nil"/>
          <w:right w:val="nil"/>
          <w:between w:val="nil"/>
        </w:pBdr>
        <w:tabs>
          <w:tab w:val="left" w:pos="3809"/>
        </w:tabs>
        <w:ind w:firstLine="709"/>
        <w:jc w:val="both"/>
        <w:rPr>
          <w:color w:val="000000"/>
          <w:highlight w:val="white"/>
        </w:rPr>
      </w:pPr>
      <w:r w:rsidRPr="00B109A5">
        <w:rPr>
          <w:b/>
          <w:color w:val="000000"/>
        </w:rPr>
        <w:t xml:space="preserve">СИЗОД </w:t>
      </w:r>
      <w:r w:rsidRPr="00B109A5">
        <w:rPr>
          <w:color w:val="000000"/>
        </w:rPr>
        <w:t xml:space="preserve">– средства индивидуальной защиты органов дыхания. </w:t>
      </w:r>
      <w:r w:rsidRPr="00B109A5">
        <w:rPr>
          <w:color w:val="000000"/>
          <w:highlight w:val="white"/>
        </w:rPr>
        <w:t>Техническое устройство, обеспечивающее защиту организма от ингаляционного воздействия опасных и вредных факторов. </w:t>
      </w:r>
    </w:p>
    <w:p w14:paraId="55D7C4F7" w14:textId="77777777" w:rsidR="005F1A2E" w:rsidRPr="00B109A5" w:rsidRDefault="005F1A2E" w:rsidP="005F1A2E">
      <w:pPr>
        <w:pBdr>
          <w:top w:val="nil"/>
          <w:left w:val="nil"/>
          <w:bottom w:val="nil"/>
          <w:right w:val="nil"/>
          <w:between w:val="nil"/>
        </w:pBdr>
        <w:tabs>
          <w:tab w:val="left" w:pos="3809"/>
        </w:tabs>
        <w:ind w:firstLine="709"/>
        <w:jc w:val="both"/>
        <w:rPr>
          <w:color w:val="000000"/>
          <w:highlight w:val="white"/>
        </w:rPr>
      </w:pPr>
      <w:r w:rsidRPr="00B109A5">
        <w:rPr>
          <w:b/>
          <w:color w:val="000000"/>
          <w:highlight w:val="white"/>
        </w:rPr>
        <w:t xml:space="preserve">СУОТ </w:t>
      </w:r>
      <w:r w:rsidRPr="00B109A5">
        <w:rPr>
          <w:color w:val="000000"/>
          <w:highlight w:val="white"/>
        </w:rPr>
        <w:t>– система управления охраной труда, промышленной безопасностью и охраной окружающей среды</w:t>
      </w:r>
      <w:r w:rsidRPr="00B109A5">
        <w:rPr>
          <w:b/>
          <w:color w:val="000000"/>
          <w:highlight w:val="white"/>
        </w:rPr>
        <w:t xml:space="preserve"> – </w:t>
      </w:r>
      <w:r w:rsidRPr="00B109A5">
        <w:rPr>
          <w:color w:val="000000"/>
          <w:highlight w:val="white"/>
        </w:rPr>
        <w:t xml:space="preserve">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51AC0CC6" w14:textId="77777777" w:rsidR="005F1A2E" w:rsidRPr="00B109A5" w:rsidRDefault="005F1A2E" w:rsidP="005F1A2E">
      <w:pPr>
        <w:pBdr>
          <w:top w:val="nil"/>
          <w:left w:val="nil"/>
          <w:bottom w:val="nil"/>
          <w:right w:val="nil"/>
          <w:between w:val="nil"/>
        </w:pBdr>
        <w:ind w:firstLine="709"/>
        <w:jc w:val="both"/>
        <w:rPr>
          <w:color w:val="000000"/>
        </w:rPr>
      </w:pPr>
      <w:r w:rsidRPr="00B109A5">
        <w:rPr>
          <w:b/>
          <w:color w:val="000000"/>
        </w:rPr>
        <w:t xml:space="preserve">Субподрядная организация - </w:t>
      </w:r>
      <w:r w:rsidRPr="00B109A5">
        <w:rPr>
          <w:color w:val="000000"/>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5072E7FD" w14:textId="77777777" w:rsidR="005F1A2E" w:rsidRPr="00B109A5" w:rsidRDefault="005F1A2E" w:rsidP="005F1A2E">
      <w:pPr>
        <w:pBdr>
          <w:top w:val="nil"/>
          <w:left w:val="nil"/>
          <w:bottom w:val="nil"/>
          <w:right w:val="nil"/>
          <w:between w:val="nil"/>
        </w:pBdr>
        <w:ind w:firstLine="709"/>
        <w:jc w:val="both"/>
        <w:rPr>
          <w:color w:val="000000"/>
        </w:rPr>
      </w:pPr>
      <w:r w:rsidRPr="00B109A5">
        <w:rPr>
          <w:b/>
          <w:color w:val="000000"/>
        </w:rPr>
        <w:t xml:space="preserve">Указание </w:t>
      </w:r>
      <w:r w:rsidRPr="00B109A5">
        <w:rPr>
          <w:color w:val="000000"/>
        </w:rPr>
        <w:t>– это документ, в котором указывается характер выявленного нарушения с установлением сроков и ответственных лиц за устранение.</w:t>
      </w:r>
    </w:p>
    <w:p w14:paraId="633AA981" w14:textId="77777777" w:rsidR="005F1A2E" w:rsidRPr="00B109A5" w:rsidRDefault="005F1A2E" w:rsidP="005F1A2E">
      <w:pPr>
        <w:pBdr>
          <w:top w:val="nil"/>
          <w:left w:val="nil"/>
          <w:bottom w:val="nil"/>
          <w:right w:val="nil"/>
          <w:between w:val="nil"/>
        </w:pBdr>
        <w:tabs>
          <w:tab w:val="left" w:pos="2552"/>
        </w:tabs>
        <w:ind w:firstLine="709"/>
        <w:jc w:val="both"/>
        <w:rPr>
          <w:color w:val="000000"/>
        </w:rPr>
      </w:pPr>
      <w:r w:rsidRPr="00B109A5">
        <w:rPr>
          <w:b/>
          <w:color w:val="000000"/>
        </w:rPr>
        <w:t xml:space="preserve">Уполномоченный представитель Заказчика – </w:t>
      </w:r>
      <w:r w:rsidRPr="00B109A5">
        <w:rPr>
          <w:color w:val="000000"/>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B109A5">
        <w:rPr>
          <w:b/>
          <w:color w:val="000000"/>
        </w:rPr>
        <w:t xml:space="preserve"> </w:t>
      </w:r>
      <w:r w:rsidRPr="00B109A5">
        <w:rPr>
          <w:color w:val="000000"/>
        </w:rPr>
        <w:t xml:space="preserve">внутренних правилах, инструкциях и иных документах по </w:t>
      </w:r>
      <w:r w:rsidRPr="00B109A5">
        <w:rPr>
          <w:color w:val="000000"/>
          <w:highlight w:val="white"/>
        </w:rPr>
        <w:t xml:space="preserve">безопасности и охране труда, промышленной, пожарной, газовой безопасности и охране окружающей </w:t>
      </w:r>
      <w:r w:rsidRPr="00B109A5">
        <w:rPr>
          <w:color w:val="000000"/>
        </w:rPr>
        <w:t>среды</w:t>
      </w:r>
      <w:bookmarkStart w:id="3" w:name="bookmark=id.1fob9te" w:colFirst="0" w:colLast="0"/>
      <w:bookmarkEnd w:id="3"/>
      <w:r w:rsidRPr="00B109A5">
        <w:rPr>
          <w:color w:val="000000"/>
        </w:rPr>
        <w:t xml:space="preserve">. </w:t>
      </w:r>
    </w:p>
    <w:p w14:paraId="5C859679" w14:textId="77777777" w:rsidR="005F1A2E" w:rsidRPr="005F1A2E" w:rsidRDefault="005F1A2E" w:rsidP="005F1A2E">
      <w:pPr>
        <w:pBdr>
          <w:top w:val="nil"/>
          <w:left w:val="nil"/>
          <w:bottom w:val="nil"/>
          <w:right w:val="nil"/>
          <w:between w:val="nil"/>
        </w:pBdr>
        <w:tabs>
          <w:tab w:val="left" w:pos="-6096"/>
        </w:tabs>
        <w:ind w:hanging="2"/>
        <w:jc w:val="center"/>
        <w:rPr>
          <w:color w:val="000000"/>
        </w:rPr>
      </w:pPr>
      <w:r w:rsidRPr="005F1A2E">
        <w:rPr>
          <w:b/>
          <w:color w:val="000000"/>
        </w:rPr>
        <w:t>1 Общие положения</w:t>
      </w:r>
    </w:p>
    <w:p w14:paraId="0BEA8D48" w14:textId="77777777" w:rsidR="005F1A2E" w:rsidRPr="005F1A2E" w:rsidRDefault="005F1A2E" w:rsidP="005F1A2E">
      <w:pPr>
        <w:pBdr>
          <w:top w:val="nil"/>
          <w:left w:val="nil"/>
          <w:bottom w:val="nil"/>
          <w:right w:val="nil"/>
          <w:between w:val="nil"/>
        </w:pBdr>
        <w:tabs>
          <w:tab w:val="left" w:pos="-6096"/>
        </w:tabs>
        <w:ind w:hanging="2"/>
        <w:jc w:val="center"/>
        <w:rPr>
          <w:color w:val="000000"/>
        </w:rPr>
      </w:pPr>
    </w:p>
    <w:p w14:paraId="403AB728"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2791559F"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 xml:space="preserve">1.2 В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 и нормативные акты, в том числе внутренние </w:t>
      </w:r>
      <w:r w:rsidRPr="005F1A2E">
        <w:t>документы</w:t>
      </w:r>
      <w:r w:rsidRPr="005F1A2E">
        <w:rPr>
          <w:color w:val="000000"/>
        </w:rPr>
        <w:t>, исполнение которых обязательно на территории и объектах Заказчика.</w:t>
      </w:r>
    </w:p>
    <w:p w14:paraId="0D8E714F"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w:t>
      </w:r>
      <w:r w:rsidRPr="005F1A2E">
        <w:rPr>
          <w:color w:val="000000"/>
        </w:rPr>
        <w:lastRenderedPageBreak/>
        <w:t xml:space="preserve">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2C9D8E2F"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33647A8A"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1.5 На предприятии утверждена «Политика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w:t>
      </w:r>
      <w:r w:rsidRPr="005F1A2E">
        <w:rPr>
          <w:strike/>
          <w:color w:val="0070C0"/>
        </w:rPr>
        <w:t xml:space="preserve"> </w:t>
      </w:r>
    </w:p>
    <w:p w14:paraId="30BDD554"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7DADBF25"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D8AE129"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23EC98F8" w14:textId="77777777" w:rsidR="005F1A2E" w:rsidRPr="005F1A2E" w:rsidRDefault="005F1A2E" w:rsidP="005F1A2E">
      <w:pPr>
        <w:pBdr>
          <w:top w:val="nil"/>
          <w:left w:val="nil"/>
          <w:bottom w:val="nil"/>
          <w:right w:val="nil"/>
          <w:between w:val="nil"/>
        </w:pBdr>
        <w:tabs>
          <w:tab w:val="left" w:pos="993"/>
        </w:tabs>
        <w:ind w:firstLine="709"/>
        <w:jc w:val="both"/>
        <w:rPr>
          <w:b/>
          <w:color w:val="000000"/>
          <w:highlight w:val="white"/>
        </w:rPr>
      </w:pPr>
      <w:r w:rsidRPr="005F1A2E">
        <w:rPr>
          <w:color w:val="000000"/>
        </w:rPr>
        <w:t xml:space="preserve">1.7 Основные требования ТОО «ПНХЗ» </w:t>
      </w:r>
      <w:r w:rsidRPr="005F1A2E">
        <w:rPr>
          <w:highlight w:val="white"/>
        </w:rPr>
        <w:t xml:space="preserve">к </w:t>
      </w:r>
      <w:r w:rsidRPr="005F1A2E">
        <w:rPr>
          <w:color w:val="000000"/>
          <w:highlight w:val="white"/>
        </w:rPr>
        <w:t xml:space="preserve">персоналу </w:t>
      </w:r>
      <w:r w:rsidRPr="005F1A2E">
        <w:rPr>
          <w:color w:val="000000"/>
        </w:rPr>
        <w:t>Подрядчика/Исполнителя (субподрядная организация)</w:t>
      </w:r>
      <w:r w:rsidRPr="005F1A2E">
        <w:rPr>
          <w:color w:val="000000"/>
          <w:highlight w:val="white"/>
        </w:rPr>
        <w:t>:</w:t>
      </w:r>
    </w:p>
    <w:p w14:paraId="46B528FA" w14:textId="77777777" w:rsidR="005F1A2E" w:rsidRPr="005F1A2E" w:rsidRDefault="005F1A2E" w:rsidP="005F1A2E">
      <w:pPr>
        <w:pBdr>
          <w:top w:val="nil"/>
          <w:left w:val="nil"/>
          <w:bottom w:val="nil"/>
          <w:right w:val="nil"/>
          <w:between w:val="nil"/>
        </w:pBdr>
        <w:tabs>
          <w:tab w:val="left" w:pos="2552"/>
        </w:tabs>
        <w:ind w:firstLine="709"/>
      </w:pPr>
      <w:r w:rsidRPr="005F1A2E">
        <w:rPr>
          <w:color w:val="000000"/>
          <w:highlight w:val="white"/>
        </w:rPr>
        <w:t>1.7.1</w:t>
      </w:r>
      <w:r w:rsidRPr="005F1A2E">
        <w:rPr>
          <w:b/>
          <w:color w:val="000000"/>
          <w:highlight w:val="white"/>
        </w:rPr>
        <w:t xml:space="preserve"> </w:t>
      </w:r>
      <w:r w:rsidRPr="005F1A2E">
        <w:rPr>
          <w:color w:val="000000"/>
        </w:rPr>
        <w:t xml:space="preserve">соблюдать на территории предприятия требования, изложенные в законодательных актах </w:t>
      </w:r>
    </w:p>
    <w:p w14:paraId="2EF1D238"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и нормативно-технической документации при выполнении всех видов деятельности;</w:t>
      </w:r>
    </w:p>
    <w:p w14:paraId="0E1A6831"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1.7.2 обеспечивать безопасность и охрану труда персонала;</w:t>
      </w:r>
    </w:p>
    <w:p w14:paraId="261BDBF8"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1.7.3 предотвращать загрязнение и контролировать содержание территории в процессе работы;</w:t>
      </w:r>
    </w:p>
    <w:p w14:paraId="15D28D77"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4989D5F0"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 xml:space="preserve">1.8 К выполнению работ/оказания услуг на территории и объектах </w:t>
      </w:r>
      <w:r w:rsidRPr="005F1A2E">
        <w:rPr>
          <w:color w:val="000000"/>
          <w:highlight w:val="white"/>
        </w:rPr>
        <w:t xml:space="preserve">Заказчика </w:t>
      </w:r>
      <w:r w:rsidRPr="005F1A2E">
        <w:rPr>
          <w:color w:val="000000"/>
        </w:rPr>
        <w:t>допускается персонал Подрядчика/Исполнителя (субподрядная организация), прошедший проверку знаний по</w:t>
      </w:r>
      <w:r w:rsidRPr="005F1A2E">
        <w:rPr>
          <w:color w:val="000000"/>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5F1A2E">
        <w:rPr>
          <w:color w:val="000000"/>
        </w:rPr>
        <w:t>инструкций по безопасности и охране труда и промышленной безопасности</w:t>
      </w:r>
      <w:r w:rsidRPr="005F1A2E">
        <w:rPr>
          <w:b/>
          <w:color w:val="000000"/>
        </w:rPr>
        <w:t xml:space="preserve">, </w:t>
      </w:r>
      <w:r w:rsidRPr="005F1A2E">
        <w:rPr>
          <w:color w:val="000000"/>
        </w:rPr>
        <w:t xml:space="preserve">квалификационные удостоверения, подтверждающее обучение и допуск к работе по основной и смежной профессии, согласно выполняемой работе прошедший периодический и при необходимости предсменный/ </w:t>
      </w:r>
      <w:r w:rsidR="00480142" w:rsidRPr="005F1A2E">
        <w:rPr>
          <w:color w:val="000000"/>
        </w:rPr>
        <w:t>после сменный</w:t>
      </w:r>
      <w:r w:rsidRPr="005F1A2E">
        <w:rPr>
          <w:color w:val="000000"/>
        </w:rPr>
        <w:t xml:space="preserve"> медицинский осмотр.</w:t>
      </w:r>
    </w:p>
    <w:p w14:paraId="47E12B82"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5F1A2E">
        <w:rPr>
          <w:color w:val="000000"/>
          <w:highlight w:val="white"/>
        </w:rPr>
        <w:t>Заказчика</w:t>
      </w:r>
      <w:r w:rsidRPr="005F1A2E">
        <w:rPr>
          <w:b/>
          <w:color w:val="000000"/>
          <w:highlight w:val="white"/>
        </w:rPr>
        <w:t xml:space="preserve"> </w:t>
      </w:r>
      <w:r w:rsidRPr="005F1A2E">
        <w:rPr>
          <w:color w:val="000000"/>
        </w:rPr>
        <w:t>и законодательства в области безопасности и 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244EF378"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1.10 Подрядчик/</w:t>
      </w:r>
      <w:r w:rsidRPr="005F1A2E">
        <w:rPr>
          <w:color w:val="000000"/>
          <w:highlight w:val="white"/>
        </w:rPr>
        <w:t xml:space="preserve">Исполнитель </w:t>
      </w:r>
      <w:r w:rsidRPr="005F1A2E">
        <w:rPr>
          <w:color w:val="000000"/>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03DF02E3"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 xml:space="preserve">1.11 Подрядчик/Исполнитель предоставляет на согласование главным специалистам </w:t>
      </w:r>
      <w:r w:rsidRPr="005F1A2E">
        <w:rPr>
          <w:color w:val="000000"/>
          <w:highlight w:val="white"/>
        </w:rPr>
        <w:t>Заказчика</w:t>
      </w:r>
      <w:r w:rsidRPr="005F1A2E">
        <w:rPr>
          <w:b/>
          <w:color w:val="000000"/>
          <w:highlight w:val="white"/>
        </w:rPr>
        <w:t xml:space="preserve"> </w:t>
      </w:r>
      <w:r w:rsidRPr="005F1A2E">
        <w:rPr>
          <w:color w:val="000000"/>
        </w:rPr>
        <w:t>план организации работ или проект производства работ до начала выполнения работ.</w:t>
      </w:r>
    </w:p>
    <w:p w14:paraId="1D7E6C19"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1605C650"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lastRenderedPageBreak/>
        <w:t>- строительство</w:t>
      </w:r>
      <w:r w:rsidRPr="005F1A2E">
        <w:t xml:space="preserve">, </w:t>
      </w:r>
      <w:r w:rsidRPr="005F1A2E">
        <w:rPr>
          <w:color w:val="000000"/>
        </w:rPr>
        <w:t>капитальные и расширенные текущие ремонты оборудования</w:t>
      </w:r>
      <w:r w:rsidRPr="005F1A2E">
        <w:t>, трубопроводов</w:t>
      </w:r>
      <w:r w:rsidRPr="005F1A2E">
        <w:rPr>
          <w:color w:val="000000"/>
        </w:rPr>
        <w:t>;</w:t>
      </w:r>
    </w:p>
    <w:p w14:paraId="7695AC9F"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70C4D7D"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специфические виды работ при невозможности или нецелесообразности устройства настилов и ограждений, а также при работе с оборудования;</w:t>
      </w:r>
    </w:p>
    <w:p w14:paraId="5E05ACD2"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 капитальные ремонты электрооборудования выше 1000 В а также высоковольтные линии, независимо от напряжения;</w:t>
      </w:r>
    </w:p>
    <w:p w14:paraId="1AC3CA29"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 работы по устройству оснований и фундаментов земляных сооружений;</w:t>
      </w:r>
    </w:p>
    <w:p w14:paraId="642F4083"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rPr>
        <w:t>- установки грузовых подъемных машин, их применения в процессе строительных или монтажных работ;</w:t>
      </w:r>
    </w:p>
    <w:p w14:paraId="03CAD595" w14:textId="77777777" w:rsidR="005F1A2E" w:rsidRPr="005F1A2E" w:rsidRDefault="005F1A2E" w:rsidP="005F1A2E">
      <w:pPr>
        <w:pBdr>
          <w:top w:val="nil"/>
          <w:left w:val="nil"/>
          <w:bottom w:val="nil"/>
          <w:right w:val="nil"/>
          <w:between w:val="nil"/>
        </w:pBdr>
        <w:tabs>
          <w:tab w:val="left" w:pos="993"/>
        </w:tabs>
        <w:ind w:firstLine="709"/>
        <w:jc w:val="both"/>
      </w:pPr>
      <w:r w:rsidRPr="005F1A2E">
        <w:t xml:space="preserve">- и прочие работы повышенной опасности нерегулируемые технологическими регламентами, инструкциями по БиОТ, </w:t>
      </w:r>
    </w:p>
    <w:p w14:paraId="17706F80" w14:textId="77777777" w:rsidR="005F1A2E" w:rsidRPr="005F1A2E" w:rsidRDefault="005F1A2E" w:rsidP="005F1A2E">
      <w:pPr>
        <w:pBdr>
          <w:top w:val="nil"/>
          <w:left w:val="nil"/>
          <w:bottom w:val="nil"/>
          <w:right w:val="nil"/>
          <w:between w:val="nil"/>
        </w:pBdr>
        <w:tabs>
          <w:tab w:val="left" w:pos="2552"/>
        </w:tabs>
        <w:ind w:firstLine="709"/>
        <w:jc w:val="both"/>
      </w:pPr>
      <w:r w:rsidRPr="005F1A2E">
        <w:rPr>
          <w:color w:val="000000"/>
        </w:rPr>
        <w:t>1.11.2   ППР или ПОР должен содержать раздел Требования безопасной организации работ</w:t>
      </w:r>
      <w:r w:rsidRPr="005F1A2E">
        <w:t xml:space="preserve">, в котором указываются санитарно-гигиенические и организационные мероприятия, обеспечивающие безопасность и сохранение здоровья работнику, технические решения, обеспечивающие безопасную работу машин, механизмов, оборудования, инструментов и работающих, не прописанные в действующих инструкциях и нормативно-технических документах по безопасности труда ТОО ПНХЗ. </w:t>
      </w:r>
    </w:p>
    <w:p w14:paraId="4F724815" w14:textId="77777777" w:rsidR="005F1A2E" w:rsidRPr="005F1A2E" w:rsidRDefault="005F1A2E" w:rsidP="005F1A2E">
      <w:pPr>
        <w:pBdr>
          <w:top w:val="nil"/>
          <w:left w:val="nil"/>
          <w:bottom w:val="nil"/>
          <w:right w:val="nil"/>
          <w:between w:val="nil"/>
        </w:pBdr>
        <w:tabs>
          <w:tab w:val="left" w:pos="993"/>
        </w:tabs>
        <w:ind w:hanging="2"/>
        <w:jc w:val="both"/>
      </w:pPr>
      <w:r w:rsidRPr="005F1A2E">
        <w:tab/>
        <w:t xml:space="preserve">             ППР или ПОР должны содержать планы, схемы ремонтируемого или возводимого объект, окружающего его объекты, электрические сети, колодцы, скрытые тоннели и трубопроводы; площадки складирования материалов, металлоконструкций, ГПМ, схемы строповки и обвязки специфичных деталей, установка лебёдок, лестниц, лесов, сварочного оборудования, средства подмащивания, переходные мостики, перекрытия, ограждения и т.д.</w:t>
      </w:r>
    </w:p>
    <w:p w14:paraId="6E442B83" w14:textId="77777777" w:rsidR="005F1A2E" w:rsidRPr="005F1A2E" w:rsidRDefault="005F1A2E" w:rsidP="005F1A2E">
      <w:pPr>
        <w:pBdr>
          <w:top w:val="nil"/>
          <w:left w:val="nil"/>
          <w:bottom w:val="nil"/>
          <w:right w:val="nil"/>
          <w:between w:val="nil"/>
        </w:pBdr>
        <w:tabs>
          <w:tab w:val="left" w:pos="993"/>
        </w:tabs>
        <w:ind w:hanging="2"/>
        <w:jc w:val="both"/>
        <w:rPr>
          <w:color w:val="000000"/>
        </w:rPr>
      </w:pPr>
      <w:r w:rsidRPr="005F1A2E">
        <w:rPr>
          <w:color w:val="000000"/>
        </w:rPr>
        <w:t>Работники перед начало работ должны быть ознакомлены с содержанием ППР или ПОР с подписью в листе ознакомления</w:t>
      </w:r>
    </w:p>
    <w:p w14:paraId="48463148" w14:textId="77777777" w:rsidR="005F1A2E" w:rsidRPr="005F1A2E" w:rsidRDefault="005F1A2E" w:rsidP="005F1A2E">
      <w:pPr>
        <w:pBdr>
          <w:top w:val="nil"/>
          <w:left w:val="nil"/>
          <w:bottom w:val="nil"/>
          <w:right w:val="nil"/>
          <w:between w:val="nil"/>
        </w:pBdr>
        <w:tabs>
          <w:tab w:val="left" w:pos="993"/>
        </w:tabs>
        <w:ind w:firstLine="709"/>
        <w:jc w:val="both"/>
        <w:rPr>
          <w:b/>
          <w:color w:val="000000"/>
          <w:highlight w:val="white"/>
        </w:rPr>
      </w:pPr>
      <w:r w:rsidRPr="005F1A2E">
        <w:rPr>
          <w:color w:val="000000"/>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5F1A2E">
        <w:rPr>
          <w:color w:val="000000"/>
          <w:highlight w:val="white"/>
        </w:rPr>
        <w:t xml:space="preserve">безопасности и охраны труда, промышленной, пожарной, газовой безопасности и охраны окружающей среды, </w:t>
      </w:r>
      <w:r w:rsidRPr="005F1A2E">
        <w:rPr>
          <w:color w:val="000000"/>
        </w:rPr>
        <w:t>предъявляемые</w:t>
      </w:r>
      <w:r w:rsidRPr="005F1A2E">
        <w:rPr>
          <w:b/>
          <w:color w:val="000000"/>
        </w:rPr>
        <w:t xml:space="preserve"> </w:t>
      </w:r>
      <w:r w:rsidRPr="005F1A2E">
        <w:rPr>
          <w:color w:val="000000"/>
          <w:highlight w:val="white"/>
        </w:rPr>
        <w:t>Заказчиком</w:t>
      </w:r>
      <w:r w:rsidRPr="005F1A2E">
        <w:rPr>
          <w:b/>
          <w:color w:val="000000"/>
          <w:highlight w:val="white"/>
        </w:rPr>
        <w:t xml:space="preserve"> </w:t>
      </w:r>
      <w:r w:rsidRPr="005F1A2E">
        <w:rPr>
          <w:color w:val="000000"/>
        </w:rPr>
        <w:t>и в соответствии с законодательными и иными нормативными требованиями</w:t>
      </w:r>
      <w:r w:rsidRPr="005F1A2E">
        <w:rPr>
          <w:b/>
          <w:color w:val="000000"/>
          <w:highlight w:val="white"/>
        </w:rPr>
        <w:t>.</w:t>
      </w:r>
    </w:p>
    <w:p w14:paraId="47DD7830" w14:textId="77777777" w:rsidR="005F1A2E" w:rsidRPr="005F1A2E" w:rsidRDefault="005F1A2E" w:rsidP="005F1A2E">
      <w:pPr>
        <w:pBdr>
          <w:top w:val="nil"/>
          <w:left w:val="nil"/>
          <w:bottom w:val="nil"/>
          <w:right w:val="nil"/>
          <w:between w:val="nil"/>
        </w:pBdr>
        <w:tabs>
          <w:tab w:val="left" w:pos="993"/>
        </w:tabs>
        <w:ind w:firstLine="709"/>
        <w:jc w:val="both"/>
        <w:rPr>
          <w:color w:val="000000"/>
          <w:highlight w:val="white"/>
        </w:rPr>
      </w:pPr>
      <w:r w:rsidRPr="005F1A2E">
        <w:rPr>
          <w:color w:val="000000"/>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1658ABE5" w14:textId="77777777" w:rsidR="005F1A2E" w:rsidRPr="005F1A2E" w:rsidRDefault="005F1A2E" w:rsidP="005F1A2E">
      <w:pPr>
        <w:pBdr>
          <w:top w:val="nil"/>
          <w:left w:val="nil"/>
          <w:bottom w:val="nil"/>
          <w:right w:val="nil"/>
          <w:between w:val="nil"/>
        </w:pBdr>
        <w:tabs>
          <w:tab w:val="left" w:pos="993"/>
        </w:tabs>
        <w:ind w:firstLine="709"/>
        <w:jc w:val="both"/>
        <w:rPr>
          <w:color w:val="000000"/>
          <w:highlight w:val="white"/>
        </w:rPr>
      </w:pPr>
      <w:r w:rsidRPr="005F1A2E">
        <w:rPr>
          <w:color w:val="000000"/>
          <w:highlight w:val="white"/>
        </w:rPr>
        <w:t>1.14</w:t>
      </w:r>
      <w:r w:rsidRPr="005F1A2E">
        <w:rPr>
          <w:b/>
          <w:color w:val="000000"/>
          <w:highlight w:val="white"/>
        </w:rPr>
        <w:t xml:space="preserve"> </w:t>
      </w:r>
      <w:r w:rsidRPr="005F1A2E">
        <w:rPr>
          <w:color w:val="000000"/>
        </w:rPr>
        <w:t xml:space="preserve">Все электромонтажные работы Подрядчик/Исполнитель (субподрядная организация) на территории и объектах </w:t>
      </w:r>
      <w:r w:rsidRPr="005F1A2E">
        <w:rPr>
          <w:color w:val="000000"/>
          <w:highlight w:val="white"/>
        </w:rPr>
        <w:t xml:space="preserve">Заказчика </w:t>
      </w:r>
      <w:r w:rsidRPr="005F1A2E">
        <w:rPr>
          <w:color w:val="000000"/>
        </w:rPr>
        <w:t xml:space="preserve">должны осуществляться по допускам, выданным лицом, ответственным за электрохозяйство у </w:t>
      </w:r>
      <w:r w:rsidRPr="005F1A2E">
        <w:rPr>
          <w:color w:val="000000"/>
          <w:highlight w:val="white"/>
        </w:rPr>
        <w:t>Заказчика.</w:t>
      </w:r>
    </w:p>
    <w:p w14:paraId="62C73D97" w14:textId="77777777" w:rsidR="005F1A2E" w:rsidRPr="005F1A2E" w:rsidRDefault="005F1A2E" w:rsidP="005F1A2E">
      <w:pPr>
        <w:pBdr>
          <w:top w:val="nil"/>
          <w:left w:val="nil"/>
          <w:bottom w:val="nil"/>
          <w:right w:val="nil"/>
          <w:between w:val="nil"/>
        </w:pBdr>
        <w:tabs>
          <w:tab w:val="left" w:pos="993"/>
        </w:tabs>
        <w:ind w:firstLine="709"/>
        <w:jc w:val="both"/>
        <w:rPr>
          <w:color w:val="000000"/>
        </w:rPr>
      </w:pPr>
      <w:r w:rsidRPr="005F1A2E">
        <w:rPr>
          <w:color w:val="000000"/>
          <w:highlight w:val="white"/>
        </w:rPr>
        <w:t>1.15 Заказчик</w:t>
      </w:r>
      <w:r w:rsidRPr="005F1A2E">
        <w:rPr>
          <w:b/>
          <w:color w:val="000000"/>
          <w:highlight w:val="white"/>
        </w:rPr>
        <w:t xml:space="preserve"> </w:t>
      </w:r>
      <w:r w:rsidRPr="005F1A2E">
        <w:rPr>
          <w:color w:val="000000"/>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1092BC0D" w14:textId="77777777" w:rsidR="005F1A2E" w:rsidRPr="005F1A2E" w:rsidRDefault="005F1A2E" w:rsidP="005F1A2E">
      <w:pPr>
        <w:pBdr>
          <w:top w:val="nil"/>
          <w:left w:val="nil"/>
          <w:bottom w:val="nil"/>
          <w:right w:val="nil"/>
          <w:between w:val="nil"/>
        </w:pBdr>
        <w:tabs>
          <w:tab w:val="left" w:pos="3300"/>
        </w:tabs>
        <w:ind w:firstLine="709"/>
        <w:jc w:val="both"/>
        <w:rPr>
          <w:color w:val="000000"/>
        </w:rPr>
      </w:pPr>
      <w:r w:rsidRPr="005F1A2E">
        <w:rPr>
          <w:color w:val="000000"/>
        </w:rPr>
        <w:tab/>
      </w:r>
    </w:p>
    <w:p w14:paraId="6844EB4E" w14:textId="77777777" w:rsidR="005F1A2E" w:rsidRPr="005F1A2E" w:rsidRDefault="005F1A2E" w:rsidP="005F1A2E">
      <w:pPr>
        <w:pBdr>
          <w:top w:val="nil"/>
          <w:left w:val="nil"/>
          <w:bottom w:val="nil"/>
          <w:right w:val="nil"/>
          <w:between w:val="nil"/>
        </w:pBdr>
        <w:tabs>
          <w:tab w:val="left" w:pos="567"/>
          <w:tab w:val="left" w:pos="2717"/>
        </w:tabs>
        <w:ind w:hanging="2"/>
        <w:jc w:val="center"/>
        <w:rPr>
          <w:color w:val="000000"/>
        </w:rPr>
      </w:pPr>
      <w:r w:rsidRPr="005F1A2E">
        <w:rPr>
          <w:b/>
          <w:color w:val="000000"/>
        </w:rPr>
        <w:t xml:space="preserve">2 Требования к профессиональной компетенции персонала </w:t>
      </w:r>
    </w:p>
    <w:p w14:paraId="3703EC19" w14:textId="77777777" w:rsidR="005F1A2E" w:rsidRPr="005F1A2E" w:rsidRDefault="005F1A2E" w:rsidP="005F1A2E">
      <w:pPr>
        <w:pBdr>
          <w:top w:val="nil"/>
          <w:left w:val="nil"/>
          <w:bottom w:val="nil"/>
          <w:right w:val="nil"/>
          <w:between w:val="nil"/>
        </w:pBdr>
        <w:tabs>
          <w:tab w:val="left" w:pos="567"/>
          <w:tab w:val="left" w:pos="2717"/>
        </w:tabs>
        <w:ind w:hanging="2"/>
        <w:jc w:val="center"/>
        <w:rPr>
          <w:color w:val="000000"/>
        </w:rPr>
      </w:pPr>
      <w:r w:rsidRPr="005F1A2E">
        <w:rPr>
          <w:b/>
          <w:color w:val="000000"/>
        </w:rPr>
        <w:t>Исполнителя/Субподрядной организации</w:t>
      </w:r>
    </w:p>
    <w:p w14:paraId="2C854FFA" w14:textId="77777777" w:rsidR="005F1A2E" w:rsidRPr="005F1A2E" w:rsidRDefault="005F1A2E" w:rsidP="005F1A2E">
      <w:pPr>
        <w:pBdr>
          <w:top w:val="nil"/>
          <w:left w:val="nil"/>
          <w:bottom w:val="nil"/>
          <w:right w:val="nil"/>
          <w:between w:val="nil"/>
        </w:pBdr>
        <w:tabs>
          <w:tab w:val="left" w:pos="567"/>
          <w:tab w:val="left" w:pos="2717"/>
        </w:tabs>
        <w:ind w:hanging="2"/>
        <w:jc w:val="center"/>
        <w:rPr>
          <w:color w:val="000000"/>
        </w:rPr>
      </w:pPr>
    </w:p>
    <w:p w14:paraId="1159FBF2"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2.1 Персонал Подрядчика/Исполнителя (субподрядной организации),</w:t>
      </w:r>
      <w:r w:rsidRPr="005F1A2E">
        <w:rPr>
          <w:b/>
          <w:color w:val="000000"/>
        </w:rPr>
        <w:t xml:space="preserve"> </w:t>
      </w:r>
      <w:r w:rsidRPr="005F1A2E">
        <w:rPr>
          <w:color w:val="000000"/>
        </w:rPr>
        <w:t>допускаемый на территорию ТОО «ПНХЗ»</w:t>
      </w:r>
      <w:r w:rsidRPr="005F1A2E">
        <w:rPr>
          <w:b/>
          <w:color w:val="000000"/>
        </w:rPr>
        <w:t xml:space="preserve"> </w:t>
      </w:r>
      <w:r w:rsidRPr="005F1A2E">
        <w:rPr>
          <w:color w:val="000000"/>
        </w:rPr>
        <w:t>должен пройти вводный инструктаж в ООТ Заказчика с целью ознакомления:</w:t>
      </w:r>
    </w:p>
    <w:p w14:paraId="44232963"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2.1.1 Политикой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w:t>
      </w:r>
    </w:p>
    <w:p w14:paraId="13F796D4"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2.1.2 общими правилами и требованиями безопасности;</w:t>
      </w:r>
    </w:p>
    <w:p w14:paraId="1C621105"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2.1.3 правилами трудового распорядка;</w:t>
      </w:r>
    </w:p>
    <w:p w14:paraId="7933A3A9"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2.1.4 правилами поведения на территории ТОО «ПНХЗ» и его подразделений;</w:t>
      </w:r>
    </w:p>
    <w:p w14:paraId="4D1A8919"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2.1.5 характеристиками основных, опасных и вредных производственных факторов.</w:t>
      </w:r>
    </w:p>
    <w:p w14:paraId="0E0A63EB" w14:textId="77777777" w:rsidR="005F1A2E" w:rsidRPr="005F1A2E" w:rsidRDefault="005F1A2E" w:rsidP="005F1A2E">
      <w:pPr>
        <w:pBdr>
          <w:top w:val="nil"/>
          <w:left w:val="nil"/>
          <w:bottom w:val="nil"/>
          <w:right w:val="nil"/>
          <w:between w:val="nil"/>
        </w:pBdr>
        <w:tabs>
          <w:tab w:val="left" w:pos="567"/>
          <w:tab w:val="left" w:pos="2717"/>
        </w:tabs>
        <w:ind w:firstLine="709"/>
        <w:jc w:val="both"/>
        <w:rPr>
          <w:color w:val="000000"/>
        </w:rPr>
      </w:pPr>
      <w:r w:rsidRPr="005F1A2E">
        <w:rPr>
          <w:b/>
          <w:color w:val="000000"/>
        </w:rPr>
        <w:lastRenderedPageBreak/>
        <w:t>2.2 Вводный инструктаж для персонала Подрядчика/Исполнителя (субподрядная организация)</w:t>
      </w:r>
      <w:r w:rsidRPr="005F1A2E">
        <w:rPr>
          <w:color w:val="000000"/>
        </w:rPr>
        <w:t xml:space="preserve"> </w:t>
      </w:r>
      <w:r w:rsidRPr="005F1A2E">
        <w:rPr>
          <w:b/>
          <w:color w:val="000000"/>
        </w:rPr>
        <w:t>проводится по программе Вводного инструктажа с оформлением в «Журнале регистрации вводного инструктажа».</w:t>
      </w:r>
    </w:p>
    <w:p w14:paraId="3FA7EE0F" w14:textId="77777777" w:rsidR="005F1A2E" w:rsidRPr="005F1A2E" w:rsidRDefault="005F1A2E" w:rsidP="005F1A2E">
      <w:pPr>
        <w:pBdr>
          <w:top w:val="nil"/>
          <w:left w:val="nil"/>
          <w:bottom w:val="nil"/>
          <w:right w:val="nil"/>
          <w:between w:val="nil"/>
        </w:pBdr>
        <w:tabs>
          <w:tab w:val="left" w:pos="567"/>
          <w:tab w:val="left" w:pos="2717"/>
        </w:tabs>
        <w:ind w:firstLine="709"/>
        <w:jc w:val="both"/>
        <w:rPr>
          <w:color w:val="000000"/>
        </w:rPr>
      </w:pPr>
      <w:r w:rsidRPr="005F1A2E">
        <w:rPr>
          <w:color w:val="000000"/>
        </w:rPr>
        <w:t xml:space="preserve">2.3 Персонал Подрядчика/Исполнителя (субподрядная организация) допускаемый на территорию и объекты </w:t>
      </w:r>
      <w:r w:rsidRPr="005F1A2E">
        <w:rPr>
          <w:color w:val="000000"/>
          <w:highlight w:val="white"/>
        </w:rPr>
        <w:t>Заказчика</w:t>
      </w:r>
      <w:r w:rsidRPr="005F1A2E">
        <w:rPr>
          <w:color w:val="000000"/>
        </w:rPr>
        <w:t xml:space="preserve"> для производства работ/оказания услуг должен иметь:</w:t>
      </w:r>
    </w:p>
    <w:p w14:paraId="28649E6D" w14:textId="77777777" w:rsidR="005F1A2E" w:rsidRPr="005F1A2E" w:rsidRDefault="005F1A2E" w:rsidP="005F1A2E">
      <w:pPr>
        <w:pBdr>
          <w:top w:val="nil"/>
          <w:left w:val="nil"/>
          <w:bottom w:val="nil"/>
          <w:right w:val="nil"/>
          <w:between w:val="nil"/>
        </w:pBdr>
        <w:tabs>
          <w:tab w:val="left" w:pos="567"/>
          <w:tab w:val="left" w:pos="2717"/>
        </w:tabs>
        <w:ind w:firstLine="709"/>
        <w:jc w:val="both"/>
        <w:rPr>
          <w:color w:val="000000"/>
        </w:rPr>
      </w:pPr>
      <w:r w:rsidRPr="005F1A2E">
        <w:rPr>
          <w:color w:val="000000"/>
        </w:rPr>
        <w:t>2.3.1 квалификационное удостоверение, подтверждающее обучение и допуск к работе по указанной профессии;</w:t>
      </w:r>
    </w:p>
    <w:p w14:paraId="371E816F" w14:textId="77777777" w:rsidR="005F1A2E" w:rsidRPr="005F1A2E" w:rsidRDefault="005F1A2E" w:rsidP="005F1A2E">
      <w:pPr>
        <w:pBdr>
          <w:top w:val="nil"/>
          <w:left w:val="nil"/>
          <w:bottom w:val="nil"/>
          <w:right w:val="nil"/>
          <w:between w:val="nil"/>
        </w:pBdr>
        <w:tabs>
          <w:tab w:val="left" w:pos="567"/>
          <w:tab w:val="left" w:pos="2717"/>
        </w:tabs>
        <w:ind w:firstLine="709"/>
        <w:jc w:val="both"/>
        <w:rPr>
          <w:color w:val="000000"/>
        </w:rPr>
      </w:pPr>
      <w:r w:rsidRPr="005F1A2E">
        <w:rPr>
          <w:color w:val="000000"/>
        </w:rPr>
        <w:t>2.3.2 удостоверение о проверке знаний по вопросам безопасности и охраны труда;</w:t>
      </w:r>
    </w:p>
    <w:p w14:paraId="28583DE4" w14:textId="77777777" w:rsidR="005F1A2E" w:rsidRPr="005F1A2E" w:rsidRDefault="005F1A2E" w:rsidP="005F1A2E">
      <w:pPr>
        <w:pBdr>
          <w:top w:val="nil"/>
          <w:left w:val="nil"/>
          <w:bottom w:val="nil"/>
          <w:right w:val="nil"/>
          <w:between w:val="nil"/>
        </w:pBdr>
        <w:tabs>
          <w:tab w:val="left" w:pos="567"/>
          <w:tab w:val="left" w:pos="2717"/>
        </w:tabs>
        <w:ind w:firstLine="709"/>
        <w:jc w:val="both"/>
        <w:rPr>
          <w:color w:val="000000"/>
        </w:rPr>
      </w:pPr>
      <w:r w:rsidRPr="005F1A2E">
        <w:rPr>
          <w:color w:val="000000"/>
        </w:rPr>
        <w:t>2.3.3 удостоверение о проверке знаний по вопросам промышленной безопасности;</w:t>
      </w:r>
    </w:p>
    <w:p w14:paraId="5C4B2101" w14:textId="77777777" w:rsidR="005F1A2E" w:rsidRPr="005F1A2E" w:rsidRDefault="005F1A2E" w:rsidP="005F1A2E">
      <w:pPr>
        <w:pBdr>
          <w:top w:val="nil"/>
          <w:left w:val="nil"/>
          <w:bottom w:val="nil"/>
          <w:right w:val="nil"/>
          <w:between w:val="nil"/>
        </w:pBdr>
        <w:tabs>
          <w:tab w:val="left" w:pos="567"/>
          <w:tab w:val="left" w:pos="2717"/>
        </w:tabs>
        <w:ind w:firstLine="709"/>
        <w:jc w:val="both"/>
        <w:rPr>
          <w:color w:val="000000"/>
        </w:rPr>
      </w:pPr>
      <w:r w:rsidRPr="005F1A2E">
        <w:rPr>
          <w:color w:val="000000"/>
        </w:rPr>
        <w:t>2.3.4 удостоверение о проверке пожарного технического минимума;</w:t>
      </w:r>
    </w:p>
    <w:p w14:paraId="493E00A6"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2.3.5 результаты периодического медицинского осмотра;</w:t>
      </w:r>
    </w:p>
    <w:p w14:paraId="6AABBF9C" w14:textId="77777777" w:rsidR="005F1A2E" w:rsidRPr="005F1A2E" w:rsidRDefault="005F1A2E" w:rsidP="005F1A2E">
      <w:pPr>
        <w:pBdr>
          <w:top w:val="nil"/>
          <w:left w:val="nil"/>
          <w:bottom w:val="nil"/>
          <w:right w:val="nil"/>
          <w:between w:val="nil"/>
        </w:pBdr>
        <w:ind w:right="29" w:firstLine="709"/>
        <w:jc w:val="both"/>
        <w:rPr>
          <w:color w:val="000000"/>
        </w:rPr>
      </w:pPr>
      <w:r w:rsidRPr="005F1A2E">
        <w:rPr>
          <w:color w:val="000000"/>
        </w:rPr>
        <w:t>2.3.6 и иные обязательные удостоверения согласно, основной и смежной специальности согласно выполняемой работе или оказания услуг.</w:t>
      </w:r>
    </w:p>
    <w:p w14:paraId="59E2C5AC"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2.4 Формы удостоверений должны соответствовать требованиям, изложенным в действующих нормативных актах РК.</w:t>
      </w:r>
    </w:p>
    <w:p w14:paraId="6BC636F1"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2E36A520"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 xml:space="preserve">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 с включением НД ТОО «ПНХЗ». </w:t>
      </w:r>
    </w:p>
    <w:p w14:paraId="016993EC"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 xml:space="preserve">2.6.1 Подрядчик/Исполнитель обязан ознакомить свой персонал с требованиями внутренних нормативных документов ТОО «ПНХЗ». </w:t>
      </w:r>
    </w:p>
    <w:p w14:paraId="4A5C694D"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2.7 Ответственность за своевременное проведение инструктажей возлагается на Исполнителя/Подрядчика.</w:t>
      </w:r>
    </w:p>
    <w:p w14:paraId="56407B06"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 При проведении инструктажей персоналу</w:t>
      </w:r>
      <w:r w:rsidRPr="005F1A2E">
        <w:rPr>
          <w:b/>
          <w:color w:val="000000"/>
        </w:rPr>
        <w:t xml:space="preserve"> </w:t>
      </w:r>
      <w:r w:rsidRPr="005F1A2E">
        <w:rPr>
          <w:color w:val="000000"/>
        </w:rPr>
        <w:t>Подрядчика/Исполнителя (субподрядная организация) должны быть озвучены:</w:t>
      </w:r>
    </w:p>
    <w:p w14:paraId="02BC8880"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2.8.1 основные трудовые обязанности работников, правила поведения на территории и рабочем месте;</w:t>
      </w:r>
    </w:p>
    <w:p w14:paraId="15CD3885"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2.8.2 общие сведения о технологическом процессе и оборудовании, установленном месте работы;</w:t>
      </w:r>
    </w:p>
    <w:p w14:paraId="7CFE0BA0"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3910EAA4"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2.8.4 основные опасные и вредные факторы при производстве работ;</w:t>
      </w:r>
    </w:p>
    <w:p w14:paraId="5906769C"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2.8.5 установленный порядок подготовки, безопасной организации выполнения работ и содержания в порядке и чистоте рабочие места;</w:t>
      </w:r>
    </w:p>
    <w:p w14:paraId="68012120"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2.8.6 содержание инструкций по безопасному ведению работ;</w:t>
      </w:r>
    </w:p>
    <w:p w14:paraId="0E60BC64"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2.8.7 требования газовой и пожарной безопасности;</w:t>
      </w:r>
    </w:p>
    <w:p w14:paraId="30281428"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2.8.8 места расположения средств пожаротушения и сигнализации;</w:t>
      </w:r>
    </w:p>
    <w:p w14:paraId="0C9A157B"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2.8.9 план эвакуации с указанием расположения связи;</w:t>
      </w:r>
    </w:p>
    <w:p w14:paraId="0E36C616"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2.8.10 действия работников при аварийных ситуациях и инцидентах;</w:t>
      </w:r>
    </w:p>
    <w:p w14:paraId="6659E885"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223A2ECE"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2.9 Работники Подрядчика/Исполнителя (субподрядная организация)</w:t>
      </w:r>
      <w:r w:rsidRPr="005F1A2E">
        <w:rPr>
          <w:b/>
          <w:color w:val="000000"/>
        </w:rPr>
        <w:t xml:space="preserve"> </w:t>
      </w:r>
      <w:r w:rsidRPr="005F1A2E">
        <w:rPr>
          <w:color w:val="000000"/>
        </w:rPr>
        <w:t xml:space="preserve">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сертифицированных тренеров или инструктора в количестве не менее 1 обученного на 50 работников.  </w:t>
      </w:r>
    </w:p>
    <w:p w14:paraId="2D224B4F"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17AFF190"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lastRenderedPageBreak/>
        <w:t>2.11 Подрядчик/Исполнитель (субподрядчик) должен обеспечить прохождение предсменного/послесменного медицинского осмотра в соответствии с требованиями законодательства РК.</w:t>
      </w:r>
    </w:p>
    <w:p w14:paraId="53D2EF50"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5F1A2E">
        <w:rPr>
          <w:b/>
          <w:color w:val="000000"/>
        </w:rPr>
        <w:t xml:space="preserve"> </w:t>
      </w:r>
      <w:r w:rsidRPr="005F1A2E">
        <w:rPr>
          <w:color w:val="000000"/>
        </w:rPr>
        <w:t xml:space="preserve">и передачи на субподряд не более 1/4 от общего объема работ/услуг, покупки товара/сырья.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14:paraId="5E33AD46" w14:textId="77777777" w:rsidR="005F1A2E" w:rsidRPr="005F1A2E" w:rsidRDefault="005F1A2E" w:rsidP="005F1A2E">
      <w:pPr>
        <w:pBdr>
          <w:top w:val="nil"/>
          <w:left w:val="nil"/>
          <w:bottom w:val="nil"/>
          <w:right w:val="nil"/>
          <w:between w:val="nil"/>
        </w:pBdr>
        <w:tabs>
          <w:tab w:val="left" w:pos="344"/>
        </w:tabs>
        <w:ind w:hanging="2"/>
        <w:jc w:val="center"/>
        <w:rPr>
          <w:b/>
          <w:color w:val="000000"/>
        </w:rPr>
      </w:pPr>
    </w:p>
    <w:p w14:paraId="7F8B2EC4" w14:textId="77777777" w:rsidR="005F1A2E" w:rsidRPr="005F1A2E" w:rsidRDefault="005F1A2E" w:rsidP="005F1A2E">
      <w:pPr>
        <w:pBdr>
          <w:top w:val="nil"/>
          <w:left w:val="nil"/>
          <w:bottom w:val="nil"/>
          <w:right w:val="nil"/>
          <w:between w:val="nil"/>
        </w:pBdr>
        <w:tabs>
          <w:tab w:val="left" w:pos="344"/>
        </w:tabs>
        <w:ind w:firstLine="709"/>
        <w:jc w:val="center"/>
        <w:rPr>
          <w:b/>
          <w:color w:val="000000"/>
        </w:rPr>
      </w:pPr>
      <w:r w:rsidRPr="005F1A2E">
        <w:rPr>
          <w:b/>
          <w:color w:val="000000"/>
        </w:rPr>
        <w:t>3 Требования к обеспеченности Подрядчика/Исполнителя (субподрядная организация) специальной одеждой, специальной обувью, СИЗ и СИЗОД</w:t>
      </w:r>
    </w:p>
    <w:p w14:paraId="198E1B54" w14:textId="77777777" w:rsidR="005F1A2E" w:rsidRPr="005F1A2E" w:rsidRDefault="005F1A2E" w:rsidP="005F1A2E">
      <w:pPr>
        <w:pBdr>
          <w:top w:val="nil"/>
          <w:left w:val="nil"/>
          <w:bottom w:val="nil"/>
          <w:right w:val="nil"/>
          <w:between w:val="nil"/>
        </w:pBdr>
        <w:tabs>
          <w:tab w:val="left" w:pos="344"/>
        </w:tabs>
        <w:ind w:firstLine="709"/>
        <w:jc w:val="center"/>
        <w:rPr>
          <w:b/>
          <w:color w:val="000000"/>
        </w:rPr>
      </w:pPr>
    </w:p>
    <w:p w14:paraId="7BBB1E62"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548990A2"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3.1.1 </w:t>
      </w:r>
      <w:r w:rsidRPr="005F1A2E">
        <w:rPr>
          <w:b/>
          <w:color w:val="000000"/>
        </w:rPr>
        <w:t>Защитная каска</w:t>
      </w:r>
      <w:r w:rsidRPr="005F1A2E">
        <w:rPr>
          <w:color w:val="000000"/>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3C7E7A95"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3.1.2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5B3176E6"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3.1.3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13AB4E6B"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3.2 </w:t>
      </w:r>
      <w:r w:rsidRPr="005F1A2E">
        <w:rPr>
          <w:b/>
          <w:color w:val="000000"/>
        </w:rPr>
        <w:t>Специальная обувь</w:t>
      </w:r>
      <w:r w:rsidRPr="005F1A2E">
        <w:rPr>
          <w:color w:val="000000"/>
        </w:rPr>
        <w:t xml:space="preserve"> используется следующих видов:</w:t>
      </w:r>
    </w:p>
    <w:p w14:paraId="2DEC11D3"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ботинки (полуботинки) кожаные;</w:t>
      </w:r>
    </w:p>
    <w:p w14:paraId="547492E9"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ботинки кожаные меховые (утепленные);</w:t>
      </w:r>
    </w:p>
    <w:p w14:paraId="1734C485"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сапоги кожаные;</w:t>
      </w:r>
    </w:p>
    <w:p w14:paraId="5E63EDEB"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сапоги кожаные меховые (утепленные).</w:t>
      </w:r>
    </w:p>
    <w:p w14:paraId="3AAB34C7"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3.2.1 Защитные свойства: от нефти и нефтепродуктов, от скольжения по зажиренным поверхностям, от кислот и щелочей с концентрацией до 20%.</w:t>
      </w:r>
    </w:p>
    <w:p w14:paraId="5514790E"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3.2.2 Обувь специальная должна быть с жестким подноском. Подносок должен выдерживать ударную нагрузку в 200 Дж (Мун 200).</w:t>
      </w:r>
    </w:p>
    <w:p w14:paraId="0D74E1DC"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3.2.3 Подошва должна быть искробезопасной, набойки допускаются только из цветного металла.</w:t>
      </w:r>
    </w:p>
    <w:p w14:paraId="58096B3E"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3.2.4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019/2011. </w:t>
      </w:r>
    </w:p>
    <w:p w14:paraId="7C641DCF" w14:textId="77777777" w:rsidR="005F1A2E" w:rsidRPr="005F1A2E" w:rsidRDefault="005F1A2E" w:rsidP="005F1A2E">
      <w:pPr>
        <w:pBdr>
          <w:top w:val="nil"/>
          <w:left w:val="nil"/>
          <w:bottom w:val="nil"/>
          <w:right w:val="nil"/>
          <w:between w:val="nil"/>
        </w:pBdr>
        <w:tabs>
          <w:tab w:val="left" w:pos="2552"/>
        </w:tabs>
        <w:ind w:firstLine="709"/>
        <w:jc w:val="both"/>
        <w:rPr>
          <w:color w:val="000000"/>
        </w:rPr>
      </w:pPr>
      <w:r w:rsidRPr="005F1A2E">
        <w:rPr>
          <w:color w:val="000000"/>
        </w:rPr>
        <w:t xml:space="preserve">3.3 </w:t>
      </w:r>
      <w:r w:rsidRPr="005F1A2E">
        <w:rPr>
          <w:b/>
          <w:color w:val="000000"/>
        </w:rPr>
        <w:t>Специальная одежда</w:t>
      </w:r>
      <w:r w:rsidRPr="005F1A2E">
        <w:rPr>
          <w:color w:val="000000"/>
        </w:rPr>
        <w:t xml:space="preserve"> – должен быть изготовлена из материала: ткани хлопчатобумажные (хлопок 100%), ткани, смешанные с вложением капронового (не более 15%) или полиэфирного (25-33%) волокон с (водоотталкивающей и биостойкой)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27D88ACF"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3.3.1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3951DD60"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защитой от общих производственных загрязнений;</w:t>
      </w:r>
    </w:p>
    <w:p w14:paraId="14A66BDE"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сохранять воздухопроницаемость;</w:t>
      </w:r>
    </w:p>
    <w:p w14:paraId="4F84DBC5"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иметь низкий показатель удельного поверхностного электрического сопротивления;</w:t>
      </w:r>
    </w:p>
    <w:p w14:paraId="36EFF048"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максимально снижать уровень теплового потока, достигающего пододежного пространства;</w:t>
      </w:r>
    </w:p>
    <w:p w14:paraId="2DE1BA39"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сохранять поверхностную целостность во избежание достижения теплового потока тела.</w:t>
      </w:r>
    </w:p>
    <w:p w14:paraId="47B1DBCC"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3.3.2 Сертификация изделия на соответствие ТР ТС 019/2011, ГОСТ 12.4.111-82, ГОСТ 12.4.280-2014.</w:t>
      </w:r>
    </w:p>
    <w:p w14:paraId="0D49F8B4"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3.4 </w:t>
      </w:r>
      <w:r w:rsidRPr="005F1A2E">
        <w:rPr>
          <w:b/>
          <w:color w:val="000000"/>
        </w:rPr>
        <w:t>СИЗОД:</w:t>
      </w:r>
    </w:p>
    <w:p w14:paraId="69D6D1D4"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3.4.1 рабочие индивидуальными промышленными фильтрующими противогазами с фильтрующей коробкой марки не менее А1В1Е1К1, соответствующими ТР ТС 019/2011 и ГОСТ 12.4.235-2012; </w:t>
      </w:r>
    </w:p>
    <w:p w14:paraId="713C93F2"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3.4.2 руководители, специалисты и служащие – индивидуальными промышленными фильтрующими противогазами с фильтрующей коробкой марки не менее А1В1Е1К1, соответствующими ТР ТС 019/2011 и ГОСТ 12.4.235-2012 или самоспасателями с фильтрующей коробкой марки не менее А1В1Е1К1, соответствующими ТР ТС 019/2011;</w:t>
      </w:r>
    </w:p>
    <w:p w14:paraId="3C049444"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3.4.3 персонал при участии в проведении газоопасных работ должен быть обеспечен изолирующими средствами индивидуальной защиты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16B8B72B"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3.5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состояние которых не соответствует требованиям безопасности.</w:t>
      </w:r>
    </w:p>
    <w:p w14:paraId="4757A484"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3.6 Исполнитель/Подрядчик (субподрядная организация) обязаны:</w:t>
      </w:r>
    </w:p>
    <w:p w14:paraId="084F4921"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3.6.1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64B51D0D" w14:textId="77777777" w:rsidR="005F1A2E" w:rsidRPr="005F1A2E" w:rsidRDefault="005F1A2E" w:rsidP="005F1A2E">
      <w:pPr>
        <w:pBdr>
          <w:top w:val="nil"/>
          <w:left w:val="nil"/>
          <w:bottom w:val="nil"/>
          <w:right w:val="nil"/>
          <w:between w:val="nil"/>
        </w:pBdr>
        <w:tabs>
          <w:tab w:val="left" w:pos="567"/>
        </w:tabs>
        <w:ind w:firstLine="709"/>
        <w:jc w:val="both"/>
        <w:rPr>
          <w:color w:val="000000"/>
        </w:rPr>
      </w:pPr>
      <w:r w:rsidRPr="005F1A2E">
        <w:rPr>
          <w:color w:val="000000"/>
        </w:rPr>
        <w:t>3.6.2 не допускать к работе работников без специальной одежды, специальной обуви, СИЗ и СИЗОД;</w:t>
      </w:r>
    </w:p>
    <w:p w14:paraId="1328600E"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3.7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0EF9B4E2"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t xml:space="preserve">3.8 С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C9CF3A2" w14:textId="77777777" w:rsidR="005F1A2E" w:rsidRPr="005F1A2E" w:rsidRDefault="005F1A2E" w:rsidP="005F1A2E">
      <w:pPr>
        <w:pBdr>
          <w:top w:val="nil"/>
          <w:left w:val="nil"/>
          <w:bottom w:val="nil"/>
          <w:right w:val="nil"/>
          <w:between w:val="nil"/>
        </w:pBdr>
        <w:tabs>
          <w:tab w:val="left" w:pos="284"/>
        </w:tabs>
        <w:ind w:hanging="2"/>
        <w:jc w:val="center"/>
        <w:rPr>
          <w:b/>
          <w:color w:val="000000"/>
        </w:rPr>
      </w:pPr>
    </w:p>
    <w:p w14:paraId="4C3B43CD" w14:textId="77777777" w:rsidR="005F1A2E" w:rsidRPr="005F1A2E" w:rsidRDefault="005F1A2E" w:rsidP="005F1A2E">
      <w:pPr>
        <w:pBdr>
          <w:top w:val="nil"/>
          <w:left w:val="nil"/>
          <w:bottom w:val="nil"/>
          <w:right w:val="nil"/>
          <w:between w:val="nil"/>
        </w:pBdr>
        <w:tabs>
          <w:tab w:val="left" w:pos="284"/>
        </w:tabs>
        <w:ind w:hanging="2"/>
        <w:jc w:val="center"/>
        <w:rPr>
          <w:color w:val="000000"/>
        </w:rPr>
      </w:pPr>
      <w:r w:rsidRPr="005F1A2E">
        <w:rPr>
          <w:b/>
          <w:color w:val="000000"/>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14:paraId="18A4E0EC" w14:textId="77777777" w:rsidR="005F1A2E" w:rsidRPr="005F1A2E" w:rsidRDefault="005F1A2E" w:rsidP="005F1A2E">
      <w:pPr>
        <w:pBdr>
          <w:top w:val="nil"/>
          <w:left w:val="nil"/>
          <w:bottom w:val="nil"/>
          <w:right w:val="nil"/>
          <w:between w:val="nil"/>
        </w:pBdr>
        <w:tabs>
          <w:tab w:val="left" w:pos="284"/>
        </w:tabs>
        <w:ind w:hanging="2"/>
        <w:jc w:val="center"/>
        <w:rPr>
          <w:color w:val="000000"/>
        </w:rPr>
      </w:pPr>
    </w:p>
    <w:p w14:paraId="08558239"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4.1 Подрядчик/Исполнитель (субподрядная организация) сообщает незамедлительно, не позднее 1 (одного) часа в ООТ, диспетчеру Заказчика и куратору договора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 о случаях с оказанием доврачебной и(или) квалифицированной медицинской помощи, нарушениях Политики в отношении алкоголя, наркотических средств, психотропных веществ и их аналогов и о других инцидентах.</w:t>
      </w:r>
    </w:p>
    <w:p w14:paraId="537178EE"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4.2 Подрядчик/Исполнитель (субподрядная организация) проводит расследование инцидентов, аварий, случаев травмирования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СУОТ Заказчика.</w:t>
      </w:r>
    </w:p>
    <w:p w14:paraId="43393374"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0477BFB0"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01016E8D" w14:textId="77777777" w:rsidR="005F1A2E" w:rsidRPr="005F1A2E" w:rsidRDefault="005F1A2E" w:rsidP="005F1A2E">
      <w:pPr>
        <w:pBdr>
          <w:top w:val="nil"/>
          <w:left w:val="nil"/>
          <w:bottom w:val="nil"/>
          <w:right w:val="nil"/>
          <w:between w:val="nil"/>
        </w:pBdr>
        <w:tabs>
          <w:tab w:val="left" w:pos="284"/>
        </w:tabs>
        <w:ind w:right="60" w:hanging="2"/>
        <w:jc w:val="both"/>
        <w:rPr>
          <w:color w:val="000000"/>
        </w:rPr>
      </w:pPr>
    </w:p>
    <w:p w14:paraId="2EFABFC3" w14:textId="77777777" w:rsidR="005F1A2E" w:rsidRPr="005F1A2E" w:rsidRDefault="005F1A2E" w:rsidP="005F1A2E">
      <w:pPr>
        <w:pBdr>
          <w:top w:val="nil"/>
          <w:left w:val="nil"/>
          <w:bottom w:val="nil"/>
          <w:right w:val="nil"/>
          <w:between w:val="nil"/>
        </w:pBdr>
        <w:tabs>
          <w:tab w:val="left" w:pos="-6096"/>
        </w:tabs>
        <w:ind w:hanging="2"/>
        <w:jc w:val="center"/>
        <w:rPr>
          <w:color w:val="000000"/>
        </w:rPr>
      </w:pPr>
      <w:r w:rsidRPr="005F1A2E">
        <w:rPr>
          <w:b/>
          <w:color w:val="000000"/>
        </w:rPr>
        <w:t xml:space="preserve">5 Требования к Подрядчику/Исполнителю (субподрядная организация) </w:t>
      </w:r>
    </w:p>
    <w:p w14:paraId="649B5994" w14:textId="77777777" w:rsidR="005F1A2E" w:rsidRPr="005F1A2E" w:rsidRDefault="005F1A2E" w:rsidP="005F1A2E">
      <w:pPr>
        <w:pBdr>
          <w:top w:val="nil"/>
          <w:left w:val="nil"/>
          <w:bottom w:val="nil"/>
          <w:right w:val="nil"/>
          <w:between w:val="nil"/>
        </w:pBdr>
        <w:tabs>
          <w:tab w:val="left" w:pos="-6096"/>
        </w:tabs>
        <w:ind w:hanging="2"/>
        <w:jc w:val="center"/>
        <w:rPr>
          <w:color w:val="000000"/>
        </w:rPr>
      </w:pPr>
      <w:r w:rsidRPr="005F1A2E">
        <w:rPr>
          <w:b/>
          <w:color w:val="000000"/>
        </w:rPr>
        <w:t>в сфере управления охраной труда</w:t>
      </w:r>
    </w:p>
    <w:p w14:paraId="36C881E2" w14:textId="77777777" w:rsidR="005F1A2E" w:rsidRPr="005F1A2E" w:rsidRDefault="005F1A2E" w:rsidP="005F1A2E">
      <w:pPr>
        <w:pBdr>
          <w:top w:val="nil"/>
          <w:left w:val="nil"/>
          <w:bottom w:val="nil"/>
          <w:right w:val="nil"/>
          <w:between w:val="nil"/>
        </w:pBdr>
        <w:tabs>
          <w:tab w:val="left" w:pos="-6096"/>
        </w:tabs>
        <w:ind w:hanging="2"/>
        <w:jc w:val="center"/>
        <w:rPr>
          <w:color w:val="000000"/>
        </w:rPr>
      </w:pPr>
    </w:p>
    <w:p w14:paraId="452B87AE"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3200EA1D"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68223472"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0342F86C"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5.3.1 системы управления охраны труда;</w:t>
      </w:r>
    </w:p>
    <w:p w14:paraId="3B40F624"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5.3.2 лицензии и разрешительной документации;</w:t>
      </w:r>
    </w:p>
    <w:p w14:paraId="462F91AE"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5.3.3 документов, подтверждающих квалификацию персонала;</w:t>
      </w:r>
    </w:p>
    <w:p w14:paraId="29F49F72"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5.3.4 информацию о применяемом оборудовании и его безопасности;</w:t>
      </w:r>
    </w:p>
    <w:p w14:paraId="2895AD16"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5.3.5 договора страхования работников;</w:t>
      </w:r>
    </w:p>
    <w:p w14:paraId="111DE236"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5.3.6 статистику и анализ несчастных случаев и профзаболеваний;</w:t>
      </w:r>
    </w:p>
    <w:p w14:paraId="427BF474"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5.3.7 информацию о проведении аттестации рабочих мест по условиям труда;</w:t>
      </w:r>
    </w:p>
    <w:p w14:paraId="285DE0E1"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5.3.8 информацию по безопасности используемых материалов и химических веществ;</w:t>
      </w:r>
    </w:p>
    <w:p w14:paraId="3488F04E"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0477AEA4"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7E7375EF"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5.3.11 результаты ежегодных медицинских осмотров и заключительные акты;</w:t>
      </w:r>
    </w:p>
    <w:p w14:paraId="2E80400C" w14:textId="77777777" w:rsidR="005F1A2E" w:rsidRPr="005F1A2E" w:rsidRDefault="005F1A2E" w:rsidP="005F1A2E">
      <w:pPr>
        <w:pBdr>
          <w:top w:val="nil"/>
          <w:left w:val="nil"/>
          <w:bottom w:val="nil"/>
          <w:right w:val="nil"/>
          <w:between w:val="nil"/>
        </w:pBdr>
        <w:ind w:right="29" w:firstLine="709"/>
        <w:jc w:val="both"/>
        <w:rPr>
          <w:color w:val="000000"/>
        </w:rPr>
      </w:pPr>
      <w:r w:rsidRPr="005F1A2E">
        <w:rPr>
          <w:color w:val="000000"/>
        </w:rPr>
        <w:t>5.3.12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0925C755"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095CB97C"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454486F7"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 Подрядчик/Исполнитель (субподрядная организация) должен иметь и вести следующую документацию:</w:t>
      </w:r>
    </w:p>
    <w:p w14:paraId="70FA7F0E"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5.5.1 протоколы проверок знаний по вопросам безопасности и охраны труда работников;</w:t>
      </w:r>
    </w:p>
    <w:p w14:paraId="54E9274F"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5.5.2 инструкции по безопасности и охране труда по видам работ и профессий;</w:t>
      </w:r>
    </w:p>
    <w:p w14:paraId="0F95D8D8"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5.5.3 журналы регистрации инструктажей по безопасности и охране труда;</w:t>
      </w:r>
    </w:p>
    <w:p w14:paraId="02AC9377"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5.5.4 журналы проверок состояния условий труда;</w:t>
      </w:r>
    </w:p>
    <w:p w14:paraId="31A1EA2A"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5.5.5 графики проведения проверок подразделений;</w:t>
      </w:r>
    </w:p>
    <w:p w14:paraId="2BA10E00"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5CA2DE14"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5.5.7 журнал регистрации выданных нарядов-допусков;</w:t>
      </w:r>
    </w:p>
    <w:p w14:paraId="6F2E9B6D"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5.5.8 наряды-допуски на проведение работ повышенной опасности и другие разрешительные документы;</w:t>
      </w:r>
    </w:p>
    <w:p w14:paraId="6A0D8F98"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5.5.9 приказы о назначении ответственных лиц и другие необходимые организационные и разрешительные документы.</w:t>
      </w:r>
    </w:p>
    <w:p w14:paraId="254AA2BF" w14:textId="77777777" w:rsidR="005F1A2E" w:rsidRPr="005F1A2E" w:rsidRDefault="005F1A2E" w:rsidP="005F1A2E">
      <w:pPr>
        <w:pBdr>
          <w:top w:val="nil"/>
          <w:left w:val="nil"/>
          <w:bottom w:val="nil"/>
          <w:right w:val="nil"/>
          <w:between w:val="nil"/>
        </w:pBdr>
        <w:tabs>
          <w:tab w:val="left" w:pos="284"/>
        </w:tabs>
        <w:ind w:right="60" w:firstLine="709"/>
        <w:jc w:val="both"/>
        <w:rPr>
          <w:color w:val="000000"/>
        </w:rPr>
      </w:pPr>
    </w:p>
    <w:p w14:paraId="3B523BC6" w14:textId="77777777" w:rsidR="005F1A2E" w:rsidRPr="005F1A2E" w:rsidRDefault="005F1A2E" w:rsidP="005F1A2E">
      <w:pPr>
        <w:pBdr>
          <w:top w:val="nil"/>
          <w:left w:val="nil"/>
          <w:bottom w:val="nil"/>
          <w:right w:val="nil"/>
          <w:between w:val="nil"/>
        </w:pBdr>
        <w:tabs>
          <w:tab w:val="left" w:pos="284"/>
        </w:tabs>
        <w:ind w:right="60"/>
        <w:jc w:val="center"/>
        <w:rPr>
          <w:color w:val="000000"/>
        </w:rPr>
      </w:pPr>
      <w:r w:rsidRPr="005F1A2E">
        <w:rPr>
          <w:b/>
          <w:color w:val="000000"/>
        </w:rPr>
        <w:t>6 Требования к поведению персонала Подрядчика/Исполнителя</w:t>
      </w:r>
    </w:p>
    <w:p w14:paraId="5CCBF238" w14:textId="77777777" w:rsidR="005F1A2E" w:rsidRPr="005F1A2E" w:rsidRDefault="005F1A2E" w:rsidP="005F1A2E">
      <w:pPr>
        <w:pBdr>
          <w:top w:val="nil"/>
          <w:left w:val="nil"/>
          <w:bottom w:val="nil"/>
          <w:right w:val="nil"/>
          <w:between w:val="nil"/>
        </w:pBdr>
        <w:tabs>
          <w:tab w:val="left" w:pos="284"/>
        </w:tabs>
        <w:ind w:right="60"/>
        <w:jc w:val="center"/>
        <w:rPr>
          <w:color w:val="000000"/>
        </w:rPr>
      </w:pPr>
      <w:r w:rsidRPr="005F1A2E">
        <w:rPr>
          <w:b/>
          <w:color w:val="000000"/>
        </w:rPr>
        <w:t>(субподрядная организация)</w:t>
      </w:r>
      <w:r w:rsidRPr="005F1A2E">
        <w:rPr>
          <w:b/>
          <w:color w:val="FF0000"/>
        </w:rPr>
        <w:t xml:space="preserve"> </w:t>
      </w:r>
      <w:r w:rsidRPr="005F1A2E">
        <w:rPr>
          <w:b/>
          <w:color w:val="000000"/>
        </w:rPr>
        <w:t>на объектах ТОО «ПНХЗ»</w:t>
      </w:r>
    </w:p>
    <w:p w14:paraId="17183FA3" w14:textId="77777777" w:rsidR="005F1A2E" w:rsidRPr="005F1A2E" w:rsidRDefault="005F1A2E" w:rsidP="005F1A2E">
      <w:pPr>
        <w:pBdr>
          <w:top w:val="nil"/>
          <w:left w:val="nil"/>
          <w:bottom w:val="nil"/>
          <w:right w:val="nil"/>
          <w:between w:val="nil"/>
        </w:pBdr>
        <w:tabs>
          <w:tab w:val="left" w:pos="284"/>
        </w:tabs>
        <w:ind w:firstLine="709"/>
        <w:jc w:val="center"/>
        <w:rPr>
          <w:color w:val="000000"/>
        </w:rPr>
      </w:pPr>
    </w:p>
    <w:p w14:paraId="184E1C45"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079F448F"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6.2 Подрядчик/Исполнитель (субподрядная организация) обязан:</w:t>
      </w:r>
    </w:p>
    <w:p w14:paraId="0415CBFD" w14:textId="77777777" w:rsidR="005F1A2E" w:rsidRPr="005F1A2E" w:rsidRDefault="005F1A2E" w:rsidP="005F1A2E">
      <w:pPr>
        <w:pBdr>
          <w:top w:val="nil"/>
          <w:left w:val="nil"/>
          <w:bottom w:val="nil"/>
          <w:right w:val="nil"/>
          <w:between w:val="nil"/>
        </w:pBdr>
        <w:tabs>
          <w:tab w:val="left" w:pos="2552"/>
        </w:tabs>
        <w:ind w:firstLine="709"/>
        <w:jc w:val="both"/>
        <w:rPr>
          <w:color w:val="000000"/>
        </w:rPr>
      </w:pPr>
      <w:r w:rsidRPr="005F1A2E">
        <w:rPr>
          <w:color w:val="000000"/>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психоактивного вещества и состояния опьянения), оплачиваются Исполнителем/Подрядчиком за свой счет либо возмещаются Заказчику. </w:t>
      </w:r>
    </w:p>
    <w:p w14:paraId="533F5890"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насвая, за исключением веществ, необходимых для осуществления производственной деятельности. </w:t>
      </w:r>
    </w:p>
    <w:p w14:paraId="40357A3C"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6.3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5E9F152E"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7FC6732"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490FA8B4"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C7DC6D"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6.7 Работники Подрядчика/Исполнителя (субподрядная организация) </w:t>
      </w:r>
      <w:r w:rsidRPr="005F1A2E">
        <w:rPr>
          <w:b/>
          <w:color w:val="000000"/>
        </w:rPr>
        <w:t>обязаны</w:t>
      </w:r>
      <w:r w:rsidRPr="005F1A2E">
        <w:rPr>
          <w:color w:val="000000"/>
        </w:rPr>
        <w:t>:</w:t>
      </w:r>
    </w:p>
    <w:p w14:paraId="2660360A"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5405DB99" w14:textId="77777777" w:rsidR="005F1A2E" w:rsidRPr="005F1A2E" w:rsidRDefault="005F1A2E" w:rsidP="005F1A2E">
      <w:pPr>
        <w:pBdr>
          <w:top w:val="nil"/>
          <w:left w:val="nil"/>
          <w:bottom w:val="nil"/>
          <w:right w:val="nil"/>
          <w:between w:val="nil"/>
        </w:pBdr>
        <w:tabs>
          <w:tab w:val="left" w:pos="507"/>
        </w:tabs>
        <w:ind w:firstLine="709"/>
        <w:jc w:val="both"/>
        <w:rPr>
          <w:color w:val="000000"/>
          <w:highlight w:val="white"/>
        </w:rPr>
      </w:pPr>
      <w:r w:rsidRPr="005F1A2E">
        <w:rPr>
          <w:color w:val="000000"/>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5F1A2E">
        <w:rPr>
          <w:color w:val="000000"/>
          <w:highlight w:val="white"/>
        </w:rPr>
        <w:t>чистоту</w:t>
      </w:r>
      <w:r w:rsidRPr="005F1A2E">
        <w:rPr>
          <w:b/>
          <w:color w:val="000000"/>
          <w:highlight w:val="white"/>
        </w:rPr>
        <w:t xml:space="preserve"> </w:t>
      </w:r>
      <w:r w:rsidRPr="005F1A2E">
        <w:rPr>
          <w:color w:val="000000"/>
        </w:rPr>
        <w:t xml:space="preserve">на территории </w:t>
      </w:r>
      <w:r w:rsidRPr="005F1A2E">
        <w:rPr>
          <w:color w:val="000000"/>
          <w:highlight w:val="white"/>
        </w:rPr>
        <w:t>Заказчика. Производить уборку территории, на которой велись работы в конце рабочей смены;</w:t>
      </w:r>
    </w:p>
    <w:p w14:paraId="7FC65EBC" w14:textId="77777777" w:rsidR="005F1A2E" w:rsidRPr="005F1A2E" w:rsidRDefault="005F1A2E" w:rsidP="005F1A2E">
      <w:pPr>
        <w:pBdr>
          <w:top w:val="nil"/>
          <w:left w:val="nil"/>
          <w:bottom w:val="nil"/>
          <w:right w:val="nil"/>
          <w:between w:val="nil"/>
        </w:pBdr>
        <w:tabs>
          <w:tab w:val="left" w:pos="507"/>
        </w:tabs>
        <w:ind w:firstLine="709"/>
        <w:jc w:val="both"/>
        <w:rPr>
          <w:color w:val="000000"/>
          <w:highlight w:val="white"/>
        </w:rPr>
      </w:pPr>
      <w:r w:rsidRPr="005F1A2E">
        <w:rPr>
          <w:color w:val="000000"/>
          <w:highlight w:val="white"/>
        </w:rPr>
        <w:t>6.7.3 при нахождении на территории и/или при выполнении работ всегда при себе иметь:</w:t>
      </w:r>
    </w:p>
    <w:p w14:paraId="782D508C" w14:textId="77777777" w:rsidR="005F1A2E" w:rsidRPr="005F1A2E" w:rsidRDefault="005F1A2E" w:rsidP="005F1A2E">
      <w:pPr>
        <w:pBdr>
          <w:top w:val="nil"/>
          <w:left w:val="nil"/>
          <w:bottom w:val="nil"/>
          <w:right w:val="nil"/>
          <w:between w:val="nil"/>
        </w:pBdr>
        <w:tabs>
          <w:tab w:val="left" w:pos="507"/>
        </w:tabs>
        <w:ind w:firstLine="709"/>
        <w:jc w:val="both"/>
        <w:rPr>
          <w:color w:val="000000"/>
          <w:highlight w:val="white"/>
        </w:rPr>
      </w:pPr>
      <w:r w:rsidRPr="005F1A2E">
        <w:rPr>
          <w:color w:val="000000"/>
          <w:highlight w:val="white"/>
        </w:rPr>
        <w:t>6.7.3.1 исправный, проверенный СИЗОД, который соответствует требованиям выполняемой работе и профессии/должности;</w:t>
      </w:r>
    </w:p>
    <w:p w14:paraId="7D780D9B" w14:textId="77777777" w:rsidR="005F1A2E" w:rsidRPr="005F1A2E" w:rsidRDefault="005F1A2E" w:rsidP="005F1A2E">
      <w:pPr>
        <w:pBdr>
          <w:top w:val="nil"/>
          <w:left w:val="nil"/>
          <w:bottom w:val="nil"/>
          <w:right w:val="nil"/>
          <w:between w:val="nil"/>
        </w:pBdr>
        <w:tabs>
          <w:tab w:val="left" w:pos="507"/>
        </w:tabs>
        <w:ind w:firstLine="709"/>
        <w:jc w:val="both"/>
        <w:rPr>
          <w:color w:val="000000"/>
          <w:highlight w:val="white"/>
        </w:rPr>
      </w:pPr>
      <w:r w:rsidRPr="005F1A2E">
        <w:rPr>
          <w:color w:val="000000"/>
          <w:highlight w:val="white"/>
        </w:rPr>
        <w:t>6.7.3.2 оригиналы удостоверений или копии установленных образцов по основной и смежной профессии, согласно выполняемой работе.</w:t>
      </w:r>
    </w:p>
    <w:p w14:paraId="01AEF22B"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6.7.4 своевременно и тщательно выполнять работы;</w:t>
      </w:r>
    </w:p>
    <w:p w14:paraId="2F8CFCAA"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6.7.5 соблюдать трудовую дисциплину;</w:t>
      </w:r>
    </w:p>
    <w:p w14:paraId="4EC5E392"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8B83268"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D727581"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5B12B8C4"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6.7.9 содержать в целостности и исправном состоянии средства пожаротушения, не допускать их использования не по назначению;</w:t>
      </w:r>
    </w:p>
    <w:p w14:paraId="78472E69"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6.7.10 курить и принимать пищу строго в специально отведенном месте;</w:t>
      </w:r>
    </w:p>
    <w:p w14:paraId="5DCC71F9" w14:textId="77777777" w:rsidR="005F1A2E" w:rsidRPr="005F1A2E" w:rsidRDefault="005F1A2E" w:rsidP="005F1A2E">
      <w:pPr>
        <w:pBdr>
          <w:top w:val="nil"/>
          <w:left w:val="nil"/>
          <w:bottom w:val="nil"/>
          <w:right w:val="nil"/>
          <w:between w:val="nil"/>
        </w:pBdr>
        <w:tabs>
          <w:tab w:val="left" w:pos="2552"/>
        </w:tabs>
        <w:ind w:firstLine="709"/>
        <w:jc w:val="both"/>
        <w:rPr>
          <w:color w:val="000000"/>
          <w:highlight w:val="white"/>
        </w:rPr>
      </w:pPr>
      <w:r w:rsidRPr="005F1A2E">
        <w:rPr>
          <w:color w:val="000000"/>
        </w:rPr>
        <w:t>6.7.11</w:t>
      </w:r>
      <w:r w:rsidRPr="005F1A2E">
        <w:rPr>
          <w:b/>
          <w:color w:val="000000"/>
        </w:rPr>
        <w:t xml:space="preserve"> </w:t>
      </w:r>
      <w:r w:rsidRPr="005F1A2E">
        <w:rPr>
          <w:color w:val="000000"/>
        </w:rPr>
        <w:t xml:space="preserve">возместить </w:t>
      </w:r>
      <w:r w:rsidRPr="005F1A2E">
        <w:rPr>
          <w:color w:val="000000"/>
          <w:highlight w:val="white"/>
        </w:rPr>
        <w:t xml:space="preserve">Заказчику </w:t>
      </w:r>
      <w:r w:rsidRPr="005F1A2E">
        <w:rPr>
          <w:color w:val="000000"/>
        </w:rPr>
        <w:t>наложенные на него в результате действий И</w:t>
      </w:r>
      <w:r w:rsidRPr="005F1A2E">
        <w:rPr>
          <w:color w:val="000000"/>
          <w:highlight w:val="white"/>
        </w:rPr>
        <w:t>сполнителя/</w:t>
      </w:r>
    </w:p>
    <w:p w14:paraId="073D32CE" w14:textId="77777777" w:rsidR="005F1A2E" w:rsidRPr="005F1A2E" w:rsidRDefault="005F1A2E" w:rsidP="005F1A2E">
      <w:pPr>
        <w:pBdr>
          <w:top w:val="nil"/>
          <w:left w:val="nil"/>
          <w:bottom w:val="nil"/>
          <w:right w:val="nil"/>
          <w:between w:val="nil"/>
        </w:pBdr>
        <w:tabs>
          <w:tab w:val="left" w:pos="2552"/>
        </w:tabs>
        <w:ind w:firstLine="709"/>
        <w:jc w:val="both"/>
        <w:rPr>
          <w:color w:val="000000"/>
        </w:rPr>
      </w:pPr>
      <w:r w:rsidRPr="005F1A2E">
        <w:rPr>
          <w:color w:val="000000"/>
          <w:highlight w:val="white"/>
        </w:rPr>
        <w:t>Подрядчика (действий персонала субподрядной организации)</w:t>
      </w:r>
      <w:r w:rsidRPr="005F1A2E">
        <w:rPr>
          <w:b/>
          <w:color w:val="000000"/>
          <w:highlight w:val="white"/>
        </w:rPr>
        <w:t xml:space="preserve"> </w:t>
      </w:r>
      <w:r w:rsidRPr="005F1A2E">
        <w:rPr>
          <w:color w:val="000000"/>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5F1A2E">
        <w:rPr>
          <w:color w:val="000000"/>
          <w:highlight w:val="white"/>
        </w:rPr>
        <w:t>Заказчика;</w:t>
      </w:r>
    </w:p>
    <w:p w14:paraId="51D2B80A"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1BEB421C"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2B53E3EC"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6.8 Работники Подрядчика/Исполнителя (субподрядная организация) </w:t>
      </w:r>
      <w:r w:rsidRPr="005F1A2E">
        <w:rPr>
          <w:b/>
          <w:color w:val="000000"/>
        </w:rPr>
        <w:t>запрещено</w:t>
      </w:r>
      <w:r w:rsidRPr="005F1A2E">
        <w:rPr>
          <w:color w:val="000000"/>
        </w:rPr>
        <w:t>:</w:t>
      </w:r>
    </w:p>
    <w:p w14:paraId="4C5B8D9B"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 ходить по отмосткам зданий и сооружений;</w:t>
      </w:r>
    </w:p>
    <w:p w14:paraId="6F5447FA"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6.8.2 проходить при наличии наледи на пандусе;</w:t>
      </w:r>
    </w:p>
    <w:p w14:paraId="0F5A2567"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6.8.3 сокращать путь, передвигаясь не по дорогам и пешеходным дорожкам;</w:t>
      </w:r>
    </w:p>
    <w:p w14:paraId="1059A355"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6.8.4 находится на установках, территории и объектах, которые не относится к выполняемой работе, аренде помещения;</w:t>
      </w:r>
    </w:p>
    <w:p w14:paraId="59DBAF39"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6.8.5 передвигаться по трубопроводам, элементам трубопроводам включая дренажи, арматуру, теплоизоляцию, окожухи и т.д.;</w:t>
      </w:r>
    </w:p>
    <w:p w14:paraId="5BDDF226"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6.8.6 наступать на электрические кабели и шнуры переносных электропотребителей;</w:t>
      </w:r>
    </w:p>
    <w:p w14:paraId="6C9F90D7"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6.8.7 повреждение электрокабелей при выполнении работ;</w:t>
      </w:r>
    </w:p>
    <w:p w14:paraId="40847DAB"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6.8.8 не опираться на штуцера сосудов моносборки и другие элементы, кроме площадок обслуживания.</w:t>
      </w:r>
    </w:p>
    <w:p w14:paraId="35D5E2D0"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6.8.9 в рабочие время использовать мобильные телефоны, планшеты, персональные компьютеры и другие периферийные устройства другие для просмотра развлекательных материалов, использования мессенджеров в личных целях</w:t>
      </w:r>
    </w:p>
    <w:p w14:paraId="696B094C"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6.8.10 выполнять не предусмотренные договорами работы;</w:t>
      </w:r>
    </w:p>
    <w:p w14:paraId="4A508A3E"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6.8.11 проводить и допускать посторонних лиц на рабочие места;</w:t>
      </w:r>
    </w:p>
    <w:p w14:paraId="0ED43A01"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7EC1E4CB"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6.8.13 курить в запрещенных и не оборудованных для курения местах;</w:t>
      </w:r>
    </w:p>
    <w:p w14:paraId="6F7334EE"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6.8.14 уносить с собой или за территорию имущество, предметы и материалы, принадлежащие ТОО «ПНХЗ»;</w:t>
      </w:r>
    </w:p>
    <w:p w14:paraId="31C291F6"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6.8.15 скрывать информацию об инцидентах или полученных травмах от непосредственного руководителя работ и ТОО «ПНХЗ»;</w:t>
      </w:r>
    </w:p>
    <w:p w14:paraId="10665BD1"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насвай;</w:t>
      </w:r>
    </w:p>
    <w:p w14:paraId="41DD2569"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6.8.17 предпринимать действия, которые могут повлечь за собой несчастный случай, аварию или какой-либо инцидент на производстве;</w:t>
      </w:r>
    </w:p>
    <w:p w14:paraId="5BF107BB" w14:textId="77777777" w:rsidR="005F1A2E" w:rsidRPr="005F1A2E" w:rsidRDefault="005F1A2E" w:rsidP="005F1A2E">
      <w:pPr>
        <w:pBdr>
          <w:top w:val="nil"/>
          <w:left w:val="nil"/>
          <w:bottom w:val="nil"/>
          <w:right w:val="nil"/>
          <w:between w:val="nil"/>
        </w:pBdr>
        <w:tabs>
          <w:tab w:val="left" w:pos="2552"/>
        </w:tabs>
        <w:ind w:firstLine="709"/>
        <w:jc w:val="both"/>
        <w:rPr>
          <w:color w:val="000000"/>
        </w:rPr>
      </w:pPr>
      <w:r w:rsidRPr="005F1A2E">
        <w:rPr>
          <w:color w:val="000000"/>
        </w:rPr>
        <w:t xml:space="preserve">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w:t>
      </w:r>
    </w:p>
    <w:p w14:paraId="48C281ED"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 (цифровые фотоаппараты, сотовые телефоны, планшеты, МР-3-плееры, портативные компьютеры и др.);</w:t>
      </w:r>
    </w:p>
    <w:p w14:paraId="68FF37A3" w14:textId="77777777" w:rsidR="005F1A2E" w:rsidRPr="005F1A2E" w:rsidRDefault="005F1A2E" w:rsidP="005F1A2E">
      <w:pPr>
        <w:pBdr>
          <w:top w:val="nil"/>
          <w:left w:val="nil"/>
          <w:bottom w:val="nil"/>
          <w:right w:val="nil"/>
          <w:between w:val="nil"/>
        </w:pBdr>
        <w:tabs>
          <w:tab w:val="left" w:pos="284"/>
          <w:tab w:val="left" w:pos="426"/>
        </w:tabs>
        <w:ind w:firstLine="709"/>
        <w:jc w:val="both"/>
        <w:rPr>
          <w:color w:val="000000"/>
        </w:rPr>
      </w:pPr>
      <w:r w:rsidRPr="005F1A2E">
        <w:rPr>
          <w:color w:val="000000"/>
        </w:rPr>
        <w:t xml:space="preserve">6.8.19 запрещается, без письменного уведомления </w:t>
      </w:r>
      <w:r w:rsidRPr="005F1A2E">
        <w:rPr>
          <w:color w:val="000000"/>
          <w:highlight w:val="white"/>
        </w:rPr>
        <w:t>Заказчика,</w:t>
      </w:r>
      <w:r w:rsidRPr="005F1A2E">
        <w:rPr>
          <w:color w:val="000000"/>
        </w:rPr>
        <w:t xml:space="preserve"> преграждать дороги, проезды.</w:t>
      </w:r>
    </w:p>
    <w:p w14:paraId="2206608D"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6.9 На время карантина по COVID-19:</w:t>
      </w:r>
    </w:p>
    <w:p w14:paraId="69B2D01F"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0BE7195F"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3BC4F866" w14:textId="77777777" w:rsidR="005F1A2E" w:rsidRPr="005F1A2E" w:rsidRDefault="005F1A2E" w:rsidP="005F1A2E">
      <w:pPr>
        <w:pBdr>
          <w:top w:val="nil"/>
          <w:left w:val="nil"/>
          <w:bottom w:val="nil"/>
          <w:right w:val="nil"/>
          <w:between w:val="nil"/>
        </w:pBdr>
        <w:tabs>
          <w:tab w:val="left" w:pos="709"/>
        </w:tabs>
        <w:ind w:firstLine="709"/>
        <w:jc w:val="both"/>
        <w:rPr>
          <w:color w:val="000000"/>
        </w:rPr>
      </w:pPr>
      <w:r w:rsidRPr="005F1A2E">
        <w:rPr>
          <w:color w:val="000000"/>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0E7A4550" w14:textId="77777777" w:rsidR="005F1A2E" w:rsidRPr="005F1A2E" w:rsidRDefault="005F1A2E" w:rsidP="005F1A2E">
      <w:pPr>
        <w:pBdr>
          <w:top w:val="nil"/>
          <w:left w:val="nil"/>
          <w:bottom w:val="nil"/>
          <w:right w:val="nil"/>
          <w:between w:val="nil"/>
        </w:pBdr>
        <w:tabs>
          <w:tab w:val="left" w:pos="709"/>
        </w:tabs>
        <w:ind w:firstLine="709"/>
        <w:jc w:val="both"/>
        <w:rPr>
          <w:color w:val="000000"/>
        </w:rPr>
      </w:pPr>
      <w:r w:rsidRPr="005F1A2E">
        <w:rPr>
          <w:color w:val="000000"/>
        </w:rPr>
        <w:t>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03C1C2E4"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3B5E5A7A"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6.9.6 не допускать на территорию ТОО «ПНХЗ», проезда на развозках, обращений в медпункт ТОО «Медикер-ПМ» работников с симптомов ОРВИ и других простудных заболеваний. </w:t>
      </w:r>
    </w:p>
    <w:p w14:paraId="2DC1D642"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6.10 На каждом объекте создается неснижаемый запас дезинфицирующих средств, ветоши, уборочного инвентаря, исходя из расчетной потребности;</w:t>
      </w:r>
    </w:p>
    <w:p w14:paraId="004576F3"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03F0FB02" w14:textId="77777777" w:rsidR="005F1A2E" w:rsidRPr="005F1A2E" w:rsidRDefault="005F1A2E" w:rsidP="005F1A2E">
      <w:pPr>
        <w:pBdr>
          <w:top w:val="nil"/>
          <w:left w:val="nil"/>
          <w:bottom w:val="nil"/>
          <w:right w:val="nil"/>
          <w:between w:val="nil"/>
        </w:pBdr>
        <w:tabs>
          <w:tab w:val="left" w:pos="284"/>
        </w:tabs>
        <w:ind w:hanging="2"/>
        <w:jc w:val="center"/>
        <w:rPr>
          <w:b/>
          <w:color w:val="000000"/>
        </w:rPr>
      </w:pPr>
    </w:p>
    <w:p w14:paraId="4EDA2E14" w14:textId="77777777" w:rsidR="005F1A2E" w:rsidRPr="005F1A2E" w:rsidRDefault="005F1A2E" w:rsidP="005F1A2E">
      <w:pPr>
        <w:pBdr>
          <w:top w:val="nil"/>
          <w:left w:val="nil"/>
          <w:bottom w:val="nil"/>
          <w:right w:val="nil"/>
          <w:between w:val="nil"/>
        </w:pBdr>
        <w:tabs>
          <w:tab w:val="left" w:pos="284"/>
        </w:tabs>
        <w:ind w:hanging="2"/>
        <w:jc w:val="center"/>
        <w:rPr>
          <w:color w:val="000000"/>
        </w:rPr>
      </w:pPr>
      <w:r w:rsidRPr="005F1A2E">
        <w:rPr>
          <w:b/>
          <w:color w:val="000000"/>
        </w:rPr>
        <w:t>7 Общие требования к безопасному выполнению работ/оказания услуг</w:t>
      </w:r>
    </w:p>
    <w:p w14:paraId="23269FE0" w14:textId="77777777" w:rsidR="005F1A2E" w:rsidRPr="005F1A2E" w:rsidRDefault="005F1A2E" w:rsidP="005F1A2E">
      <w:pPr>
        <w:pBdr>
          <w:top w:val="nil"/>
          <w:left w:val="nil"/>
          <w:bottom w:val="nil"/>
          <w:right w:val="nil"/>
          <w:between w:val="nil"/>
        </w:pBdr>
        <w:tabs>
          <w:tab w:val="left" w:pos="284"/>
        </w:tabs>
        <w:ind w:hanging="2"/>
        <w:jc w:val="center"/>
        <w:rPr>
          <w:color w:val="000000"/>
        </w:rPr>
      </w:pPr>
    </w:p>
    <w:p w14:paraId="1BD02992"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1BD78DAC"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14:paraId="3762CBD6"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7.3 Должностные лица ТОО «ПНХЗ», обеспечивающие контроль по своему направлению за производственной деятельностью, имеют право:</w:t>
      </w:r>
    </w:p>
    <w:p w14:paraId="6432AE1A"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14:paraId="074E01BA"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7.3.2 беспрепятственно осматривать производственные, служебные, бытовые помещения, арендуемые помещения и другие территории знакомиться с документами по вопросам безопасности, окружающей среды и охраны труда и иными документами;</w:t>
      </w:r>
    </w:p>
    <w:p w14:paraId="56A4EDB9"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1040B20B"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1CFB0FB0"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6695958C"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1397080F"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7.3.7 координировать действия Подрядчика/Исполнителя (субподрядная организация) при локализации аварий и ликвидации их последствий.</w:t>
      </w:r>
    </w:p>
    <w:p w14:paraId="241CE604"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7.3.8 фиксировать нарушения в ходе проверки в акте выявленных нарушения с подписью персонала Подрядчика/Исполнителя (субподрядная организация). В случае отказа персонала Подрядчика/Исполнителя (субподрядная организация) от подписания данного акта, он оформляется в одностороннем порядке.</w:t>
      </w:r>
    </w:p>
    <w:p w14:paraId="03B0F4A2"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7.4 Подрядчик/Исполнитель (субподрядная организация) обязаны обеспечить:</w:t>
      </w:r>
    </w:p>
    <w:p w14:paraId="36A5A1C6"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7.4.1 контроль над соблюдением требований трудовой дисциплины и соответствие производственных процессов действующим нормам и правилам;</w:t>
      </w:r>
    </w:p>
    <w:p w14:paraId="0B3C083E"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1914E7CD"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7.4.3 оформление наряда-допуска и других разрешительных документов. Контроль над проведением работ повышенной опасности;</w:t>
      </w:r>
    </w:p>
    <w:p w14:paraId="520D5C91"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5A5103F"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086D3E78"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202458D"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14:paraId="0C3328C3"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21AF81F4"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519418F"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14F4F593" w14:textId="77777777" w:rsidR="005F1A2E" w:rsidRPr="005F1A2E" w:rsidRDefault="005F1A2E" w:rsidP="005F1A2E">
      <w:pPr>
        <w:pBdr>
          <w:top w:val="nil"/>
          <w:left w:val="nil"/>
          <w:bottom w:val="nil"/>
          <w:right w:val="nil"/>
          <w:between w:val="nil"/>
        </w:pBdr>
        <w:tabs>
          <w:tab w:val="left" w:pos="284"/>
        </w:tabs>
        <w:ind w:firstLine="709"/>
        <w:jc w:val="both"/>
        <w:rPr>
          <w:color w:val="000000"/>
        </w:rPr>
      </w:pPr>
      <w:r w:rsidRPr="005F1A2E">
        <w:rPr>
          <w:color w:val="000000"/>
        </w:rPr>
        <w:t>7.10 Применение/нахождение самодельных инструментов, приспособлений и оборудований запрещено.</w:t>
      </w:r>
    </w:p>
    <w:p w14:paraId="147DCE17"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 xml:space="preserve">7.11 Представитель </w:t>
      </w:r>
      <w:r w:rsidRPr="005F1A2E">
        <w:rPr>
          <w:color w:val="000000"/>
          <w:highlight w:val="white"/>
        </w:rPr>
        <w:t xml:space="preserve">Заказчика </w:t>
      </w:r>
      <w:r w:rsidRPr="005F1A2E">
        <w:rPr>
          <w:color w:val="000000"/>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5F1A2E">
        <w:rPr>
          <w:color w:val="000000"/>
          <w:highlight w:val="white"/>
        </w:rPr>
        <w:t>.</w:t>
      </w:r>
      <w:r w:rsidRPr="005F1A2E">
        <w:rPr>
          <w:b/>
          <w:color w:val="000000"/>
          <w:highlight w:val="white"/>
        </w:rPr>
        <w:t xml:space="preserve"> </w:t>
      </w:r>
      <w:r w:rsidRPr="005F1A2E">
        <w:rPr>
          <w:color w:val="000000"/>
        </w:rPr>
        <w:t xml:space="preserve">В случае, если </w:t>
      </w:r>
      <w:r w:rsidRPr="005F1A2E">
        <w:rPr>
          <w:color w:val="000000"/>
          <w:highlight w:val="white"/>
        </w:rPr>
        <w:t xml:space="preserve">Заказчик </w:t>
      </w:r>
      <w:r w:rsidRPr="005F1A2E">
        <w:rPr>
          <w:color w:val="000000"/>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3957F8FC"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7.12 Водитель транспортного средства Подрядчика/Исполнителя (субподрядная организация) обязан:</w:t>
      </w:r>
    </w:p>
    <w:p w14:paraId="7EF7B0F6" w14:textId="77777777" w:rsidR="005F1A2E" w:rsidRPr="005F1A2E" w:rsidRDefault="005F1A2E" w:rsidP="005F1A2E">
      <w:pPr>
        <w:widowControl w:val="0"/>
        <w:pBdr>
          <w:top w:val="nil"/>
          <w:left w:val="nil"/>
          <w:bottom w:val="nil"/>
          <w:right w:val="nil"/>
          <w:between w:val="nil"/>
        </w:pBdr>
        <w:ind w:firstLine="709"/>
        <w:jc w:val="both"/>
        <w:rPr>
          <w:color w:val="000000"/>
        </w:rPr>
      </w:pPr>
      <w:r w:rsidRPr="005F1A2E">
        <w:rPr>
          <w:color w:val="000000"/>
        </w:rPr>
        <w:t>7.12.1 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14:paraId="7F4CD043" w14:textId="77777777" w:rsidR="005F1A2E" w:rsidRPr="005F1A2E" w:rsidRDefault="005F1A2E" w:rsidP="005F1A2E">
      <w:pPr>
        <w:widowControl w:val="0"/>
        <w:pBdr>
          <w:top w:val="nil"/>
          <w:left w:val="nil"/>
          <w:bottom w:val="nil"/>
          <w:right w:val="nil"/>
          <w:between w:val="nil"/>
        </w:pBdr>
        <w:ind w:firstLine="709"/>
        <w:jc w:val="both"/>
        <w:rPr>
          <w:color w:val="000000"/>
        </w:rPr>
      </w:pPr>
      <w:r w:rsidRPr="005F1A2E">
        <w:rPr>
          <w:color w:val="000000"/>
        </w:rPr>
        <w:t>7.12.2 До оформления пропуска на специальное транспортное средство (грузоподъемные механизмы, автовышки, краны и т.п.) предоставить для осмотра специалисту Департамента охраны труда и окружающей среды ТОО «ПНХЗ» транспортное средство на предмет проверки технического и санитарного состояния.</w:t>
      </w:r>
    </w:p>
    <w:p w14:paraId="40DEA721"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 xml:space="preserve">7.13 Запрещен въезд, вход на территорию установок предприятия без разрешительных документов. </w:t>
      </w:r>
    </w:p>
    <w:p w14:paraId="38BE8284"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7.14 Каждое транспортное средство должно быть обеспечено медицинской аптечкой, знаком аварийной остановки, огнетушителем и искрогасителем.</w:t>
      </w:r>
    </w:p>
    <w:p w14:paraId="7FA1E082"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7.15 Движение по территории предприятия допускается по установленным проездам.</w:t>
      </w:r>
    </w:p>
    <w:p w14:paraId="002EE446" w14:textId="77777777" w:rsidR="005F1A2E" w:rsidRPr="004A0A4E" w:rsidRDefault="005F1A2E" w:rsidP="005F1A2E">
      <w:pPr>
        <w:pBdr>
          <w:top w:val="nil"/>
          <w:left w:val="nil"/>
          <w:bottom w:val="nil"/>
          <w:right w:val="nil"/>
          <w:between w:val="nil"/>
        </w:pBdr>
        <w:tabs>
          <w:tab w:val="left" w:pos="426"/>
        </w:tabs>
        <w:ind w:firstLine="709"/>
        <w:jc w:val="both"/>
        <w:rPr>
          <w:color w:val="000000"/>
        </w:rPr>
      </w:pPr>
      <w:r w:rsidRPr="004A0A4E">
        <w:rPr>
          <w:rFonts w:eastAsia="Gungsuh"/>
          <w:color w:val="000000"/>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21F80D73"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14:paraId="4428BB36"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14:paraId="69A2E4F3" w14:textId="77777777" w:rsidR="005F1A2E" w:rsidRPr="005F1A2E" w:rsidRDefault="005F1A2E" w:rsidP="005F1A2E">
      <w:pPr>
        <w:pBdr>
          <w:top w:val="nil"/>
          <w:left w:val="nil"/>
          <w:bottom w:val="nil"/>
          <w:right w:val="nil"/>
          <w:between w:val="nil"/>
        </w:pBdr>
        <w:tabs>
          <w:tab w:val="left" w:pos="426"/>
        </w:tabs>
        <w:ind w:firstLine="709"/>
        <w:jc w:val="both"/>
        <w:rPr>
          <w:color w:val="000000"/>
        </w:rPr>
      </w:pPr>
      <w:r w:rsidRPr="005F1A2E">
        <w:rPr>
          <w:color w:val="000000"/>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2936326B" w14:textId="77777777" w:rsidR="005F1A2E" w:rsidRPr="005F1A2E" w:rsidRDefault="005F1A2E" w:rsidP="005F1A2E">
      <w:pPr>
        <w:widowControl w:val="0"/>
        <w:pBdr>
          <w:top w:val="nil"/>
          <w:left w:val="nil"/>
          <w:bottom w:val="nil"/>
          <w:right w:val="nil"/>
          <w:between w:val="nil"/>
        </w:pBdr>
        <w:ind w:firstLine="709"/>
        <w:jc w:val="both"/>
        <w:rPr>
          <w:color w:val="000000"/>
        </w:rPr>
      </w:pPr>
      <w:r w:rsidRPr="005F1A2E">
        <w:rPr>
          <w:color w:val="000000"/>
        </w:rPr>
        <w:t>7.20 Заправка транспортных средств разрешается только на заправочных пунктах (АЗС).</w:t>
      </w:r>
    </w:p>
    <w:p w14:paraId="1F38FB2E" w14:textId="77777777" w:rsidR="005F1A2E" w:rsidRPr="005F1A2E" w:rsidRDefault="005F1A2E" w:rsidP="005F1A2E">
      <w:pPr>
        <w:widowControl w:val="0"/>
        <w:pBdr>
          <w:top w:val="nil"/>
          <w:left w:val="nil"/>
          <w:bottom w:val="nil"/>
          <w:right w:val="nil"/>
          <w:between w:val="nil"/>
        </w:pBdr>
        <w:ind w:firstLine="709"/>
        <w:jc w:val="both"/>
        <w:rPr>
          <w:color w:val="000000"/>
        </w:rPr>
      </w:pPr>
      <w:r w:rsidRPr="005F1A2E">
        <w:rPr>
          <w:color w:val="000000"/>
        </w:rPr>
        <w:t>7.21 При транспортировке крупно - габаритного груза по территории предприятия в обязательном порядке необходимо согласовать маршрут движения с инженером по безопасности движения Заказчика.</w:t>
      </w:r>
    </w:p>
    <w:p w14:paraId="6808D20D" w14:textId="77777777" w:rsidR="005F1A2E" w:rsidRPr="005F1A2E" w:rsidRDefault="005F1A2E" w:rsidP="005F1A2E">
      <w:pPr>
        <w:pBdr>
          <w:top w:val="nil"/>
          <w:left w:val="nil"/>
          <w:bottom w:val="nil"/>
          <w:right w:val="nil"/>
          <w:between w:val="nil"/>
        </w:pBdr>
        <w:tabs>
          <w:tab w:val="left" w:pos="0"/>
        </w:tabs>
        <w:ind w:firstLine="709"/>
        <w:jc w:val="both"/>
        <w:rPr>
          <w:color w:val="000000"/>
          <w:highlight w:val="white"/>
        </w:rPr>
      </w:pPr>
      <w:r w:rsidRPr="005F1A2E">
        <w:rPr>
          <w:color w:val="000000"/>
        </w:rPr>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5F1A2E">
        <w:rPr>
          <w:color w:val="000000"/>
          <w:highlight w:val="white"/>
        </w:rPr>
        <w:t>наряда-допуска, разрешения на производство работ.</w:t>
      </w:r>
    </w:p>
    <w:p w14:paraId="356F1B5C" w14:textId="77777777" w:rsidR="005F1A2E" w:rsidRPr="005F1A2E" w:rsidRDefault="005F1A2E" w:rsidP="005F1A2E">
      <w:pPr>
        <w:pBdr>
          <w:top w:val="nil"/>
          <w:left w:val="nil"/>
          <w:bottom w:val="nil"/>
          <w:right w:val="nil"/>
          <w:between w:val="nil"/>
        </w:pBdr>
        <w:tabs>
          <w:tab w:val="left" w:pos="0"/>
        </w:tabs>
        <w:ind w:firstLine="709"/>
        <w:jc w:val="both"/>
        <w:rPr>
          <w:color w:val="000000"/>
        </w:rPr>
      </w:pPr>
      <w:bookmarkStart w:id="4" w:name="bookmark=id.3znysh7" w:colFirst="0" w:colLast="0"/>
      <w:bookmarkEnd w:id="4"/>
    </w:p>
    <w:p w14:paraId="02795BB6" w14:textId="77777777" w:rsidR="005F1A2E" w:rsidRPr="005F1A2E" w:rsidRDefault="005F1A2E" w:rsidP="005F1A2E">
      <w:pPr>
        <w:pBdr>
          <w:top w:val="nil"/>
          <w:left w:val="nil"/>
          <w:bottom w:val="nil"/>
          <w:right w:val="nil"/>
          <w:between w:val="nil"/>
        </w:pBdr>
        <w:ind w:hanging="2"/>
        <w:jc w:val="center"/>
        <w:rPr>
          <w:b/>
          <w:color w:val="000000"/>
        </w:rPr>
      </w:pPr>
      <w:r w:rsidRPr="005F1A2E">
        <w:rPr>
          <w:b/>
          <w:color w:val="000000"/>
        </w:rPr>
        <w:t>8 Требования в области охраны окружающей среды</w:t>
      </w:r>
    </w:p>
    <w:p w14:paraId="04C00CF1" w14:textId="77777777" w:rsidR="005F1A2E" w:rsidRPr="005F1A2E" w:rsidRDefault="005F1A2E" w:rsidP="005F1A2E">
      <w:pPr>
        <w:pBdr>
          <w:top w:val="nil"/>
          <w:left w:val="nil"/>
          <w:bottom w:val="nil"/>
          <w:right w:val="nil"/>
          <w:between w:val="nil"/>
        </w:pBdr>
        <w:ind w:hanging="2"/>
        <w:jc w:val="center"/>
        <w:rPr>
          <w:b/>
          <w:color w:val="000000"/>
        </w:rPr>
      </w:pPr>
      <w:bookmarkStart w:id="5" w:name="bookmark=id.2et92p0" w:colFirst="0" w:colLast="0"/>
      <w:bookmarkEnd w:id="5"/>
    </w:p>
    <w:p w14:paraId="56BD3964"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8.1 Подрядчик/Исполнитель (субподрядная организация) обязан:</w:t>
      </w:r>
    </w:p>
    <w:p w14:paraId="344F98DF"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8.1.1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Отходы от демонтажных работ вывозить или складировать на указанную Заказчиком площадку временного хранения отходов. На момент выполнения работ/оказания услуг необходимо иметь действующие договоры со сторонними полигонами/организациями.</w:t>
      </w:r>
    </w:p>
    <w:p w14:paraId="6CA86E9D" w14:textId="77777777" w:rsidR="005F1A2E" w:rsidRPr="005F1A2E" w:rsidRDefault="005F1A2E" w:rsidP="005F1A2E">
      <w:pPr>
        <w:pBdr>
          <w:top w:val="nil"/>
          <w:left w:val="nil"/>
          <w:bottom w:val="nil"/>
          <w:right w:val="nil"/>
          <w:between w:val="nil"/>
        </w:pBdr>
        <w:ind w:firstLine="709"/>
        <w:jc w:val="both"/>
        <w:rPr>
          <w:color w:val="000000"/>
          <w:highlight w:val="white"/>
        </w:rPr>
      </w:pPr>
      <w:r w:rsidRPr="005F1A2E">
        <w:rPr>
          <w:color w:val="000000"/>
        </w:rPr>
        <w:t xml:space="preserve">8.1.2 Возместить </w:t>
      </w:r>
      <w:r w:rsidRPr="005F1A2E">
        <w:rPr>
          <w:color w:val="000000"/>
          <w:highlight w:val="white"/>
        </w:rPr>
        <w:t>Заказчику</w:t>
      </w:r>
      <w:r w:rsidRPr="005F1A2E">
        <w:rPr>
          <w:b/>
          <w:color w:val="000000"/>
          <w:highlight w:val="white"/>
        </w:rPr>
        <w:t xml:space="preserve"> </w:t>
      </w:r>
      <w:r w:rsidRPr="005F1A2E">
        <w:rPr>
          <w:color w:val="000000"/>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5F1A2E">
        <w:rPr>
          <w:b/>
          <w:color w:val="000000"/>
          <w:highlight w:val="white"/>
        </w:rPr>
        <w:t xml:space="preserve">, </w:t>
      </w:r>
      <w:r w:rsidRPr="005F1A2E">
        <w:rPr>
          <w:color w:val="000000"/>
        </w:rPr>
        <w:t>наложенные на Заказчика в результате действий Подрядчика/Исполнителя (субподрядная организация)</w:t>
      </w:r>
      <w:r w:rsidRPr="005F1A2E">
        <w:rPr>
          <w:color w:val="000000"/>
          <w:highlight w:val="white"/>
        </w:rPr>
        <w:t>,</w:t>
      </w:r>
      <w:r w:rsidRPr="005F1A2E">
        <w:rPr>
          <w:color w:val="000000"/>
        </w:rPr>
        <w:t xml:space="preserve"> и/или возместить </w:t>
      </w:r>
      <w:r w:rsidRPr="005F1A2E">
        <w:rPr>
          <w:color w:val="000000"/>
          <w:highlight w:val="white"/>
        </w:rPr>
        <w:t>Заказчику</w:t>
      </w:r>
      <w:r w:rsidRPr="005F1A2E">
        <w:rPr>
          <w:b/>
          <w:color w:val="000000"/>
          <w:highlight w:val="white"/>
        </w:rPr>
        <w:t xml:space="preserve"> </w:t>
      </w:r>
      <w:r w:rsidRPr="005F1A2E">
        <w:rPr>
          <w:color w:val="000000"/>
        </w:rPr>
        <w:t xml:space="preserve">взысканные с него в судебном порядке суммы вреда, причиненного третьим лицам и/или работникам </w:t>
      </w:r>
      <w:r w:rsidRPr="005F1A2E">
        <w:rPr>
          <w:color w:val="000000"/>
          <w:highlight w:val="white"/>
        </w:rPr>
        <w:t>Заказчика.</w:t>
      </w:r>
    </w:p>
    <w:p w14:paraId="14A86171"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highlight w:val="white"/>
        </w:rPr>
        <w:t xml:space="preserve">8.1.3 </w:t>
      </w:r>
      <w:r w:rsidRPr="005F1A2E">
        <w:rPr>
          <w:color w:val="000000"/>
        </w:rPr>
        <w:t>Устранить/ликвидировать экологические последствия аварий, произошедшие по вине Подрядчика/Исполнителя (субподрядная организация)</w:t>
      </w:r>
      <w:r w:rsidRPr="005F1A2E">
        <w:rPr>
          <w:color w:val="000000"/>
          <w:highlight w:val="white"/>
        </w:rPr>
        <w:t>.</w:t>
      </w:r>
      <w:r w:rsidRPr="005F1A2E">
        <w:rPr>
          <w:strike/>
          <w:color w:val="000000"/>
        </w:rPr>
        <w:t xml:space="preserve"> </w:t>
      </w:r>
    </w:p>
    <w:p w14:paraId="1AAEEED1"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8.1.4 Незамедлительно информировать </w:t>
      </w:r>
      <w:r w:rsidRPr="005F1A2E">
        <w:rPr>
          <w:color w:val="000000"/>
          <w:highlight w:val="white"/>
        </w:rPr>
        <w:t>Заказчика</w:t>
      </w:r>
      <w:r w:rsidRPr="005F1A2E">
        <w:rPr>
          <w:b/>
          <w:color w:val="000000"/>
          <w:highlight w:val="white"/>
        </w:rPr>
        <w:t xml:space="preserve"> </w:t>
      </w:r>
      <w:r w:rsidRPr="005F1A2E">
        <w:rPr>
          <w:color w:val="000000"/>
        </w:rPr>
        <w:t>о возникших чрезвычайных ситуациях, несчастных случаях на производстве, авариях.</w:t>
      </w:r>
    </w:p>
    <w:p w14:paraId="440C7555"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8.1.</w:t>
      </w:r>
      <w:r w:rsidR="000600B0">
        <w:rPr>
          <w:color w:val="000000"/>
        </w:rPr>
        <w:t>5</w:t>
      </w:r>
      <w:r w:rsidRPr="005F1A2E">
        <w:rPr>
          <w:color w:val="000000"/>
        </w:rPr>
        <w:t xml:space="preserve"> Использовать в производстве химические реагенты, на которые имеют гигиенические сертификаты и паспорта безопасности. Подрядчик/Исполнитель (субподрядная организация) обязан до начала работ представить в ОООС </w:t>
      </w:r>
      <w:r w:rsidRPr="005F1A2E">
        <w:rPr>
          <w:color w:val="000000"/>
          <w:highlight w:val="white"/>
        </w:rPr>
        <w:t>ТОО «ПНХЗ»</w:t>
      </w:r>
      <w:r w:rsidRPr="005F1A2E">
        <w:rPr>
          <w:color w:val="000000"/>
        </w:rPr>
        <w:t xml:space="preserve"> копии выше указанных сертификатов и паспортов.</w:t>
      </w:r>
    </w:p>
    <w:p w14:paraId="2CFE1A91"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p>
    <w:p w14:paraId="2B4DFA9A"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8.3 Подрядчику/Исполнителю (субподрядная организация) запрещается:</w:t>
      </w:r>
    </w:p>
    <w:p w14:paraId="6993BC30"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8.3.1 Захламлять территорию производство работ и прилегающую территорию </w:t>
      </w:r>
      <w:r w:rsidRPr="005F1A2E">
        <w:rPr>
          <w:color w:val="000000"/>
          <w:highlight w:val="white"/>
        </w:rPr>
        <w:t>Заказчика, в том числе санитарно-защитную зону</w:t>
      </w:r>
      <w:r w:rsidRPr="005F1A2E">
        <w:rPr>
          <w:b/>
          <w:color w:val="000000"/>
          <w:highlight w:val="white"/>
        </w:rPr>
        <w:t xml:space="preserve"> </w:t>
      </w:r>
      <w:r w:rsidRPr="005F1A2E">
        <w:rPr>
          <w:color w:val="000000"/>
        </w:rPr>
        <w:t>отходами производства и потребления, опасными вредными веществами и материалами и т.п.</w:t>
      </w:r>
    </w:p>
    <w:p w14:paraId="63A759E6"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8.3.2 Несвоевременно собирать отходы производства и потребления на рабочем месте.</w:t>
      </w:r>
    </w:p>
    <w:p w14:paraId="2630ABF1"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8.3.3 Смешивать разные наименования отходов в одном контейнере.</w:t>
      </w:r>
    </w:p>
    <w:p w14:paraId="3440F8CB"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8.3.4 Самовольно уничтожать кустарники, деревья, цветники, газоны и другие насаждения.</w:t>
      </w:r>
    </w:p>
    <w:p w14:paraId="3B955F16" w14:textId="77777777" w:rsidR="005F1A2E" w:rsidRPr="005F1A2E" w:rsidRDefault="005F1A2E" w:rsidP="005F1A2E">
      <w:pPr>
        <w:pBdr>
          <w:top w:val="nil"/>
          <w:left w:val="nil"/>
          <w:bottom w:val="nil"/>
          <w:right w:val="nil"/>
          <w:between w:val="nil"/>
        </w:pBdr>
        <w:ind w:firstLine="709"/>
        <w:jc w:val="both"/>
        <w:rPr>
          <w:color w:val="000000"/>
          <w:highlight w:val="white"/>
        </w:rPr>
      </w:pPr>
      <w:r w:rsidRPr="005F1A2E">
        <w:rPr>
          <w:color w:val="000000"/>
        </w:rPr>
        <w:t xml:space="preserve">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5F1A2E">
        <w:rPr>
          <w:color w:val="000000"/>
          <w:highlight w:val="white"/>
        </w:rPr>
        <w:t>РК.</w:t>
      </w:r>
      <w:r w:rsidRPr="005F1A2E">
        <w:rPr>
          <w:b/>
          <w:color w:val="000000"/>
          <w:highlight w:val="white"/>
        </w:rPr>
        <w:t xml:space="preserve"> </w:t>
      </w:r>
      <w:r w:rsidRPr="005F1A2E">
        <w:rPr>
          <w:color w:val="000000"/>
        </w:rPr>
        <w:t>Затраты Подрядчика/</w:t>
      </w:r>
      <w:r w:rsidRPr="005F1A2E">
        <w:rPr>
          <w:color w:val="000000"/>
          <w:highlight w:val="white"/>
        </w:rPr>
        <w:t>Исполнителя</w:t>
      </w:r>
      <w:r w:rsidRPr="005F1A2E">
        <w:rPr>
          <w:b/>
          <w:color w:val="000000"/>
          <w:highlight w:val="white"/>
        </w:rPr>
        <w:t xml:space="preserve"> </w:t>
      </w:r>
      <w:r w:rsidRPr="005F1A2E">
        <w:rPr>
          <w:color w:val="000000"/>
        </w:rPr>
        <w:t xml:space="preserve">по выплатам соответствующих штрафов, претензий, исков не подлежат возмещению </w:t>
      </w:r>
      <w:r w:rsidRPr="005F1A2E">
        <w:rPr>
          <w:color w:val="000000"/>
          <w:highlight w:val="white"/>
        </w:rPr>
        <w:t>Заказчиком.</w:t>
      </w:r>
    </w:p>
    <w:p w14:paraId="6C6D9293" w14:textId="77777777" w:rsidR="005F1A2E" w:rsidRPr="005F1A2E" w:rsidRDefault="005F1A2E" w:rsidP="005F1A2E">
      <w:pPr>
        <w:pBdr>
          <w:top w:val="nil"/>
          <w:left w:val="nil"/>
          <w:bottom w:val="nil"/>
          <w:right w:val="nil"/>
          <w:between w:val="nil"/>
        </w:pBdr>
        <w:ind w:firstLine="709"/>
        <w:jc w:val="both"/>
        <w:rPr>
          <w:color w:val="000000"/>
          <w:highlight w:val="white"/>
        </w:rPr>
      </w:pPr>
      <w:r w:rsidRPr="005F1A2E">
        <w:rPr>
          <w:color w:val="000000"/>
          <w:highlight w:val="white"/>
        </w:rPr>
        <w:t xml:space="preserve">8.5 </w:t>
      </w:r>
      <w:r w:rsidRPr="005F1A2E">
        <w:rPr>
          <w:color w:val="000000"/>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5F1A2E">
        <w:rPr>
          <w:color w:val="000000"/>
          <w:highlight w:val="white"/>
        </w:rPr>
        <w:t>.</w:t>
      </w:r>
    </w:p>
    <w:p w14:paraId="429D0B76" w14:textId="77777777" w:rsidR="005F1A2E" w:rsidRPr="005F1A2E" w:rsidRDefault="005F1A2E" w:rsidP="005F1A2E">
      <w:pPr>
        <w:pBdr>
          <w:top w:val="nil"/>
          <w:left w:val="nil"/>
          <w:bottom w:val="nil"/>
          <w:right w:val="nil"/>
          <w:between w:val="nil"/>
        </w:pBdr>
        <w:ind w:hanging="2"/>
        <w:jc w:val="both"/>
        <w:rPr>
          <w:color w:val="000000"/>
          <w:highlight w:val="white"/>
        </w:rPr>
      </w:pPr>
    </w:p>
    <w:p w14:paraId="1DCD83AA" w14:textId="77777777" w:rsidR="005F1A2E" w:rsidRPr="005F1A2E" w:rsidRDefault="005F1A2E" w:rsidP="005F1A2E">
      <w:pPr>
        <w:pBdr>
          <w:top w:val="nil"/>
          <w:left w:val="nil"/>
          <w:bottom w:val="nil"/>
          <w:right w:val="nil"/>
          <w:between w:val="nil"/>
        </w:pBdr>
        <w:tabs>
          <w:tab w:val="left" w:pos="424"/>
        </w:tabs>
        <w:ind w:hanging="2"/>
        <w:jc w:val="center"/>
        <w:rPr>
          <w:b/>
          <w:color w:val="000000"/>
        </w:rPr>
      </w:pPr>
      <w:r w:rsidRPr="005F1A2E">
        <w:rPr>
          <w:b/>
          <w:color w:val="000000"/>
        </w:rPr>
        <w:t>9 Ответственность</w:t>
      </w:r>
    </w:p>
    <w:p w14:paraId="7040C368" w14:textId="77777777" w:rsidR="005F1A2E" w:rsidRPr="005F1A2E" w:rsidRDefault="005F1A2E" w:rsidP="005F1A2E">
      <w:pPr>
        <w:pBdr>
          <w:top w:val="nil"/>
          <w:left w:val="nil"/>
          <w:bottom w:val="nil"/>
          <w:right w:val="nil"/>
          <w:between w:val="nil"/>
        </w:pBdr>
        <w:tabs>
          <w:tab w:val="left" w:pos="424"/>
        </w:tabs>
        <w:ind w:hanging="2"/>
        <w:jc w:val="center"/>
        <w:rPr>
          <w:b/>
          <w:color w:val="000000"/>
        </w:rPr>
      </w:pPr>
    </w:p>
    <w:p w14:paraId="7F9564E3"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9.1 В случае выявления нарушения </w:t>
      </w:r>
      <w:r w:rsidRPr="005F1A2E">
        <w:rPr>
          <w:color w:val="000000"/>
          <w:highlight w:val="white"/>
        </w:rPr>
        <w:t>санитарных норм,</w:t>
      </w:r>
      <w:r w:rsidRPr="005F1A2E">
        <w:rPr>
          <w:color w:val="000000"/>
        </w:rPr>
        <w:t xml:space="preserve"> требований</w:t>
      </w:r>
      <w:r w:rsidRPr="005F1A2E">
        <w:rPr>
          <w:b/>
          <w:color w:val="000000"/>
        </w:rPr>
        <w:t xml:space="preserve"> </w:t>
      </w:r>
      <w:r w:rsidRPr="005F1A2E">
        <w:rPr>
          <w:color w:val="000000"/>
          <w:highlight w:val="white"/>
        </w:rPr>
        <w:t xml:space="preserve">безопасности и охраны труда, промышленной, пожарной, газовой безопасности и охраны окружающей среды, </w:t>
      </w:r>
      <w:r w:rsidRPr="005F1A2E">
        <w:rPr>
          <w:color w:val="000000"/>
        </w:rPr>
        <w:t>представляющих угрозу для жизни и здоровья работников</w:t>
      </w:r>
      <w:r w:rsidRPr="005F1A2E">
        <w:rPr>
          <w:b/>
          <w:color w:val="000000"/>
          <w:highlight w:val="white"/>
        </w:rPr>
        <w:t xml:space="preserve">, </w:t>
      </w:r>
      <w:r w:rsidRPr="005F1A2E">
        <w:rPr>
          <w:color w:val="000000"/>
          <w:highlight w:val="white"/>
        </w:rPr>
        <w:t>возможности возникновения аварий, инцидента, пожара, нанесения ущерба окружающей среде, Заказчик</w:t>
      </w:r>
      <w:r w:rsidRPr="005F1A2E">
        <w:rPr>
          <w:b/>
          <w:color w:val="000000"/>
          <w:highlight w:val="white"/>
        </w:rPr>
        <w:t xml:space="preserve"> </w:t>
      </w:r>
      <w:r w:rsidRPr="005F1A2E">
        <w:rPr>
          <w:color w:val="000000"/>
        </w:rPr>
        <w:t>приостанавливает или 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5F1A2E">
        <w:rPr>
          <w:b/>
          <w:color w:val="000000"/>
        </w:rPr>
        <w:t xml:space="preserve"> </w:t>
      </w:r>
      <w:r w:rsidRPr="005F1A2E">
        <w:rPr>
          <w:color w:val="000000"/>
        </w:rPr>
        <w:t>Подрядчика/Исполнителя (субподрядная организация)</w:t>
      </w:r>
      <w:r w:rsidRPr="005F1A2E">
        <w:rPr>
          <w:color w:val="000000"/>
          <w:highlight w:val="white"/>
        </w:rPr>
        <w:t xml:space="preserve"> в письменной форме информирует Заказчика</w:t>
      </w:r>
      <w:r w:rsidRPr="005F1A2E">
        <w:rPr>
          <w:b/>
          <w:color w:val="000000"/>
        </w:rPr>
        <w:t xml:space="preserve">. </w:t>
      </w:r>
      <w:r w:rsidRPr="005F1A2E">
        <w:rPr>
          <w:color w:val="000000"/>
        </w:rPr>
        <w:t>Дальнейшее производство работ производится после устранения нарушения с письменным информированием Заказчика.</w:t>
      </w:r>
    </w:p>
    <w:p w14:paraId="214C5F43"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t>9.2 Заказчик оставляет за собой право остановить выполнение работ Подрядчика/Исполнителя (субподрядная организация), до срока, пока не будут исправлены небезопасные методы работы, в случае серьезных или повторяющихся нарушений без выплаты компенсаций.</w:t>
      </w:r>
    </w:p>
    <w:p w14:paraId="09EF5E7E"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9.3 Подрядчик/Исполнитель (субподрядная организация)</w:t>
      </w:r>
      <w:r w:rsidRPr="005F1A2E">
        <w:rPr>
          <w:rFonts w:ascii="Courier New" w:eastAsia="Courier New" w:hAnsi="Courier New" w:cs="Courier New"/>
          <w:color w:val="000000"/>
        </w:rPr>
        <w:t xml:space="preserve"> </w:t>
      </w:r>
      <w:r w:rsidRPr="005F1A2E">
        <w:rPr>
          <w:color w:val="000000"/>
        </w:rPr>
        <w:t>обязан устранить выявленные нарушения и письменно информировать Заказчика об устранении нарушений.</w:t>
      </w:r>
    </w:p>
    <w:p w14:paraId="3F08B063"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B638AAC"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highlight w:val="white"/>
        </w:rPr>
        <w:t xml:space="preserve">9.5 Заказчик </w:t>
      </w:r>
      <w:r w:rsidRPr="005F1A2E">
        <w:rPr>
          <w:color w:val="000000"/>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44CBD7FA"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14:paraId="5B297673" w14:textId="77777777" w:rsidR="005F1A2E" w:rsidRPr="005F1A2E" w:rsidRDefault="005F1A2E" w:rsidP="005F1A2E">
      <w:pPr>
        <w:pBdr>
          <w:top w:val="nil"/>
          <w:left w:val="nil"/>
          <w:bottom w:val="nil"/>
          <w:right w:val="nil"/>
          <w:between w:val="nil"/>
        </w:pBdr>
        <w:tabs>
          <w:tab w:val="left" w:pos="0"/>
          <w:tab w:val="left" w:pos="851"/>
        </w:tabs>
        <w:ind w:firstLine="709"/>
        <w:jc w:val="both"/>
        <w:rPr>
          <w:color w:val="000000"/>
        </w:rPr>
      </w:pPr>
      <w:r w:rsidRPr="005F1A2E">
        <w:rPr>
          <w:color w:val="000000"/>
        </w:rPr>
        <w:t xml:space="preserve">9.7 В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он понесет полную материальную ответственность по возмещению причиненного Заказчику ущерба. </w:t>
      </w:r>
    </w:p>
    <w:p w14:paraId="60B1F171" w14:textId="77777777" w:rsidR="005F1A2E" w:rsidRPr="005F1A2E" w:rsidRDefault="005F1A2E" w:rsidP="005F1A2E">
      <w:pPr>
        <w:pBdr>
          <w:top w:val="nil"/>
          <w:left w:val="nil"/>
          <w:bottom w:val="nil"/>
          <w:right w:val="nil"/>
          <w:between w:val="nil"/>
        </w:pBdr>
        <w:tabs>
          <w:tab w:val="left" w:pos="1134"/>
        </w:tabs>
        <w:ind w:firstLine="709"/>
        <w:jc w:val="both"/>
        <w:rPr>
          <w:color w:val="000000"/>
        </w:rPr>
      </w:pPr>
      <w:r w:rsidRPr="005F1A2E">
        <w:rPr>
          <w:color w:val="000000"/>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258869D3"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9.9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7D507B19"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138F57CF"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D285F10" w14:textId="77777777" w:rsidR="005F1A2E" w:rsidRPr="005F1A2E" w:rsidRDefault="005F1A2E" w:rsidP="005F1A2E">
      <w:pPr>
        <w:pBdr>
          <w:top w:val="nil"/>
          <w:left w:val="nil"/>
          <w:bottom w:val="nil"/>
          <w:right w:val="nil"/>
          <w:between w:val="nil"/>
        </w:pBdr>
        <w:ind w:firstLine="709"/>
        <w:jc w:val="both"/>
        <w:rPr>
          <w:color w:val="000000"/>
        </w:rPr>
      </w:pPr>
      <w:r w:rsidRPr="005F1A2E">
        <w:rPr>
          <w:color w:val="000000"/>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10D3D1DD" w14:textId="77777777" w:rsidR="005F1A2E" w:rsidRPr="005F1A2E" w:rsidRDefault="005F1A2E" w:rsidP="005F1A2E">
      <w:pPr>
        <w:tabs>
          <w:tab w:val="left" w:pos="0"/>
        </w:tabs>
        <w:ind w:firstLine="720"/>
        <w:jc w:val="center"/>
        <w:rPr>
          <w:b/>
          <w:bCs/>
        </w:rPr>
      </w:pPr>
      <w:bookmarkStart w:id="6" w:name="SUB323"/>
      <w:bookmarkEnd w:id="6"/>
      <w:r w:rsidRPr="005F1A2E">
        <w:rPr>
          <w:b/>
          <w:bCs/>
        </w:rPr>
        <w:t xml:space="preserve">Перечень </w:t>
      </w:r>
    </w:p>
    <w:p w14:paraId="2926D83D" w14:textId="77777777" w:rsidR="005F1A2E" w:rsidRPr="005F1A2E" w:rsidRDefault="005F1A2E" w:rsidP="005F1A2E">
      <w:pPr>
        <w:jc w:val="center"/>
        <w:rPr>
          <w:b/>
          <w:bCs/>
        </w:rPr>
      </w:pPr>
      <w:r w:rsidRPr="005F1A2E">
        <w:rPr>
          <w:b/>
          <w:bCs/>
        </w:rPr>
        <w:t>штрафных санкций за нарушения в области ОТ, ПБ, ООС и энергобезопасности</w:t>
      </w:r>
    </w:p>
    <w:p w14:paraId="5242648A" w14:textId="77777777" w:rsidR="005F1A2E" w:rsidRPr="005F1A2E" w:rsidRDefault="005F1A2E" w:rsidP="005F1A2E">
      <w:pPr>
        <w:jc w:val="center"/>
        <w:rPr>
          <w:b/>
          <w:bCs/>
        </w:rPr>
      </w:pPr>
    </w:p>
    <w:tbl>
      <w:tblPr>
        <w:tblW w:w="9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
        <w:gridCol w:w="7305"/>
        <w:gridCol w:w="1535"/>
        <w:gridCol w:w="16"/>
      </w:tblGrid>
      <w:tr w:rsidR="005F1A2E" w:rsidRPr="00A733D1" w14:paraId="3DAC9FB9" w14:textId="77777777" w:rsidTr="00A733D1">
        <w:trPr>
          <w:trHeight w:val="20"/>
          <w:tblHeader/>
          <w:jc w:val="center"/>
        </w:trPr>
        <w:tc>
          <w:tcPr>
            <w:tcW w:w="917" w:type="dxa"/>
            <w:shd w:val="clear" w:color="auto" w:fill="C6D9F1"/>
            <w:vAlign w:val="center"/>
          </w:tcPr>
          <w:p w14:paraId="5817EDC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№п/п</w:t>
            </w:r>
          </w:p>
        </w:tc>
        <w:tc>
          <w:tcPr>
            <w:tcW w:w="7305" w:type="dxa"/>
            <w:shd w:val="clear" w:color="auto" w:fill="C6D9F1"/>
            <w:vAlign w:val="center"/>
          </w:tcPr>
          <w:p w14:paraId="290AD25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Нарушения</w:t>
            </w:r>
          </w:p>
        </w:tc>
        <w:tc>
          <w:tcPr>
            <w:tcW w:w="1551" w:type="dxa"/>
            <w:gridSpan w:val="2"/>
            <w:shd w:val="clear" w:color="auto" w:fill="C6D9F1"/>
            <w:vAlign w:val="center"/>
          </w:tcPr>
          <w:p w14:paraId="1F348A5C" w14:textId="77777777" w:rsidR="005F1A2E" w:rsidRPr="00A733D1" w:rsidRDefault="005F1A2E" w:rsidP="00A733D1">
            <w:pPr>
              <w:pBdr>
                <w:top w:val="nil"/>
                <w:left w:val="nil"/>
                <w:bottom w:val="nil"/>
                <w:right w:val="nil"/>
                <w:between w:val="nil"/>
              </w:pBdr>
              <w:ind w:hanging="2"/>
              <w:jc w:val="center"/>
              <w:rPr>
                <w:color w:val="000000"/>
                <w:sz w:val="22"/>
                <w:szCs w:val="22"/>
                <w:highlight w:val="green"/>
              </w:rPr>
            </w:pPr>
            <w:r w:rsidRPr="00A733D1">
              <w:rPr>
                <w:b/>
                <w:color w:val="000000"/>
                <w:sz w:val="22"/>
                <w:szCs w:val="22"/>
              </w:rPr>
              <w:t>Штраф (*)</w:t>
            </w:r>
          </w:p>
        </w:tc>
      </w:tr>
      <w:tr w:rsidR="005F1A2E" w:rsidRPr="00A733D1" w14:paraId="16D9D39C" w14:textId="77777777" w:rsidTr="00A733D1">
        <w:trPr>
          <w:cantSplit/>
          <w:trHeight w:val="20"/>
          <w:jc w:val="center"/>
        </w:trPr>
        <w:tc>
          <w:tcPr>
            <w:tcW w:w="917" w:type="dxa"/>
            <w:vMerge w:val="restart"/>
            <w:vAlign w:val="center"/>
          </w:tcPr>
          <w:p w14:paraId="22784DC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0</w:t>
            </w:r>
          </w:p>
        </w:tc>
        <w:tc>
          <w:tcPr>
            <w:tcW w:w="7305" w:type="dxa"/>
            <w:vAlign w:val="center"/>
          </w:tcPr>
          <w:p w14:paraId="7C4DAA41"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b/>
                <w:color w:val="000000"/>
                <w:sz w:val="22"/>
                <w:szCs w:val="22"/>
              </w:rPr>
              <w:t>Правила «Нулевого допуска»</w:t>
            </w:r>
          </w:p>
        </w:tc>
        <w:tc>
          <w:tcPr>
            <w:tcW w:w="1551" w:type="dxa"/>
            <w:gridSpan w:val="2"/>
            <w:vAlign w:val="center"/>
          </w:tcPr>
          <w:p w14:paraId="4A897853" w14:textId="77777777" w:rsidR="005F1A2E" w:rsidRPr="00A733D1" w:rsidRDefault="005F1A2E" w:rsidP="00A733D1">
            <w:pPr>
              <w:pBdr>
                <w:top w:val="nil"/>
                <w:left w:val="nil"/>
                <w:bottom w:val="nil"/>
                <w:right w:val="nil"/>
                <w:between w:val="nil"/>
              </w:pBdr>
              <w:ind w:hanging="2"/>
              <w:jc w:val="center"/>
              <w:rPr>
                <w:color w:val="000000"/>
                <w:sz w:val="22"/>
                <w:szCs w:val="22"/>
              </w:rPr>
            </w:pPr>
          </w:p>
        </w:tc>
      </w:tr>
      <w:tr w:rsidR="005F1A2E" w:rsidRPr="00A733D1" w14:paraId="08417A39" w14:textId="77777777" w:rsidTr="00A733D1">
        <w:trPr>
          <w:cantSplit/>
          <w:trHeight w:val="20"/>
          <w:jc w:val="center"/>
        </w:trPr>
        <w:tc>
          <w:tcPr>
            <w:tcW w:w="917" w:type="dxa"/>
            <w:vMerge/>
            <w:vAlign w:val="center"/>
          </w:tcPr>
          <w:p w14:paraId="3D97B7C7"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0072184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551" w:type="dxa"/>
            <w:gridSpan w:val="2"/>
            <w:vAlign w:val="center"/>
          </w:tcPr>
          <w:p w14:paraId="341AEEA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6BA56331" w14:textId="77777777" w:rsidTr="00A733D1">
        <w:trPr>
          <w:cantSplit/>
          <w:trHeight w:val="20"/>
          <w:jc w:val="center"/>
        </w:trPr>
        <w:tc>
          <w:tcPr>
            <w:tcW w:w="917" w:type="dxa"/>
            <w:vMerge/>
            <w:vAlign w:val="center"/>
          </w:tcPr>
          <w:p w14:paraId="52FA929E"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71D7988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Запрещать пронос и нахождение на месте производства работ и в местах проживания персонала алкоголя, наркотических или токсических веществ.</w:t>
            </w:r>
          </w:p>
        </w:tc>
        <w:tc>
          <w:tcPr>
            <w:tcW w:w="1551" w:type="dxa"/>
            <w:gridSpan w:val="2"/>
            <w:vAlign w:val="center"/>
          </w:tcPr>
          <w:p w14:paraId="7703E64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040180B3" w14:textId="77777777" w:rsidTr="00A733D1">
        <w:trPr>
          <w:cantSplit/>
          <w:trHeight w:val="20"/>
          <w:jc w:val="center"/>
        </w:trPr>
        <w:tc>
          <w:tcPr>
            <w:tcW w:w="917" w:type="dxa"/>
            <w:vMerge/>
            <w:vAlign w:val="center"/>
          </w:tcPr>
          <w:p w14:paraId="42DB3A53"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6F594EC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допускать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551" w:type="dxa"/>
            <w:gridSpan w:val="2"/>
            <w:vAlign w:val="center"/>
          </w:tcPr>
          <w:p w14:paraId="503107B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483EF79B" w14:textId="77777777" w:rsidTr="00A733D1">
        <w:trPr>
          <w:cantSplit/>
          <w:trHeight w:val="20"/>
          <w:jc w:val="center"/>
        </w:trPr>
        <w:tc>
          <w:tcPr>
            <w:tcW w:w="917" w:type="dxa"/>
            <w:vMerge/>
            <w:vAlign w:val="center"/>
          </w:tcPr>
          <w:p w14:paraId="48B3139E"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19045DE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551" w:type="dxa"/>
            <w:gridSpan w:val="2"/>
            <w:vAlign w:val="center"/>
          </w:tcPr>
          <w:p w14:paraId="5793480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48D8BA88" w14:textId="77777777" w:rsidTr="00A733D1">
        <w:trPr>
          <w:cantSplit/>
          <w:trHeight w:val="20"/>
          <w:jc w:val="center"/>
        </w:trPr>
        <w:tc>
          <w:tcPr>
            <w:tcW w:w="917" w:type="dxa"/>
            <w:vMerge/>
            <w:vAlign w:val="center"/>
          </w:tcPr>
          <w:p w14:paraId="32ADBE97"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4E75730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Запрещать вынос с территории предприятия товарно-материальных ценностей, принадлежащих ТОО «ПНХЗ».</w:t>
            </w:r>
          </w:p>
        </w:tc>
        <w:tc>
          <w:tcPr>
            <w:tcW w:w="1551" w:type="dxa"/>
            <w:gridSpan w:val="2"/>
            <w:vAlign w:val="center"/>
          </w:tcPr>
          <w:p w14:paraId="0ACBD5E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01969D85" w14:textId="77777777" w:rsidTr="00A733D1">
        <w:trPr>
          <w:cantSplit/>
          <w:trHeight w:val="20"/>
          <w:jc w:val="center"/>
        </w:trPr>
        <w:tc>
          <w:tcPr>
            <w:tcW w:w="917" w:type="dxa"/>
            <w:vMerge/>
            <w:vAlign w:val="center"/>
          </w:tcPr>
          <w:p w14:paraId="3D78CA2C"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5DF0E0D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Разглашение конфиденциальной информации без законных на то оснований третьим лицам</w:t>
            </w:r>
          </w:p>
        </w:tc>
        <w:tc>
          <w:tcPr>
            <w:tcW w:w="1551" w:type="dxa"/>
            <w:gridSpan w:val="2"/>
            <w:vAlign w:val="center"/>
          </w:tcPr>
          <w:p w14:paraId="7CEF40D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62324F1D" w14:textId="77777777" w:rsidTr="00A733D1">
        <w:trPr>
          <w:cantSplit/>
          <w:trHeight w:val="20"/>
          <w:jc w:val="center"/>
        </w:trPr>
        <w:tc>
          <w:tcPr>
            <w:tcW w:w="917" w:type="dxa"/>
            <w:vMerge/>
            <w:vAlign w:val="center"/>
          </w:tcPr>
          <w:p w14:paraId="0A25BA15"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64606509"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в интернете и/или в качестве другой личной информации все фотографии и аудио/видеозаписи сделанные на территории и/или объектах Заказчика</w:t>
            </w:r>
          </w:p>
        </w:tc>
        <w:tc>
          <w:tcPr>
            <w:tcW w:w="1551" w:type="dxa"/>
            <w:gridSpan w:val="2"/>
            <w:vAlign w:val="center"/>
          </w:tcPr>
          <w:p w14:paraId="6110F27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745B2B31" w14:textId="77777777" w:rsidTr="00A733D1">
        <w:trPr>
          <w:cantSplit/>
          <w:trHeight w:val="20"/>
          <w:jc w:val="center"/>
        </w:trPr>
        <w:tc>
          <w:tcPr>
            <w:tcW w:w="917" w:type="dxa"/>
            <w:vMerge/>
            <w:vAlign w:val="center"/>
          </w:tcPr>
          <w:p w14:paraId="3F11F8DB"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2F84C3E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мобильных телефонов, планшетов, персональных компьютеров и другие периферийные устройства другие для просмотра развлекательных материалов и использования мессенджеров в личных целях</w:t>
            </w:r>
          </w:p>
        </w:tc>
        <w:tc>
          <w:tcPr>
            <w:tcW w:w="1551" w:type="dxa"/>
            <w:gridSpan w:val="2"/>
            <w:vAlign w:val="center"/>
          </w:tcPr>
          <w:p w14:paraId="135D10D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4662A82E" w14:textId="77777777" w:rsidTr="00A733D1">
        <w:trPr>
          <w:cantSplit/>
          <w:trHeight w:val="20"/>
          <w:jc w:val="center"/>
        </w:trPr>
        <w:tc>
          <w:tcPr>
            <w:tcW w:w="917" w:type="dxa"/>
            <w:vMerge/>
            <w:vAlign w:val="center"/>
          </w:tcPr>
          <w:p w14:paraId="6894EE02"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347BC2A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Нарушение Правил «Нулевого допуска» (за каждое вышеуказанное нарушение).</w:t>
            </w:r>
          </w:p>
        </w:tc>
        <w:tc>
          <w:tcPr>
            <w:tcW w:w="1551" w:type="dxa"/>
            <w:gridSpan w:val="2"/>
            <w:vAlign w:val="center"/>
          </w:tcPr>
          <w:p w14:paraId="0AE676A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5B9D70DE" w14:textId="77777777" w:rsidTr="00A733D1">
        <w:trPr>
          <w:cantSplit/>
          <w:trHeight w:val="20"/>
          <w:jc w:val="center"/>
        </w:trPr>
        <w:tc>
          <w:tcPr>
            <w:tcW w:w="917" w:type="dxa"/>
            <w:vMerge/>
            <w:vAlign w:val="center"/>
          </w:tcPr>
          <w:p w14:paraId="51DAB970"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4F08D787" w14:textId="77777777" w:rsidR="005F1A2E" w:rsidRPr="00A733D1" w:rsidRDefault="005F1A2E" w:rsidP="00A733D1">
            <w:pPr>
              <w:pBdr>
                <w:top w:val="nil"/>
                <w:left w:val="nil"/>
                <w:bottom w:val="nil"/>
                <w:right w:val="nil"/>
                <w:between w:val="nil"/>
              </w:pBdr>
              <w:tabs>
                <w:tab w:val="left" w:pos="284"/>
              </w:tabs>
              <w:ind w:hanging="2"/>
              <w:rPr>
                <w:color w:val="000000"/>
                <w:sz w:val="22"/>
                <w:szCs w:val="22"/>
              </w:rPr>
            </w:pPr>
            <w:r w:rsidRPr="00A733D1">
              <w:rPr>
                <w:color w:val="000000"/>
                <w:sz w:val="22"/>
                <w:szCs w:val="22"/>
              </w:rPr>
              <w:t>Пронос, употребление и/или хранение огнестрельного оружия, наркотических, взрывчатых, ядовитых, психотропных, в том числе насвая, радиоактивных веществ на территории ТОО «ПНХЗ».</w:t>
            </w:r>
          </w:p>
        </w:tc>
        <w:tc>
          <w:tcPr>
            <w:tcW w:w="1551" w:type="dxa"/>
            <w:gridSpan w:val="2"/>
            <w:vAlign w:val="center"/>
          </w:tcPr>
          <w:p w14:paraId="214127B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1FF0C46E" w14:textId="77777777" w:rsidTr="00A733D1">
        <w:trPr>
          <w:cantSplit/>
          <w:trHeight w:val="20"/>
          <w:jc w:val="center"/>
        </w:trPr>
        <w:tc>
          <w:tcPr>
            <w:tcW w:w="917" w:type="dxa"/>
            <w:vMerge/>
            <w:vAlign w:val="center"/>
          </w:tcPr>
          <w:p w14:paraId="41FFE93D" w14:textId="77777777" w:rsidR="005F1A2E" w:rsidRPr="00A733D1" w:rsidRDefault="005F1A2E" w:rsidP="00A733D1">
            <w:pPr>
              <w:widowControl w:val="0"/>
              <w:pBdr>
                <w:top w:val="nil"/>
                <w:left w:val="nil"/>
                <w:bottom w:val="nil"/>
                <w:right w:val="nil"/>
                <w:between w:val="nil"/>
              </w:pBdr>
              <w:spacing w:line="276" w:lineRule="auto"/>
              <w:ind w:hanging="2"/>
              <w:rPr>
                <w:color w:val="000000"/>
                <w:sz w:val="22"/>
                <w:szCs w:val="22"/>
              </w:rPr>
            </w:pPr>
          </w:p>
        </w:tc>
        <w:tc>
          <w:tcPr>
            <w:tcW w:w="7305" w:type="dxa"/>
            <w:vAlign w:val="center"/>
          </w:tcPr>
          <w:p w14:paraId="11A394EA" w14:textId="77777777" w:rsidR="005F1A2E" w:rsidRPr="00A733D1" w:rsidRDefault="005F1A2E" w:rsidP="00A733D1">
            <w:pPr>
              <w:pBdr>
                <w:top w:val="nil"/>
                <w:left w:val="nil"/>
                <w:bottom w:val="nil"/>
                <w:right w:val="nil"/>
                <w:between w:val="nil"/>
              </w:pBdr>
              <w:tabs>
                <w:tab w:val="left" w:pos="284"/>
              </w:tabs>
              <w:ind w:hanging="2"/>
              <w:rPr>
                <w:color w:val="000000"/>
                <w:sz w:val="22"/>
                <w:szCs w:val="22"/>
              </w:rPr>
            </w:pPr>
            <w:r w:rsidRPr="00A733D1">
              <w:rPr>
                <w:color w:val="000000"/>
                <w:sz w:val="22"/>
                <w:szCs w:val="22"/>
              </w:rPr>
              <w:t>Допущение работниками Исполнителя/Подрядчика, субподрядной организации конфликтной ситуации.</w:t>
            </w:r>
          </w:p>
        </w:tc>
        <w:tc>
          <w:tcPr>
            <w:tcW w:w="1551" w:type="dxa"/>
            <w:gridSpan w:val="2"/>
            <w:vAlign w:val="center"/>
          </w:tcPr>
          <w:p w14:paraId="4B94A0F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2503B615" w14:textId="77777777" w:rsidTr="00A733D1">
        <w:trPr>
          <w:trHeight w:val="20"/>
          <w:jc w:val="center"/>
        </w:trPr>
        <w:tc>
          <w:tcPr>
            <w:tcW w:w="917" w:type="dxa"/>
            <w:shd w:val="clear" w:color="auto" w:fill="C6D9F1"/>
            <w:vAlign w:val="center"/>
          </w:tcPr>
          <w:p w14:paraId="72AC847A" w14:textId="77777777" w:rsidR="005F1A2E" w:rsidRPr="00A733D1" w:rsidRDefault="005F1A2E" w:rsidP="00A733D1">
            <w:pPr>
              <w:pBdr>
                <w:top w:val="nil"/>
                <w:left w:val="nil"/>
                <w:bottom w:val="nil"/>
                <w:right w:val="nil"/>
                <w:between w:val="nil"/>
              </w:pBdr>
              <w:ind w:right="40" w:hanging="2"/>
              <w:jc w:val="center"/>
              <w:rPr>
                <w:color w:val="000000"/>
                <w:sz w:val="22"/>
                <w:szCs w:val="22"/>
              </w:rPr>
            </w:pPr>
            <w:r w:rsidRPr="00A733D1">
              <w:rPr>
                <w:b/>
                <w:color w:val="000000"/>
                <w:sz w:val="22"/>
                <w:szCs w:val="22"/>
              </w:rPr>
              <w:t>1</w:t>
            </w:r>
          </w:p>
        </w:tc>
        <w:tc>
          <w:tcPr>
            <w:tcW w:w="7305" w:type="dxa"/>
            <w:shd w:val="clear" w:color="auto" w:fill="C6D9F1"/>
            <w:vAlign w:val="center"/>
          </w:tcPr>
          <w:p w14:paraId="5F633853" w14:textId="77777777" w:rsidR="005F1A2E" w:rsidRPr="00A733D1" w:rsidRDefault="005F1A2E" w:rsidP="00A733D1">
            <w:pPr>
              <w:pBdr>
                <w:top w:val="nil"/>
                <w:left w:val="nil"/>
                <w:bottom w:val="nil"/>
                <w:right w:val="nil"/>
                <w:between w:val="nil"/>
              </w:pBdr>
              <w:ind w:right="40" w:hanging="2"/>
              <w:jc w:val="center"/>
              <w:rPr>
                <w:color w:val="000000"/>
                <w:sz w:val="22"/>
                <w:szCs w:val="22"/>
              </w:rPr>
            </w:pPr>
            <w:r w:rsidRPr="00A733D1">
              <w:rPr>
                <w:b/>
                <w:color w:val="000000"/>
                <w:sz w:val="22"/>
                <w:szCs w:val="22"/>
              </w:rPr>
              <w:t>Разрешения на работы (допуск к работам)</w:t>
            </w:r>
          </w:p>
        </w:tc>
        <w:tc>
          <w:tcPr>
            <w:tcW w:w="1551" w:type="dxa"/>
            <w:gridSpan w:val="2"/>
            <w:shd w:val="clear" w:color="auto" w:fill="C6D9F1"/>
            <w:vAlign w:val="center"/>
          </w:tcPr>
          <w:p w14:paraId="7C74B9AA" w14:textId="77777777" w:rsidR="005F1A2E" w:rsidRPr="00A733D1" w:rsidRDefault="005F1A2E" w:rsidP="00A733D1">
            <w:pPr>
              <w:pBdr>
                <w:top w:val="nil"/>
                <w:left w:val="nil"/>
                <w:bottom w:val="nil"/>
                <w:right w:val="nil"/>
                <w:between w:val="nil"/>
              </w:pBdr>
              <w:ind w:right="40" w:hanging="2"/>
              <w:jc w:val="center"/>
              <w:rPr>
                <w:color w:val="000000"/>
                <w:sz w:val="22"/>
                <w:szCs w:val="22"/>
              </w:rPr>
            </w:pPr>
          </w:p>
        </w:tc>
      </w:tr>
      <w:tr w:rsidR="005F1A2E" w:rsidRPr="00A733D1" w14:paraId="39C3ABFF" w14:textId="77777777" w:rsidTr="00A733D1">
        <w:trPr>
          <w:trHeight w:val="20"/>
          <w:jc w:val="center"/>
        </w:trPr>
        <w:tc>
          <w:tcPr>
            <w:tcW w:w="917" w:type="dxa"/>
            <w:vAlign w:val="center"/>
          </w:tcPr>
          <w:p w14:paraId="1A6CF8E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w:t>
            </w:r>
          </w:p>
        </w:tc>
        <w:tc>
          <w:tcPr>
            <w:tcW w:w="7305" w:type="dxa"/>
            <w:vAlign w:val="center"/>
          </w:tcPr>
          <w:p w14:paraId="61959560" w14:textId="77777777" w:rsidR="005F1A2E" w:rsidRPr="00A733D1" w:rsidRDefault="005F1A2E" w:rsidP="00C6235C">
            <w:pPr>
              <w:pBdr>
                <w:top w:val="nil"/>
                <w:left w:val="nil"/>
                <w:bottom w:val="nil"/>
                <w:right w:val="nil"/>
                <w:between w:val="nil"/>
              </w:pBdr>
              <w:ind w:hanging="2"/>
              <w:rPr>
                <w:color w:val="000000"/>
                <w:sz w:val="22"/>
                <w:szCs w:val="22"/>
              </w:rPr>
            </w:pPr>
            <w:r w:rsidRPr="00A733D1">
              <w:rPr>
                <w:color w:val="000000"/>
                <w:sz w:val="22"/>
                <w:szCs w:val="22"/>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551" w:type="dxa"/>
            <w:gridSpan w:val="2"/>
            <w:vAlign w:val="center"/>
          </w:tcPr>
          <w:p w14:paraId="42906D7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0F19FDDA" w14:textId="77777777" w:rsidTr="00A733D1">
        <w:trPr>
          <w:trHeight w:val="20"/>
          <w:jc w:val="center"/>
        </w:trPr>
        <w:tc>
          <w:tcPr>
            <w:tcW w:w="917" w:type="dxa"/>
            <w:vAlign w:val="center"/>
          </w:tcPr>
          <w:p w14:paraId="22AA199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1.2</w:t>
            </w:r>
          </w:p>
        </w:tc>
        <w:tc>
          <w:tcPr>
            <w:tcW w:w="7305" w:type="dxa"/>
            <w:vAlign w:val="center"/>
          </w:tcPr>
          <w:p w14:paraId="72A4D2C1" w14:textId="77777777" w:rsidR="005F1A2E" w:rsidRPr="00A733D1" w:rsidRDefault="005F1A2E" w:rsidP="00C6235C">
            <w:pPr>
              <w:pBdr>
                <w:top w:val="nil"/>
                <w:left w:val="nil"/>
                <w:bottom w:val="nil"/>
                <w:right w:val="nil"/>
                <w:between w:val="nil"/>
              </w:pBdr>
              <w:ind w:hanging="2"/>
              <w:rPr>
                <w:color w:val="000000"/>
                <w:sz w:val="22"/>
                <w:szCs w:val="22"/>
              </w:rPr>
            </w:pPr>
            <w:r w:rsidRPr="00A733D1">
              <w:rPr>
                <w:color w:val="000000"/>
                <w:sz w:val="22"/>
                <w:szCs w:val="22"/>
              </w:rPr>
              <w:t>Наряд – допуск оформлен с нарушениями требований регламента, инструкции по организации и проведению работ.</w:t>
            </w:r>
          </w:p>
        </w:tc>
        <w:tc>
          <w:tcPr>
            <w:tcW w:w="1551" w:type="dxa"/>
            <w:gridSpan w:val="2"/>
            <w:vAlign w:val="center"/>
          </w:tcPr>
          <w:p w14:paraId="38361D9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664F321B" w14:textId="77777777" w:rsidTr="00A733D1">
        <w:trPr>
          <w:trHeight w:val="20"/>
          <w:jc w:val="center"/>
        </w:trPr>
        <w:tc>
          <w:tcPr>
            <w:tcW w:w="917" w:type="dxa"/>
            <w:vAlign w:val="center"/>
          </w:tcPr>
          <w:p w14:paraId="732C5F6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1.3</w:t>
            </w:r>
          </w:p>
        </w:tc>
        <w:tc>
          <w:tcPr>
            <w:tcW w:w="7305" w:type="dxa"/>
            <w:vAlign w:val="center"/>
          </w:tcPr>
          <w:p w14:paraId="08559A2A" w14:textId="77777777" w:rsidR="005F1A2E" w:rsidRPr="00A733D1" w:rsidRDefault="005F1A2E" w:rsidP="00C6235C">
            <w:pPr>
              <w:pBdr>
                <w:top w:val="nil"/>
                <w:left w:val="nil"/>
                <w:bottom w:val="nil"/>
                <w:right w:val="nil"/>
                <w:between w:val="nil"/>
              </w:pBdr>
              <w:ind w:hanging="2"/>
              <w:rPr>
                <w:color w:val="000000"/>
                <w:sz w:val="22"/>
                <w:szCs w:val="22"/>
              </w:rPr>
            </w:pPr>
            <w:r w:rsidRPr="00A733D1">
              <w:rPr>
                <w:color w:val="000000"/>
                <w:sz w:val="22"/>
                <w:szCs w:val="22"/>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 пожарно-технический минимум, удостоверений по основной и смежной профессии, согласно выполняемой работе; не прошедших инструктаж, не ознакомлены с инструкциями; нарядом-допуском и других разрешительных документами.</w:t>
            </w:r>
          </w:p>
        </w:tc>
        <w:tc>
          <w:tcPr>
            <w:tcW w:w="1551" w:type="dxa"/>
            <w:gridSpan w:val="2"/>
            <w:vAlign w:val="center"/>
          </w:tcPr>
          <w:p w14:paraId="5707EE5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137F860C" w14:textId="77777777" w:rsidTr="00A733D1">
        <w:trPr>
          <w:trHeight w:val="20"/>
          <w:jc w:val="center"/>
        </w:trPr>
        <w:tc>
          <w:tcPr>
            <w:tcW w:w="917" w:type="dxa"/>
            <w:vAlign w:val="center"/>
          </w:tcPr>
          <w:p w14:paraId="07421FF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1.4</w:t>
            </w:r>
          </w:p>
        </w:tc>
        <w:tc>
          <w:tcPr>
            <w:tcW w:w="7305" w:type="dxa"/>
            <w:vAlign w:val="center"/>
          </w:tcPr>
          <w:p w14:paraId="0ED1C8C9" w14:textId="77777777" w:rsidR="005F1A2E" w:rsidRPr="00A733D1" w:rsidRDefault="005F1A2E" w:rsidP="00C6235C">
            <w:pPr>
              <w:pBdr>
                <w:top w:val="nil"/>
                <w:left w:val="nil"/>
                <w:bottom w:val="nil"/>
                <w:right w:val="nil"/>
                <w:between w:val="nil"/>
              </w:pBdr>
              <w:ind w:hanging="2"/>
              <w:rPr>
                <w:color w:val="000000"/>
                <w:sz w:val="22"/>
                <w:szCs w:val="22"/>
              </w:rPr>
            </w:pPr>
            <w:r w:rsidRPr="00A733D1">
              <w:rPr>
                <w:color w:val="000000"/>
                <w:sz w:val="22"/>
                <w:szCs w:val="22"/>
              </w:rPr>
              <w:t>Невыполнение требований, указанных в Наряде - допуске, Разрешении на работу и / или в инструкциях.</w:t>
            </w:r>
          </w:p>
        </w:tc>
        <w:tc>
          <w:tcPr>
            <w:tcW w:w="1551" w:type="dxa"/>
            <w:gridSpan w:val="2"/>
            <w:vAlign w:val="center"/>
          </w:tcPr>
          <w:p w14:paraId="2110906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2988F143" w14:textId="77777777" w:rsidTr="00A733D1">
        <w:trPr>
          <w:trHeight w:val="20"/>
          <w:jc w:val="center"/>
        </w:trPr>
        <w:tc>
          <w:tcPr>
            <w:tcW w:w="917" w:type="dxa"/>
            <w:vAlign w:val="center"/>
          </w:tcPr>
          <w:p w14:paraId="1E4645A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1.5</w:t>
            </w:r>
          </w:p>
        </w:tc>
        <w:tc>
          <w:tcPr>
            <w:tcW w:w="7305" w:type="dxa"/>
            <w:vAlign w:val="center"/>
          </w:tcPr>
          <w:p w14:paraId="08EB534B" w14:textId="77777777" w:rsidR="005F1A2E" w:rsidRPr="00A733D1" w:rsidRDefault="005F1A2E" w:rsidP="00C6235C">
            <w:pPr>
              <w:pBdr>
                <w:top w:val="nil"/>
                <w:left w:val="nil"/>
                <w:bottom w:val="nil"/>
                <w:right w:val="nil"/>
                <w:between w:val="nil"/>
              </w:pBdr>
              <w:ind w:hanging="2"/>
              <w:rPr>
                <w:color w:val="000000"/>
                <w:sz w:val="22"/>
                <w:szCs w:val="22"/>
                <w:u w:val="single"/>
              </w:rPr>
            </w:pPr>
            <w:r w:rsidRPr="00A733D1">
              <w:rPr>
                <w:color w:val="000000"/>
                <w:sz w:val="22"/>
                <w:szCs w:val="22"/>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551" w:type="dxa"/>
            <w:gridSpan w:val="2"/>
            <w:vAlign w:val="center"/>
          </w:tcPr>
          <w:p w14:paraId="46E7112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114E79" w:rsidRPr="00A733D1" w14:paraId="6C4FC781" w14:textId="77777777" w:rsidTr="00A733D1">
        <w:trPr>
          <w:trHeight w:val="20"/>
          <w:jc w:val="center"/>
        </w:trPr>
        <w:tc>
          <w:tcPr>
            <w:tcW w:w="917" w:type="dxa"/>
            <w:vAlign w:val="center"/>
          </w:tcPr>
          <w:p w14:paraId="059C5BC1"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1.6</w:t>
            </w:r>
          </w:p>
        </w:tc>
        <w:tc>
          <w:tcPr>
            <w:tcW w:w="7305" w:type="dxa"/>
            <w:vAlign w:val="center"/>
          </w:tcPr>
          <w:p w14:paraId="5A78A85E" w14:textId="77777777" w:rsidR="00C6235C" w:rsidRPr="00A733D1" w:rsidRDefault="00C6235C" w:rsidP="00D46EAA">
            <w:pPr>
              <w:pBdr>
                <w:top w:val="nil"/>
                <w:left w:val="nil"/>
                <w:bottom w:val="nil"/>
                <w:right w:val="nil"/>
                <w:between w:val="nil"/>
              </w:pBdr>
              <w:rPr>
                <w:color w:val="000000"/>
                <w:sz w:val="22"/>
                <w:szCs w:val="22"/>
                <w:u w:val="single"/>
              </w:rPr>
            </w:pPr>
            <w:r w:rsidRPr="00A733D1">
              <w:rPr>
                <w:color w:val="000000"/>
                <w:sz w:val="22"/>
                <w:szCs w:val="22"/>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551" w:type="dxa"/>
            <w:gridSpan w:val="2"/>
            <w:vAlign w:val="center"/>
          </w:tcPr>
          <w:p w14:paraId="61E01342"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50 МРП</w:t>
            </w:r>
          </w:p>
        </w:tc>
      </w:tr>
      <w:tr w:rsidR="00114E79" w:rsidRPr="00A733D1" w14:paraId="1E75E211" w14:textId="77777777" w:rsidTr="00A733D1">
        <w:trPr>
          <w:trHeight w:val="20"/>
          <w:jc w:val="center"/>
        </w:trPr>
        <w:tc>
          <w:tcPr>
            <w:tcW w:w="917" w:type="dxa"/>
            <w:vAlign w:val="center"/>
          </w:tcPr>
          <w:p w14:paraId="4BA59BB8"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1.7</w:t>
            </w:r>
          </w:p>
        </w:tc>
        <w:tc>
          <w:tcPr>
            <w:tcW w:w="7305" w:type="dxa"/>
            <w:vAlign w:val="center"/>
          </w:tcPr>
          <w:p w14:paraId="2B53C56D" w14:textId="77777777" w:rsidR="00C6235C" w:rsidRPr="00A733D1" w:rsidRDefault="00C6235C" w:rsidP="00D46EAA">
            <w:pPr>
              <w:pBdr>
                <w:top w:val="nil"/>
                <w:left w:val="nil"/>
                <w:bottom w:val="nil"/>
                <w:right w:val="nil"/>
                <w:between w:val="nil"/>
              </w:pBdr>
              <w:rPr>
                <w:color w:val="000000"/>
                <w:sz w:val="22"/>
                <w:szCs w:val="22"/>
                <w:u w:val="single"/>
              </w:rPr>
            </w:pPr>
            <w:r w:rsidRPr="00A733D1">
              <w:rPr>
                <w:color w:val="000000"/>
                <w:sz w:val="22"/>
                <w:szCs w:val="22"/>
              </w:rPr>
              <w:t>Отсутствие ограждения, предупреждающих и / или указательных знаков в местах проведения работ повышенной опасности.</w:t>
            </w:r>
          </w:p>
        </w:tc>
        <w:tc>
          <w:tcPr>
            <w:tcW w:w="1551" w:type="dxa"/>
            <w:gridSpan w:val="2"/>
            <w:vAlign w:val="center"/>
          </w:tcPr>
          <w:p w14:paraId="47C9A96F"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50 МРП</w:t>
            </w:r>
          </w:p>
        </w:tc>
      </w:tr>
      <w:tr w:rsidR="00114E79" w:rsidRPr="00A733D1" w14:paraId="65F3206A" w14:textId="77777777" w:rsidTr="00A733D1">
        <w:trPr>
          <w:trHeight w:val="20"/>
          <w:jc w:val="center"/>
        </w:trPr>
        <w:tc>
          <w:tcPr>
            <w:tcW w:w="917" w:type="dxa"/>
            <w:vAlign w:val="center"/>
          </w:tcPr>
          <w:p w14:paraId="2B6E5861"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1.8</w:t>
            </w:r>
          </w:p>
        </w:tc>
        <w:tc>
          <w:tcPr>
            <w:tcW w:w="7305" w:type="dxa"/>
            <w:vAlign w:val="center"/>
          </w:tcPr>
          <w:p w14:paraId="43414F8A"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Отсутствие целевого инструктажа.</w:t>
            </w:r>
          </w:p>
        </w:tc>
        <w:tc>
          <w:tcPr>
            <w:tcW w:w="1551" w:type="dxa"/>
            <w:gridSpan w:val="2"/>
            <w:vAlign w:val="center"/>
          </w:tcPr>
          <w:p w14:paraId="3B9533DB"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50 МРП</w:t>
            </w:r>
          </w:p>
        </w:tc>
      </w:tr>
      <w:tr w:rsidR="00114E79" w:rsidRPr="00A733D1" w14:paraId="0E1D956A" w14:textId="77777777" w:rsidTr="00A733D1">
        <w:trPr>
          <w:trHeight w:val="20"/>
          <w:jc w:val="center"/>
        </w:trPr>
        <w:tc>
          <w:tcPr>
            <w:tcW w:w="917" w:type="dxa"/>
            <w:vAlign w:val="center"/>
          </w:tcPr>
          <w:p w14:paraId="3B2F63C4"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1.9</w:t>
            </w:r>
          </w:p>
        </w:tc>
        <w:tc>
          <w:tcPr>
            <w:tcW w:w="7305" w:type="dxa"/>
            <w:vAlign w:val="center"/>
          </w:tcPr>
          <w:p w14:paraId="24132734"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Отсутствие заземляющих устройств.</w:t>
            </w:r>
          </w:p>
        </w:tc>
        <w:tc>
          <w:tcPr>
            <w:tcW w:w="1551" w:type="dxa"/>
            <w:gridSpan w:val="2"/>
            <w:vAlign w:val="center"/>
          </w:tcPr>
          <w:p w14:paraId="0DD3B6EF"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50 МРП</w:t>
            </w:r>
          </w:p>
        </w:tc>
      </w:tr>
      <w:tr w:rsidR="00114E79" w:rsidRPr="00A733D1" w14:paraId="46E21718" w14:textId="77777777" w:rsidTr="00A733D1">
        <w:trPr>
          <w:trHeight w:val="20"/>
          <w:jc w:val="center"/>
        </w:trPr>
        <w:tc>
          <w:tcPr>
            <w:tcW w:w="917" w:type="dxa"/>
            <w:vAlign w:val="center"/>
          </w:tcPr>
          <w:p w14:paraId="1FF9CBE4"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1.10</w:t>
            </w:r>
          </w:p>
        </w:tc>
        <w:tc>
          <w:tcPr>
            <w:tcW w:w="7305" w:type="dxa"/>
            <w:vAlign w:val="center"/>
          </w:tcPr>
          <w:p w14:paraId="4D0FAF23"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551" w:type="dxa"/>
            <w:gridSpan w:val="2"/>
            <w:vAlign w:val="center"/>
          </w:tcPr>
          <w:p w14:paraId="6DBEAC3A"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50 МРП</w:t>
            </w:r>
          </w:p>
        </w:tc>
      </w:tr>
      <w:tr w:rsidR="00114E79" w:rsidRPr="00A733D1" w14:paraId="3445B9D4" w14:textId="77777777" w:rsidTr="00A733D1">
        <w:trPr>
          <w:trHeight w:val="20"/>
          <w:jc w:val="center"/>
        </w:trPr>
        <w:tc>
          <w:tcPr>
            <w:tcW w:w="917" w:type="dxa"/>
            <w:vAlign w:val="center"/>
          </w:tcPr>
          <w:p w14:paraId="6A9CCE74"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1.11</w:t>
            </w:r>
          </w:p>
        </w:tc>
        <w:tc>
          <w:tcPr>
            <w:tcW w:w="7305" w:type="dxa"/>
            <w:vAlign w:val="center"/>
          </w:tcPr>
          <w:p w14:paraId="1CA93712"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551" w:type="dxa"/>
            <w:gridSpan w:val="2"/>
            <w:vAlign w:val="center"/>
          </w:tcPr>
          <w:p w14:paraId="22B27BD7"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200 МРП</w:t>
            </w:r>
          </w:p>
        </w:tc>
      </w:tr>
      <w:tr w:rsidR="00114E79" w:rsidRPr="00A733D1" w14:paraId="2F7E05F5" w14:textId="77777777" w:rsidTr="00A733D1">
        <w:trPr>
          <w:trHeight w:val="20"/>
          <w:jc w:val="center"/>
        </w:trPr>
        <w:tc>
          <w:tcPr>
            <w:tcW w:w="917" w:type="dxa"/>
            <w:vAlign w:val="center"/>
          </w:tcPr>
          <w:p w14:paraId="71F6C1DE"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1.12</w:t>
            </w:r>
          </w:p>
        </w:tc>
        <w:tc>
          <w:tcPr>
            <w:tcW w:w="7305" w:type="dxa"/>
            <w:vAlign w:val="center"/>
          </w:tcPr>
          <w:p w14:paraId="22786945"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Самовольное возобновление работ, выполнение которых было приостановлено.</w:t>
            </w:r>
          </w:p>
        </w:tc>
        <w:tc>
          <w:tcPr>
            <w:tcW w:w="1551" w:type="dxa"/>
            <w:gridSpan w:val="2"/>
            <w:vAlign w:val="center"/>
          </w:tcPr>
          <w:p w14:paraId="006B4D38"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200 МРП</w:t>
            </w:r>
          </w:p>
        </w:tc>
      </w:tr>
      <w:tr w:rsidR="00114E79" w:rsidRPr="00A733D1" w14:paraId="306309E5" w14:textId="77777777" w:rsidTr="00A733D1">
        <w:trPr>
          <w:trHeight w:val="20"/>
          <w:jc w:val="center"/>
        </w:trPr>
        <w:tc>
          <w:tcPr>
            <w:tcW w:w="917" w:type="dxa"/>
            <w:vAlign w:val="center"/>
          </w:tcPr>
          <w:p w14:paraId="10B74CB8"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1.13</w:t>
            </w:r>
          </w:p>
        </w:tc>
        <w:tc>
          <w:tcPr>
            <w:tcW w:w="7305" w:type="dxa"/>
            <w:vAlign w:val="center"/>
          </w:tcPr>
          <w:p w14:paraId="6306DD1C"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 xml:space="preserve">Не выполнение требований/мероприятий, указанных в Разрешительных документов </w:t>
            </w:r>
          </w:p>
        </w:tc>
        <w:tc>
          <w:tcPr>
            <w:tcW w:w="1551" w:type="dxa"/>
            <w:gridSpan w:val="2"/>
            <w:vAlign w:val="center"/>
          </w:tcPr>
          <w:p w14:paraId="195D6E74"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200 МРП</w:t>
            </w:r>
          </w:p>
        </w:tc>
      </w:tr>
      <w:tr w:rsidR="00114E79" w:rsidRPr="00A733D1" w14:paraId="752A0333" w14:textId="77777777" w:rsidTr="00A733D1">
        <w:trPr>
          <w:trHeight w:val="20"/>
          <w:jc w:val="center"/>
        </w:trPr>
        <w:tc>
          <w:tcPr>
            <w:tcW w:w="917" w:type="dxa"/>
            <w:vAlign w:val="center"/>
          </w:tcPr>
          <w:p w14:paraId="627F610B"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1.14</w:t>
            </w:r>
          </w:p>
        </w:tc>
        <w:tc>
          <w:tcPr>
            <w:tcW w:w="7305" w:type="dxa"/>
            <w:vAlign w:val="center"/>
          </w:tcPr>
          <w:p w14:paraId="4BBACE71"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Отсутствие Разрешительных документов на месте проведения работ</w:t>
            </w:r>
          </w:p>
        </w:tc>
        <w:tc>
          <w:tcPr>
            <w:tcW w:w="1551" w:type="dxa"/>
            <w:gridSpan w:val="2"/>
            <w:vAlign w:val="center"/>
          </w:tcPr>
          <w:p w14:paraId="588EB105"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100 МРП</w:t>
            </w:r>
          </w:p>
        </w:tc>
      </w:tr>
      <w:tr w:rsidR="00114E79" w:rsidRPr="00A733D1" w14:paraId="57FE2755" w14:textId="77777777" w:rsidTr="00A733D1">
        <w:trPr>
          <w:trHeight w:val="20"/>
          <w:jc w:val="center"/>
        </w:trPr>
        <w:tc>
          <w:tcPr>
            <w:tcW w:w="917" w:type="dxa"/>
            <w:vAlign w:val="center"/>
          </w:tcPr>
          <w:p w14:paraId="67C9BB6E"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1.15</w:t>
            </w:r>
          </w:p>
        </w:tc>
        <w:tc>
          <w:tcPr>
            <w:tcW w:w="7305" w:type="dxa"/>
            <w:vAlign w:val="center"/>
          </w:tcPr>
          <w:p w14:paraId="41284733"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551" w:type="dxa"/>
            <w:gridSpan w:val="2"/>
            <w:vAlign w:val="center"/>
          </w:tcPr>
          <w:p w14:paraId="41403A02"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100 МРП</w:t>
            </w:r>
          </w:p>
        </w:tc>
      </w:tr>
      <w:tr w:rsidR="00114E79" w:rsidRPr="00A733D1" w14:paraId="3DC15535" w14:textId="77777777" w:rsidTr="00A733D1">
        <w:trPr>
          <w:trHeight w:val="20"/>
          <w:jc w:val="center"/>
        </w:trPr>
        <w:tc>
          <w:tcPr>
            <w:tcW w:w="917" w:type="dxa"/>
            <w:vAlign w:val="center"/>
          </w:tcPr>
          <w:p w14:paraId="4C37C218"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1.16</w:t>
            </w:r>
          </w:p>
        </w:tc>
        <w:tc>
          <w:tcPr>
            <w:tcW w:w="7305" w:type="dxa"/>
            <w:vAlign w:val="center"/>
          </w:tcPr>
          <w:p w14:paraId="121DE0DF"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Выполнение работ лицом, не внесенные в разрешительные документах, в том числе отсутствие обязательной подписи в разрешительных документах.</w:t>
            </w:r>
          </w:p>
        </w:tc>
        <w:tc>
          <w:tcPr>
            <w:tcW w:w="1551" w:type="dxa"/>
            <w:gridSpan w:val="2"/>
            <w:vAlign w:val="center"/>
          </w:tcPr>
          <w:p w14:paraId="1F488FCC"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100 МРП</w:t>
            </w:r>
          </w:p>
        </w:tc>
      </w:tr>
      <w:tr w:rsidR="00114E79" w:rsidRPr="00A733D1" w14:paraId="1A993A1E" w14:textId="77777777" w:rsidTr="00A733D1">
        <w:trPr>
          <w:trHeight w:val="20"/>
          <w:jc w:val="center"/>
        </w:trPr>
        <w:tc>
          <w:tcPr>
            <w:tcW w:w="917" w:type="dxa"/>
            <w:vAlign w:val="center"/>
          </w:tcPr>
          <w:p w14:paraId="3CEEB2C3"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1.17</w:t>
            </w:r>
          </w:p>
        </w:tc>
        <w:tc>
          <w:tcPr>
            <w:tcW w:w="7305" w:type="dxa"/>
            <w:vAlign w:val="center"/>
          </w:tcPr>
          <w:p w14:paraId="2C4CBAE2"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Отсутствие в разрешении на проведение земляных работ схем и подписей по расположенных на территории коммуникациях и оборудования</w:t>
            </w:r>
          </w:p>
        </w:tc>
        <w:tc>
          <w:tcPr>
            <w:tcW w:w="1551" w:type="dxa"/>
            <w:gridSpan w:val="2"/>
            <w:vAlign w:val="center"/>
          </w:tcPr>
          <w:p w14:paraId="16AA33FD"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100 МРП</w:t>
            </w:r>
          </w:p>
        </w:tc>
      </w:tr>
      <w:tr w:rsidR="00114E79" w:rsidRPr="00A733D1" w14:paraId="7D12D187" w14:textId="77777777" w:rsidTr="00A733D1">
        <w:trPr>
          <w:trHeight w:val="20"/>
          <w:jc w:val="center"/>
        </w:trPr>
        <w:tc>
          <w:tcPr>
            <w:tcW w:w="917" w:type="dxa"/>
            <w:vAlign w:val="center"/>
          </w:tcPr>
          <w:p w14:paraId="03575623"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1.18</w:t>
            </w:r>
          </w:p>
        </w:tc>
        <w:tc>
          <w:tcPr>
            <w:tcW w:w="7305" w:type="dxa"/>
            <w:vAlign w:val="center"/>
          </w:tcPr>
          <w:p w14:paraId="489029E5"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И другие нарушение при допуске/оформлении работ повышенной опасности.</w:t>
            </w:r>
          </w:p>
        </w:tc>
        <w:tc>
          <w:tcPr>
            <w:tcW w:w="1551" w:type="dxa"/>
            <w:gridSpan w:val="2"/>
            <w:vAlign w:val="center"/>
          </w:tcPr>
          <w:p w14:paraId="5DA42456"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100 МРП</w:t>
            </w:r>
          </w:p>
        </w:tc>
      </w:tr>
      <w:tr w:rsidR="00D46EAA" w:rsidRPr="00A733D1" w14:paraId="1BB58035" w14:textId="77777777" w:rsidTr="00A733D1">
        <w:trPr>
          <w:trHeight w:val="20"/>
          <w:jc w:val="center"/>
        </w:trPr>
        <w:tc>
          <w:tcPr>
            <w:tcW w:w="917" w:type="dxa"/>
            <w:shd w:val="clear" w:color="auto" w:fill="C6D9F1"/>
            <w:vAlign w:val="center"/>
          </w:tcPr>
          <w:p w14:paraId="55FD2386"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2</w:t>
            </w:r>
          </w:p>
        </w:tc>
        <w:tc>
          <w:tcPr>
            <w:tcW w:w="7305" w:type="dxa"/>
            <w:shd w:val="clear" w:color="auto" w:fill="C6D9F1"/>
            <w:vAlign w:val="center"/>
          </w:tcPr>
          <w:p w14:paraId="6B48B2B4"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Средства индивидуальной защиты</w:t>
            </w:r>
          </w:p>
        </w:tc>
        <w:tc>
          <w:tcPr>
            <w:tcW w:w="1551" w:type="dxa"/>
            <w:gridSpan w:val="2"/>
            <w:shd w:val="clear" w:color="auto" w:fill="C6D9F1"/>
            <w:vAlign w:val="center"/>
          </w:tcPr>
          <w:p w14:paraId="5EFC9A3A" w14:textId="77777777" w:rsidR="00C6235C" w:rsidRPr="00A733D1" w:rsidRDefault="00C6235C" w:rsidP="00D46EAA">
            <w:pPr>
              <w:pBdr>
                <w:top w:val="nil"/>
                <w:left w:val="nil"/>
                <w:bottom w:val="nil"/>
                <w:right w:val="nil"/>
                <w:between w:val="nil"/>
              </w:pBdr>
              <w:jc w:val="center"/>
              <w:rPr>
                <w:color w:val="000000"/>
                <w:sz w:val="22"/>
                <w:szCs w:val="22"/>
              </w:rPr>
            </w:pPr>
          </w:p>
        </w:tc>
      </w:tr>
      <w:tr w:rsidR="00114E79" w:rsidRPr="00A733D1" w14:paraId="52060C28" w14:textId="77777777" w:rsidTr="00A733D1">
        <w:trPr>
          <w:trHeight w:val="20"/>
          <w:jc w:val="center"/>
        </w:trPr>
        <w:tc>
          <w:tcPr>
            <w:tcW w:w="917" w:type="dxa"/>
            <w:vAlign w:val="center"/>
          </w:tcPr>
          <w:p w14:paraId="1D0442A1"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2.1</w:t>
            </w:r>
          </w:p>
        </w:tc>
        <w:tc>
          <w:tcPr>
            <w:tcW w:w="7305" w:type="dxa"/>
            <w:vAlign w:val="center"/>
          </w:tcPr>
          <w:p w14:paraId="477CD801"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Персонал не обеспечен специальной одеждой, специальной обувью и другими СИЗ, СИЗОД</w:t>
            </w:r>
          </w:p>
        </w:tc>
        <w:tc>
          <w:tcPr>
            <w:tcW w:w="1551" w:type="dxa"/>
            <w:gridSpan w:val="2"/>
            <w:vAlign w:val="center"/>
          </w:tcPr>
          <w:p w14:paraId="1B777D13"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100 МРП</w:t>
            </w:r>
          </w:p>
        </w:tc>
      </w:tr>
      <w:tr w:rsidR="00114E79" w:rsidRPr="00A733D1" w14:paraId="508B6A10" w14:textId="77777777" w:rsidTr="00A733D1">
        <w:trPr>
          <w:trHeight w:val="20"/>
          <w:jc w:val="center"/>
        </w:trPr>
        <w:tc>
          <w:tcPr>
            <w:tcW w:w="917" w:type="dxa"/>
            <w:vAlign w:val="center"/>
          </w:tcPr>
          <w:p w14:paraId="4D0D3498"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2.2</w:t>
            </w:r>
          </w:p>
        </w:tc>
        <w:tc>
          <w:tcPr>
            <w:tcW w:w="7305" w:type="dxa"/>
            <w:vAlign w:val="center"/>
          </w:tcPr>
          <w:p w14:paraId="0EA791CD"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Неприменение средств защиты органов дыхания.</w:t>
            </w:r>
          </w:p>
        </w:tc>
        <w:tc>
          <w:tcPr>
            <w:tcW w:w="1551" w:type="dxa"/>
            <w:gridSpan w:val="2"/>
            <w:vAlign w:val="center"/>
          </w:tcPr>
          <w:p w14:paraId="4D910C23"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100 МРП</w:t>
            </w:r>
          </w:p>
        </w:tc>
      </w:tr>
      <w:tr w:rsidR="00114E79" w:rsidRPr="00A733D1" w14:paraId="06DDD0F9"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0F70CF5E"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2.3</w:t>
            </w:r>
          </w:p>
        </w:tc>
        <w:tc>
          <w:tcPr>
            <w:tcW w:w="7305" w:type="dxa"/>
            <w:tcBorders>
              <w:top w:val="single" w:sz="4" w:space="0" w:color="000000"/>
              <w:left w:val="single" w:sz="4" w:space="0" w:color="000000"/>
              <w:bottom w:val="single" w:sz="4" w:space="0" w:color="000000"/>
              <w:right w:val="single" w:sz="4" w:space="0" w:color="000000"/>
            </w:tcBorders>
            <w:vAlign w:val="center"/>
          </w:tcPr>
          <w:p w14:paraId="75CFFDAC"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Неиспользование средств защиты органов слуха.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474395FC" w14:textId="77777777" w:rsidR="00C6235C" w:rsidRPr="00A733D1" w:rsidRDefault="00C6235C" w:rsidP="00D46EAA">
            <w:pPr>
              <w:pBdr>
                <w:top w:val="nil"/>
                <w:left w:val="nil"/>
                <w:bottom w:val="nil"/>
                <w:right w:val="nil"/>
                <w:between w:val="nil"/>
              </w:pBdr>
              <w:jc w:val="center"/>
              <w:rPr>
                <w:b/>
                <w:color w:val="000000"/>
                <w:sz w:val="22"/>
                <w:szCs w:val="22"/>
              </w:rPr>
            </w:pPr>
            <w:r w:rsidRPr="00A733D1">
              <w:rPr>
                <w:b/>
                <w:color w:val="000000"/>
                <w:sz w:val="22"/>
                <w:szCs w:val="22"/>
              </w:rPr>
              <w:t>50 МРП</w:t>
            </w:r>
          </w:p>
        </w:tc>
      </w:tr>
      <w:tr w:rsidR="00114E79" w:rsidRPr="00A733D1" w14:paraId="24A73609"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06A68D91"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2.4</w:t>
            </w:r>
          </w:p>
        </w:tc>
        <w:tc>
          <w:tcPr>
            <w:tcW w:w="7305" w:type="dxa"/>
            <w:tcBorders>
              <w:top w:val="single" w:sz="4" w:space="0" w:color="000000"/>
              <w:left w:val="single" w:sz="4" w:space="0" w:color="000000"/>
              <w:bottom w:val="single" w:sz="4" w:space="0" w:color="000000"/>
              <w:right w:val="single" w:sz="4" w:space="0" w:color="000000"/>
            </w:tcBorders>
            <w:vAlign w:val="center"/>
          </w:tcPr>
          <w:p w14:paraId="3E91B47D"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Неприменение защитной каски.</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76C5FDD1" w14:textId="77777777" w:rsidR="00C6235C" w:rsidRPr="00A733D1" w:rsidRDefault="00C6235C" w:rsidP="00D46EAA">
            <w:pPr>
              <w:pBdr>
                <w:top w:val="nil"/>
                <w:left w:val="nil"/>
                <w:bottom w:val="nil"/>
                <w:right w:val="nil"/>
                <w:between w:val="nil"/>
              </w:pBdr>
              <w:jc w:val="center"/>
              <w:rPr>
                <w:b/>
                <w:color w:val="000000"/>
                <w:sz w:val="22"/>
                <w:szCs w:val="22"/>
              </w:rPr>
            </w:pPr>
            <w:r w:rsidRPr="00A733D1">
              <w:rPr>
                <w:b/>
                <w:color w:val="000000"/>
                <w:sz w:val="22"/>
                <w:szCs w:val="22"/>
              </w:rPr>
              <w:t>50 МРП</w:t>
            </w:r>
          </w:p>
        </w:tc>
      </w:tr>
      <w:tr w:rsidR="00114E79" w:rsidRPr="00A733D1" w14:paraId="22D8F6C1"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3DD0BB88"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2.5</w:t>
            </w:r>
          </w:p>
        </w:tc>
        <w:tc>
          <w:tcPr>
            <w:tcW w:w="7305" w:type="dxa"/>
            <w:tcBorders>
              <w:top w:val="single" w:sz="4" w:space="0" w:color="000000"/>
              <w:left w:val="single" w:sz="4" w:space="0" w:color="000000"/>
              <w:bottom w:val="single" w:sz="4" w:space="0" w:color="000000"/>
              <w:right w:val="single" w:sz="4" w:space="0" w:color="000000"/>
            </w:tcBorders>
            <w:vAlign w:val="center"/>
          </w:tcPr>
          <w:p w14:paraId="0BB71618"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Неприменение специальной обуви.</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09D7475A" w14:textId="77777777" w:rsidR="00C6235C" w:rsidRPr="00A733D1" w:rsidRDefault="00C6235C" w:rsidP="00D46EAA">
            <w:pPr>
              <w:pBdr>
                <w:top w:val="nil"/>
                <w:left w:val="nil"/>
                <w:bottom w:val="nil"/>
                <w:right w:val="nil"/>
                <w:between w:val="nil"/>
              </w:pBdr>
              <w:jc w:val="center"/>
              <w:rPr>
                <w:b/>
                <w:color w:val="000000"/>
                <w:sz w:val="22"/>
                <w:szCs w:val="22"/>
              </w:rPr>
            </w:pPr>
            <w:r w:rsidRPr="00A733D1">
              <w:rPr>
                <w:b/>
                <w:color w:val="000000"/>
                <w:sz w:val="22"/>
                <w:szCs w:val="22"/>
              </w:rPr>
              <w:t>50 МРП</w:t>
            </w:r>
          </w:p>
        </w:tc>
      </w:tr>
      <w:tr w:rsidR="00114E79" w:rsidRPr="00A733D1" w14:paraId="74FC2E96"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787F0049"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2.6</w:t>
            </w:r>
          </w:p>
        </w:tc>
        <w:tc>
          <w:tcPr>
            <w:tcW w:w="7305" w:type="dxa"/>
            <w:tcBorders>
              <w:top w:val="single" w:sz="4" w:space="0" w:color="000000"/>
              <w:left w:val="single" w:sz="4" w:space="0" w:color="000000"/>
              <w:bottom w:val="single" w:sz="4" w:space="0" w:color="000000"/>
              <w:right w:val="single" w:sz="4" w:space="0" w:color="000000"/>
            </w:tcBorders>
            <w:vAlign w:val="center"/>
          </w:tcPr>
          <w:p w14:paraId="3B3AD6DF"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Неприменение защитных очков.</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B5207A5" w14:textId="77777777" w:rsidR="00C6235C" w:rsidRPr="00A733D1" w:rsidRDefault="00C6235C" w:rsidP="00D46EAA">
            <w:pPr>
              <w:pBdr>
                <w:top w:val="nil"/>
                <w:left w:val="nil"/>
                <w:bottom w:val="nil"/>
                <w:right w:val="nil"/>
                <w:between w:val="nil"/>
              </w:pBdr>
              <w:jc w:val="center"/>
              <w:rPr>
                <w:b/>
                <w:color w:val="000000"/>
                <w:sz w:val="22"/>
                <w:szCs w:val="22"/>
              </w:rPr>
            </w:pPr>
            <w:r w:rsidRPr="00A733D1">
              <w:rPr>
                <w:b/>
                <w:color w:val="000000"/>
                <w:sz w:val="22"/>
                <w:szCs w:val="22"/>
              </w:rPr>
              <w:t>50 МРП</w:t>
            </w:r>
          </w:p>
        </w:tc>
      </w:tr>
      <w:tr w:rsidR="00114E79" w:rsidRPr="00A733D1" w14:paraId="7463D4BA"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0994350B"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2.7</w:t>
            </w:r>
          </w:p>
        </w:tc>
        <w:tc>
          <w:tcPr>
            <w:tcW w:w="7305" w:type="dxa"/>
            <w:tcBorders>
              <w:top w:val="single" w:sz="4" w:space="0" w:color="000000"/>
              <w:left w:val="single" w:sz="4" w:space="0" w:color="000000"/>
              <w:bottom w:val="single" w:sz="4" w:space="0" w:color="000000"/>
              <w:right w:val="single" w:sz="4" w:space="0" w:color="000000"/>
            </w:tcBorders>
            <w:vAlign w:val="center"/>
          </w:tcPr>
          <w:p w14:paraId="15C3A6EA"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Неприменение специальной одежды.</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0DE7102A" w14:textId="77777777" w:rsidR="00C6235C" w:rsidRPr="00A733D1" w:rsidRDefault="00C6235C" w:rsidP="00D46EAA">
            <w:pPr>
              <w:pBdr>
                <w:top w:val="nil"/>
                <w:left w:val="nil"/>
                <w:bottom w:val="nil"/>
                <w:right w:val="nil"/>
                <w:between w:val="nil"/>
              </w:pBdr>
              <w:jc w:val="center"/>
              <w:rPr>
                <w:b/>
                <w:color w:val="000000"/>
                <w:sz w:val="22"/>
                <w:szCs w:val="22"/>
              </w:rPr>
            </w:pPr>
            <w:r w:rsidRPr="00A733D1">
              <w:rPr>
                <w:b/>
                <w:color w:val="000000"/>
                <w:sz w:val="22"/>
                <w:szCs w:val="22"/>
              </w:rPr>
              <w:t>50 МРП</w:t>
            </w:r>
          </w:p>
        </w:tc>
      </w:tr>
      <w:tr w:rsidR="00114E79" w:rsidRPr="00A733D1" w14:paraId="124DDB7C"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34E4C9A0"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2.8</w:t>
            </w:r>
          </w:p>
        </w:tc>
        <w:tc>
          <w:tcPr>
            <w:tcW w:w="7305" w:type="dxa"/>
            <w:tcBorders>
              <w:top w:val="single" w:sz="4" w:space="0" w:color="000000"/>
              <w:left w:val="single" w:sz="4" w:space="0" w:color="000000"/>
              <w:bottom w:val="single" w:sz="4" w:space="0" w:color="000000"/>
              <w:right w:val="single" w:sz="4" w:space="0" w:color="000000"/>
            </w:tcBorders>
            <w:vAlign w:val="center"/>
          </w:tcPr>
          <w:p w14:paraId="4817C1E3"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Неприменение защитных перчаток/рукавиц.</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275F53C" w14:textId="77777777" w:rsidR="00C6235C" w:rsidRPr="00A733D1" w:rsidRDefault="00C6235C" w:rsidP="00D46EAA">
            <w:pPr>
              <w:pBdr>
                <w:top w:val="nil"/>
                <w:left w:val="nil"/>
                <w:bottom w:val="nil"/>
                <w:right w:val="nil"/>
                <w:between w:val="nil"/>
              </w:pBdr>
              <w:jc w:val="center"/>
              <w:rPr>
                <w:b/>
                <w:color w:val="000000"/>
                <w:sz w:val="22"/>
                <w:szCs w:val="22"/>
              </w:rPr>
            </w:pPr>
            <w:r w:rsidRPr="00A733D1">
              <w:rPr>
                <w:b/>
                <w:color w:val="000000"/>
                <w:sz w:val="22"/>
                <w:szCs w:val="22"/>
              </w:rPr>
              <w:t>50 МРП</w:t>
            </w:r>
          </w:p>
        </w:tc>
      </w:tr>
      <w:tr w:rsidR="00114E79" w:rsidRPr="00A733D1" w14:paraId="0DCBB8CC"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4FE9F1F9"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2.9</w:t>
            </w:r>
          </w:p>
        </w:tc>
        <w:tc>
          <w:tcPr>
            <w:tcW w:w="7305" w:type="dxa"/>
            <w:tcBorders>
              <w:top w:val="single" w:sz="4" w:space="0" w:color="000000"/>
              <w:left w:val="single" w:sz="4" w:space="0" w:color="000000"/>
              <w:bottom w:val="single" w:sz="4" w:space="0" w:color="000000"/>
              <w:right w:val="single" w:sz="4" w:space="0" w:color="000000"/>
            </w:tcBorders>
            <w:vAlign w:val="center"/>
          </w:tcPr>
          <w:p w14:paraId="5CF4B3B3"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Применение специальной одежды, специальной обуви, СИЗ и СИЗОД не соответствующих требованиям норм по выполняемой работе.</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29EB67D" w14:textId="77777777" w:rsidR="00C6235C" w:rsidRPr="00A733D1" w:rsidRDefault="00C6235C" w:rsidP="00D46EAA">
            <w:pPr>
              <w:pBdr>
                <w:top w:val="nil"/>
                <w:left w:val="nil"/>
                <w:bottom w:val="nil"/>
                <w:right w:val="nil"/>
                <w:between w:val="nil"/>
              </w:pBdr>
              <w:jc w:val="center"/>
              <w:rPr>
                <w:b/>
                <w:color w:val="000000"/>
                <w:sz w:val="22"/>
                <w:szCs w:val="22"/>
              </w:rPr>
            </w:pPr>
            <w:r w:rsidRPr="00A733D1">
              <w:rPr>
                <w:b/>
                <w:color w:val="000000"/>
                <w:sz w:val="22"/>
                <w:szCs w:val="22"/>
              </w:rPr>
              <w:t>50 МРП</w:t>
            </w:r>
          </w:p>
        </w:tc>
      </w:tr>
      <w:tr w:rsidR="00114E79" w:rsidRPr="00A733D1" w14:paraId="4B3EA767"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5B7D265A"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2.10</w:t>
            </w:r>
          </w:p>
        </w:tc>
        <w:tc>
          <w:tcPr>
            <w:tcW w:w="7305" w:type="dxa"/>
            <w:tcBorders>
              <w:top w:val="single" w:sz="4" w:space="0" w:color="000000"/>
              <w:left w:val="single" w:sz="4" w:space="0" w:color="000000"/>
              <w:bottom w:val="single" w:sz="4" w:space="0" w:color="000000"/>
              <w:right w:val="single" w:sz="4" w:space="0" w:color="000000"/>
            </w:tcBorders>
            <w:vAlign w:val="center"/>
          </w:tcPr>
          <w:p w14:paraId="6B352608"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Отсутствие при выполнении работ специальных СИЗ: противогаза, самоспасателя,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Нахождение, передвижение на объектах или территории без исправных, проверенных СИЗОД.</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7100EADA" w14:textId="77777777" w:rsidR="00C6235C" w:rsidRPr="00A733D1" w:rsidRDefault="00C6235C" w:rsidP="00D46EAA">
            <w:pPr>
              <w:pBdr>
                <w:top w:val="nil"/>
                <w:left w:val="nil"/>
                <w:bottom w:val="nil"/>
                <w:right w:val="nil"/>
                <w:between w:val="nil"/>
              </w:pBdr>
              <w:jc w:val="center"/>
              <w:rPr>
                <w:color w:val="000000"/>
                <w:sz w:val="22"/>
                <w:szCs w:val="22"/>
              </w:rPr>
            </w:pPr>
            <w:r w:rsidRPr="00A733D1">
              <w:rPr>
                <w:b/>
                <w:color w:val="000000"/>
                <w:sz w:val="22"/>
                <w:szCs w:val="22"/>
              </w:rPr>
              <w:t>50 МРП</w:t>
            </w:r>
          </w:p>
        </w:tc>
      </w:tr>
      <w:tr w:rsidR="00114E79" w:rsidRPr="00A733D1" w14:paraId="270CEBA8" w14:textId="77777777" w:rsidTr="00A733D1">
        <w:trPr>
          <w:trHeight w:val="20"/>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3DA8FE26" w14:textId="77777777" w:rsidR="00C6235C" w:rsidRPr="00A733D1" w:rsidRDefault="00C6235C" w:rsidP="00D46EAA">
            <w:pPr>
              <w:pBdr>
                <w:top w:val="nil"/>
                <w:left w:val="nil"/>
                <w:bottom w:val="nil"/>
                <w:right w:val="nil"/>
                <w:between w:val="nil"/>
              </w:pBdr>
              <w:jc w:val="center"/>
              <w:rPr>
                <w:color w:val="000000"/>
                <w:sz w:val="22"/>
                <w:szCs w:val="22"/>
              </w:rPr>
            </w:pPr>
            <w:r w:rsidRPr="00A733D1">
              <w:rPr>
                <w:color w:val="000000"/>
                <w:sz w:val="22"/>
                <w:szCs w:val="22"/>
              </w:rPr>
              <w:t>2.11</w:t>
            </w:r>
          </w:p>
        </w:tc>
        <w:tc>
          <w:tcPr>
            <w:tcW w:w="7305" w:type="dxa"/>
            <w:tcBorders>
              <w:top w:val="single" w:sz="4" w:space="0" w:color="000000"/>
              <w:left w:val="single" w:sz="4" w:space="0" w:color="000000"/>
              <w:bottom w:val="single" w:sz="4" w:space="0" w:color="000000"/>
              <w:right w:val="single" w:sz="4" w:space="0" w:color="000000"/>
            </w:tcBorders>
            <w:vAlign w:val="center"/>
          </w:tcPr>
          <w:p w14:paraId="172AC895" w14:textId="77777777" w:rsidR="00C6235C" w:rsidRPr="00A733D1" w:rsidRDefault="00C6235C" w:rsidP="00D46EAA">
            <w:pPr>
              <w:pBdr>
                <w:top w:val="nil"/>
                <w:left w:val="nil"/>
                <w:bottom w:val="nil"/>
                <w:right w:val="nil"/>
                <w:between w:val="nil"/>
              </w:pBdr>
              <w:rPr>
                <w:color w:val="000000"/>
                <w:sz w:val="22"/>
                <w:szCs w:val="22"/>
              </w:rPr>
            </w:pPr>
            <w:r w:rsidRPr="00A733D1">
              <w:rPr>
                <w:color w:val="000000"/>
                <w:sz w:val="22"/>
                <w:szCs w:val="22"/>
              </w:rPr>
              <w:t>Использование инструмента, оборудования в неисправном состоянии или не предназначенном для выполнения данного вида работ.</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5F5DA843" w14:textId="77777777" w:rsidR="00C6235C" w:rsidRPr="00A733D1" w:rsidRDefault="00C6235C" w:rsidP="00114E79">
            <w:pPr>
              <w:pBdr>
                <w:top w:val="nil"/>
                <w:left w:val="nil"/>
                <w:bottom w:val="nil"/>
                <w:right w:val="nil"/>
                <w:between w:val="nil"/>
              </w:pBdr>
              <w:ind w:left="-252" w:firstLine="252"/>
              <w:jc w:val="center"/>
              <w:rPr>
                <w:color w:val="000000"/>
                <w:sz w:val="22"/>
                <w:szCs w:val="22"/>
              </w:rPr>
            </w:pPr>
            <w:r w:rsidRPr="00A733D1">
              <w:rPr>
                <w:b/>
                <w:color w:val="000000"/>
                <w:sz w:val="22"/>
                <w:szCs w:val="22"/>
              </w:rPr>
              <w:t>50 МРП</w:t>
            </w:r>
          </w:p>
        </w:tc>
      </w:tr>
      <w:tr w:rsidR="005F1A2E" w:rsidRPr="00A733D1" w14:paraId="7341BEAB" w14:textId="77777777" w:rsidTr="00A733D1">
        <w:trPr>
          <w:gridAfter w:val="1"/>
          <w:wAfter w:w="16" w:type="dxa"/>
          <w:trHeight w:val="20"/>
          <w:jc w:val="center"/>
        </w:trPr>
        <w:tc>
          <w:tcPr>
            <w:tcW w:w="917" w:type="dxa"/>
            <w:vAlign w:val="center"/>
          </w:tcPr>
          <w:p w14:paraId="35B9534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2.12</w:t>
            </w:r>
          </w:p>
        </w:tc>
        <w:tc>
          <w:tcPr>
            <w:tcW w:w="7305" w:type="dxa"/>
            <w:vAlign w:val="center"/>
          </w:tcPr>
          <w:p w14:paraId="21BD0DC2"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xml:space="preserve">Использование специальной одежды изготовленной из синтетических и/или шерстяных тканях </w:t>
            </w:r>
          </w:p>
        </w:tc>
        <w:tc>
          <w:tcPr>
            <w:tcW w:w="1535" w:type="dxa"/>
            <w:vAlign w:val="center"/>
          </w:tcPr>
          <w:p w14:paraId="6CC5971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62C3ECF" w14:textId="77777777" w:rsidTr="00A733D1">
        <w:trPr>
          <w:gridAfter w:val="1"/>
          <w:wAfter w:w="16" w:type="dxa"/>
          <w:trHeight w:val="20"/>
          <w:jc w:val="center"/>
        </w:trPr>
        <w:tc>
          <w:tcPr>
            <w:tcW w:w="917" w:type="dxa"/>
            <w:vAlign w:val="center"/>
          </w:tcPr>
          <w:p w14:paraId="3C3C8F3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2.13</w:t>
            </w:r>
          </w:p>
        </w:tc>
        <w:tc>
          <w:tcPr>
            <w:tcW w:w="7305" w:type="dxa"/>
            <w:vAlign w:val="center"/>
          </w:tcPr>
          <w:p w14:paraId="7A5037BA"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535" w:type="dxa"/>
            <w:vAlign w:val="center"/>
          </w:tcPr>
          <w:p w14:paraId="7276E49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3389E1BC" w14:textId="77777777" w:rsidTr="00A733D1">
        <w:trPr>
          <w:gridAfter w:val="1"/>
          <w:wAfter w:w="16" w:type="dxa"/>
          <w:trHeight w:val="20"/>
          <w:jc w:val="center"/>
        </w:trPr>
        <w:tc>
          <w:tcPr>
            <w:tcW w:w="917" w:type="dxa"/>
            <w:shd w:val="clear" w:color="auto" w:fill="C6D9F1"/>
            <w:vAlign w:val="center"/>
          </w:tcPr>
          <w:p w14:paraId="7A726FD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3</w:t>
            </w:r>
          </w:p>
        </w:tc>
        <w:tc>
          <w:tcPr>
            <w:tcW w:w="7305" w:type="dxa"/>
            <w:shd w:val="clear" w:color="auto" w:fill="C6D9F1"/>
            <w:vAlign w:val="center"/>
          </w:tcPr>
          <w:p w14:paraId="1338EFA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Работы повышенной опасности</w:t>
            </w:r>
          </w:p>
        </w:tc>
        <w:tc>
          <w:tcPr>
            <w:tcW w:w="1535" w:type="dxa"/>
            <w:shd w:val="clear" w:color="auto" w:fill="C6D9F1"/>
            <w:vAlign w:val="center"/>
          </w:tcPr>
          <w:p w14:paraId="0A4FD422"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p>
        </w:tc>
      </w:tr>
      <w:tr w:rsidR="005F1A2E" w:rsidRPr="00A733D1" w14:paraId="1B1E57F8" w14:textId="77777777" w:rsidTr="00A733D1">
        <w:trPr>
          <w:gridAfter w:val="1"/>
          <w:wAfter w:w="16" w:type="dxa"/>
          <w:trHeight w:val="20"/>
          <w:jc w:val="center"/>
        </w:trPr>
        <w:tc>
          <w:tcPr>
            <w:tcW w:w="917" w:type="dxa"/>
            <w:vAlign w:val="center"/>
          </w:tcPr>
          <w:p w14:paraId="4BA5CAC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3.1</w:t>
            </w:r>
          </w:p>
        </w:tc>
        <w:tc>
          <w:tcPr>
            <w:tcW w:w="7305" w:type="dxa"/>
            <w:vAlign w:val="center"/>
          </w:tcPr>
          <w:p w14:paraId="32611A3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маркировки на средствах подмащивания. Отсутствие паспорта с инструкцией по эксплуатации на средства подмащивания. Использование не инвентарных, самодельных лесов и подмостей (средства подмащивания).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535" w:type="dxa"/>
            <w:vAlign w:val="center"/>
          </w:tcPr>
          <w:p w14:paraId="5236CB3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4A7FE282" w14:textId="77777777" w:rsidTr="00A733D1">
        <w:trPr>
          <w:gridAfter w:val="1"/>
          <w:wAfter w:w="16" w:type="dxa"/>
          <w:trHeight w:val="20"/>
          <w:jc w:val="center"/>
        </w:trPr>
        <w:tc>
          <w:tcPr>
            <w:tcW w:w="917" w:type="dxa"/>
            <w:vAlign w:val="center"/>
          </w:tcPr>
          <w:p w14:paraId="762182E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3.2</w:t>
            </w:r>
          </w:p>
        </w:tc>
        <w:tc>
          <w:tcPr>
            <w:tcW w:w="7305" w:type="dxa"/>
            <w:vAlign w:val="center"/>
          </w:tcPr>
          <w:p w14:paraId="7EA7F8D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Неиспользование или неправильное использование предохранительных поясов (в т.ч. страховочных привязей), страховочного каната; использование предохранительных поясов (в т.ч.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535" w:type="dxa"/>
            <w:vAlign w:val="center"/>
          </w:tcPr>
          <w:p w14:paraId="0D03166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6F82E25" w14:textId="77777777" w:rsidTr="00A733D1">
        <w:trPr>
          <w:gridAfter w:val="1"/>
          <w:wAfter w:w="16" w:type="dxa"/>
          <w:trHeight w:val="20"/>
          <w:jc w:val="center"/>
        </w:trPr>
        <w:tc>
          <w:tcPr>
            <w:tcW w:w="917" w:type="dxa"/>
            <w:vAlign w:val="center"/>
          </w:tcPr>
          <w:p w14:paraId="272174B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3.3</w:t>
            </w:r>
          </w:p>
        </w:tc>
        <w:tc>
          <w:tcPr>
            <w:tcW w:w="7305" w:type="dxa"/>
            <w:vAlign w:val="center"/>
          </w:tcPr>
          <w:p w14:paraId="4986472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лестниц в неисправном состоянии и/или лестниц не прошедших испытания.</w:t>
            </w:r>
          </w:p>
        </w:tc>
        <w:tc>
          <w:tcPr>
            <w:tcW w:w="1535" w:type="dxa"/>
            <w:vAlign w:val="center"/>
          </w:tcPr>
          <w:p w14:paraId="3F64540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200F11E8" w14:textId="77777777" w:rsidTr="00A733D1">
        <w:trPr>
          <w:gridAfter w:val="1"/>
          <w:wAfter w:w="16" w:type="dxa"/>
          <w:trHeight w:val="20"/>
          <w:jc w:val="center"/>
        </w:trPr>
        <w:tc>
          <w:tcPr>
            <w:tcW w:w="917" w:type="dxa"/>
            <w:vAlign w:val="center"/>
          </w:tcPr>
          <w:p w14:paraId="7A0EEB4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3.4</w:t>
            </w:r>
          </w:p>
        </w:tc>
        <w:tc>
          <w:tcPr>
            <w:tcW w:w="7305" w:type="dxa"/>
            <w:vAlign w:val="center"/>
          </w:tcPr>
          <w:p w14:paraId="2963DDB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Выполнение работ с приставной лестницы, запрещенных нормативными документами, инструкциями, технологическими регламентами.</w:t>
            </w:r>
          </w:p>
        </w:tc>
        <w:tc>
          <w:tcPr>
            <w:tcW w:w="1535" w:type="dxa"/>
            <w:vAlign w:val="center"/>
          </w:tcPr>
          <w:p w14:paraId="773DFC9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8C4A941" w14:textId="77777777" w:rsidTr="00A733D1">
        <w:trPr>
          <w:gridAfter w:val="1"/>
          <w:wAfter w:w="16" w:type="dxa"/>
          <w:trHeight w:val="20"/>
          <w:jc w:val="center"/>
        </w:trPr>
        <w:tc>
          <w:tcPr>
            <w:tcW w:w="917" w:type="dxa"/>
            <w:vAlign w:val="center"/>
          </w:tcPr>
          <w:p w14:paraId="7D2EB2D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3.5</w:t>
            </w:r>
          </w:p>
        </w:tc>
        <w:tc>
          <w:tcPr>
            <w:tcW w:w="7305" w:type="dxa"/>
            <w:vAlign w:val="center"/>
          </w:tcPr>
          <w:p w14:paraId="038FDFD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Отсутствие ограждения, предупреждающих и/или указательных знаков в местах проведения работ на высоте. </w:t>
            </w:r>
          </w:p>
        </w:tc>
        <w:tc>
          <w:tcPr>
            <w:tcW w:w="1535" w:type="dxa"/>
            <w:vAlign w:val="center"/>
          </w:tcPr>
          <w:p w14:paraId="418AE6C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26EB12C1" w14:textId="77777777" w:rsidTr="00A733D1">
        <w:trPr>
          <w:gridAfter w:val="1"/>
          <w:wAfter w:w="16" w:type="dxa"/>
          <w:trHeight w:val="20"/>
          <w:jc w:val="center"/>
        </w:trPr>
        <w:tc>
          <w:tcPr>
            <w:tcW w:w="917" w:type="dxa"/>
            <w:vAlign w:val="center"/>
          </w:tcPr>
          <w:p w14:paraId="7B9DDC3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3.6</w:t>
            </w:r>
          </w:p>
        </w:tc>
        <w:tc>
          <w:tcPr>
            <w:tcW w:w="7305" w:type="dxa"/>
            <w:vAlign w:val="center"/>
          </w:tcPr>
          <w:p w14:paraId="7216B76B"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535" w:type="dxa"/>
            <w:vAlign w:val="center"/>
          </w:tcPr>
          <w:p w14:paraId="6C878AF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2666190" w14:textId="77777777" w:rsidTr="00A733D1">
        <w:trPr>
          <w:gridAfter w:val="1"/>
          <w:wAfter w:w="16" w:type="dxa"/>
          <w:trHeight w:val="20"/>
          <w:jc w:val="center"/>
        </w:trPr>
        <w:tc>
          <w:tcPr>
            <w:tcW w:w="917" w:type="dxa"/>
            <w:vAlign w:val="center"/>
          </w:tcPr>
          <w:p w14:paraId="233B34A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3.7</w:t>
            </w:r>
          </w:p>
        </w:tc>
        <w:tc>
          <w:tcPr>
            <w:tcW w:w="7305" w:type="dxa"/>
            <w:vAlign w:val="center"/>
          </w:tcPr>
          <w:p w14:paraId="3160C46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Ширина настилов на лесах, подмостях не соответствует виду проводимых на них работ. Толщина досок настила менее 50 см. </w:t>
            </w:r>
          </w:p>
        </w:tc>
        <w:tc>
          <w:tcPr>
            <w:tcW w:w="1535" w:type="dxa"/>
            <w:vAlign w:val="center"/>
          </w:tcPr>
          <w:p w14:paraId="685AE74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w:t>
            </w:r>
            <w:r w:rsidRPr="00A733D1">
              <w:rPr>
                <w:color w:val="000000"/>
                <w:sz w:val="22"/>
                <w:szCs w:val="22"/>
              </w:rPr>
              <w:t xml:space="preserve"> </w:t>
            </w:r>
            <w:r w:rsidRPr="00A733D1">
              <w:rPr>
                <w:b/>
                <w:color w:val="000000"/>
                <w:sz w:val="22"/>
                <w:szCs w:val="22"/>
              </w:rPr>
              <w:t>МРП</w:t>
            </w:r>
          </w:p>
        </w:tc>
      </w:tr>
      <w:tr w:rsidR="005F1A2E" w:rsidRPr="00A733D1" w14:paraId="62A2A0B5" w14:textId="77777777" w:rsidTr="00A733D1">
        <w:trPr>
          <w:gridAfter w:val="1"/>
          <w:wAfter w:w="16" w:type="dxa"/>
          <w:trHeight w:val="20"/>
          <w:jc w:val="center"/>
        </w:trPr>
        <w:tc>
          <w:tcPr>
            <w:tcW w:w="917" w:type="dxa"/>
            <w:vAlign w:val="center"/>
          </w:tcPr>
          <w:p w14:paraId="2CB9869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3.8</w:t>
            </w:r>
          </w:p>
        </w:tc>
        <w:tc>
          <w:tcPr>
            <w:tcW w:w="7305" w:type="dxa"/>
            <w:vAlign w:val="center"/>
          </w:tcPr>
          <w:p w14:paraId="646D07F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Ведение работ со случайных подставок (ящиков, бочек и др.), ферм, стропил, трубопроводной арматуры и т.п. </w:t>
            </w:r>
          </w:p>
        </w:tc>
        <w:tc>
          <w:tcPr>
            <w:tcW w:w="1535" w:type="dxa"/>
            <w:vAlign w:val="center"/>
          </w:tcPr>
          <w:p w14:paraId="45D6F5D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603CDA68" w14:textId="77777777" w:rsidTr="00A733D1">
        <w:trPr>
          <w:gridAfter w:val="1"/>
          <w:wAfter w:w="16" w:type="dxa"/>
          <w:trHeight w:val="20"/>
          <w:jc w:val="center"/>
        </w:trPr>
        <w:tc>
          <w:tcPr>
            <w:tcW w:w="917" w:type="dxa"/>
            <w:vAlign w:val="center"/>
          </w:tcPr>
          <w:p w14:paraId="13FC2AE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3.9</w:t>
            </w:r>
          </w:p>
        </w:tc>
        <w:tc>
          <w:tcPr>
            <w:tcW w:w="7305" w:type="dxa"/>
            <w:vAlign w:val="center"/>
          </w:tcPr>
          <w:p w14:paraId="4C06B00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535" w:type="dxa"/>
            <w:vAlign w:val="center"/>
          </w:tcPr>
          <w:p w14:paraId="379B69F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28A9381D" w14:textId="77777777" w:rsidTr="00A733D1">
        <w:trPr>
          <w:gridAfter w:val="1"/>
          <w:wAfter w:w="16" w:type="dxa"/>
          <w:trHeight w:val="20"/>
          <w:jc w:val="center"/>
        </w:trPr>
        <w:tc>
          <w:tcPr>
            <w:tcW w:w="917" w:type="dxa"/>
            <w:vAlign w:val="center"/>
          </w:tcPr>
          <w:p w14:paraId="1993B20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3.10</w:t>
            </w:r>
          </w:p>
        </w:tc>
        <w:tc>
          <w:tcPr>
            <w:tcW w:w="7305" w:type="dxa"/>
            <w:vAlign w:val="center"/>
          </w:tcPr>
          <w:p w14:paraId="5221A61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Повреждение кабелей при проведении земляных работ.</w:t>
            </w:r>
          </w:p>
        </w:tc>
        <w:tc>
          <w:tcPr>
            <w:tcW w:w="1535" w:type="dxa"/>
            <w:vAlign w:val="center"/>
          </w:tcPr>
          <w:p w14:paraId="6FEE6BC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02277E8F" w14:textId="77777777" w:rsidTr="00A733D1">
        <w:trPr>
          <w:gridAfter w:val="1"/>
          <w:wAfter w:w="16" w:type="dxa"/>
          <w:trHeight w:val="20"/>
          <w:jc w:val="center"/>
        </w:trPr>
        <w:tc>
          <w:tcPr>
            <w:tcW w:w="917" w:type="dxa"/>
            <w:vAlign w:val="center"/>
          </w:tcPr>
          <w:p w14:paraId="7EDA786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3.11</w:t>
            </w:r>
          </w:p>
        </w:tc>
        <w:tc>
          <w:tcPr>
            <w:tcW w:w="7305" w:type="dxa"/>
            <w:vAlign w:val="center"/>
          </w:tcPr>
          <w:p w14:paraId="1E49759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Механическое повреждение наземных и/или подземных коммуникаций.</w:t>
            </w:r>
          </w:p>
        </w:tc>
        <w:tc>
          <w:tcPr>
            <w:tcW w:w="1535" w:type="dxa"/>
            <w:vAlign w:val="center"/>
          </w:tcPr>
          <w:p w14:paraId="0330CCA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2C379B64" w14:textId="77777777" w:rsidTr="00A733D1">
        <w:trPr>
          <w:gridAfter w:val="1"/>
          <w:wAfter w:w="16" w:type="dxa"/>
          <w:trHeight w:val="20"/>
          <w:jc w:val="center"/>
        </w:trPr>
        <w:tc>
          <w:tcPr>
            <w:tcW w:w="917" w:type="dxa"/>
            <w:vAlign w:val="center"/>
          </w:tcPr>
          <w:p w14:paraId="402ED24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3.12</w:t>
            </w:r>
          </w:p>
        </w:tc>
        <w:tc>
          <w:tcPr>
            <w:tcW w:w="7305" w:type="dxa"/>
            <w:vAlign w:val="center"/>
          </w:tcPr>
          <w:p w14:paraId="5F468DB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рации/мобильной связи при выполнении работ повышенной опасности</w:t>
            </w:r>
          </w:p>
        </w:tc>
        <w:tc>
          <w:tcPr>
            <w:tcW w:w="1535" w:type="dxa"/>
            <w:vAlign w:val="center"/>
          </w:tcPr>
          <w:p w14:paraId="30B85F9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81026D8" w14:textId="77777777" w:rsidTr="00A733D1">
        <w:trPr>
          <w:gridAfter w:val="1"/>
          <w:wAfter w:w="16" w:type="dxa"/>
          <w:trHeight w:val="20"/>
          <w:jc w:val="center"/>
        </w:trPr>
        <w:tc>
          <w:tcPr>
            <w:tcW w:w="917" w:type="dxa"/>
            <w:vAlign w:val="center"/>
          </w:tcPr>
          <w:p w14:paraId="6C51110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3.13</w:t>
            </w:r>
          </w:p>
        </w:tc>
        <w:tc>
          <w:tcPr>
            <w:tcW w:w="7305" w:type="dxa"/>
            <w:vAlign w:val="center"/>
          </w:tcPr>
          <w:p w14:paraId="7D06771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организовано или не установлена безопасного подъема/спуска на лесах при работе на высоте</w:t>
            </w:r>
          </w:p>
        </w:tc>
        <w:tc>
          <w:tcPr>
            <w:tcW w:w="1535" w:type="dxa"/>
            <w:vAlign w:val="center"/>
          </w:tcPr>
          <w:p w14:paraId="7C13361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326B3519" w14:textId="77777777" w:rsidTr="00A733D1">
        <w:trPr>
          <w:gridAfter w:val="1"/>
          <w:wAfter w:w="16" w:type="dxa"/>
          <w:trHeight w:val="20"/>
          <w:jc w:val="center"/>
        </w:trPr>
        <w:tc>
          <w:tcPr>
            <w:tcW w:w="917" w:type="dxa"/>
            <w:vAlign w:val="center"/>
          </w:tcPr>
          <w:p w14:paraId="6EAEEF6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3.14</w:t>
            </w:r>
          </w:p>
        </w:tc>
        <w:tc>
          <w:tcPr>
            <w:tcW w:w="7305" w:type="dxa"/>
            <w:vAlign w:val="center"/>
          </w:tcPr>
          <w:p w14:paraId="48223DF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или не применение газоанализаторов указанных в Разрешительных документах</w:t>
            </w:r>
          </w:p>
        </w:tc>
        <w:tc>
          <w:tcPr>
            <w:tcW w:w="1535" w:type="dxa"/>
            <w:vAlign w:val="center"/>
          </w:tcPr>
          <w:p w14:paraId="64AF415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 xml:space="preserve">50 МРП </w:t>
            </w:r>
          </w:p>
        </w:tc>
      </w:tr>
      <w:tr w:rsidR="005F1A2E" w:rsidRPr="00A733D1" w14:paraId="0701606C" w14:textId="77777777" w:rsidTr="00A733D1">
        <w:trPr>
          <w:gridAfter w:val="1"/>
          <w:wAfter w:w="16" w:type="dxa"/>
          <w:trHeight w:val="20"/>
          <w:jc w:val="center"/>
        </w:trPr>
        <w:tc>
          <w:tcPr>
            <w:tcW w:w="917" w:type="dxa"/>
            <w:vAlign w:val="center"/>
          </w:tcPr>
          <w:p w14:paraId="55E0CF4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3.15</w:t>
            </w:r>
          </w:p>
        </w:tc>
        <w:tc>
          <w:tcPr>
            <w:tcW w:w="7305" w:type="dxa"/>
            <w:vAlign w:val="center"/>
          </w:tcPr>
          <w:p w14:paraId="2C7CD6C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Другие нарушения требований по организации, безопасному проведению работ повышенной опасности (в т.ч. газоопасные, ремонтные, огневые, работы на высоте).</w:t>
            </w:r>
          </w:p>
        </w:tc>
        <w:tc>
          <w:tcPr>
            <w:tcW w:w="1535" w:type="dxa"/>
            <w:vAlign w:val="center"/>
          </w:tcPr>
          <w:p w14:paraId="4C4826B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67EFF6AF" w14:textId="77777777" w:rsidTr="00A733D1">
        <w:trPr>
          <w:gridAfter w:val="1"/>
          <w:wAfter w:w="16" w:type="dxa"/>
          <w:trHeight w:val="20"/>
          <w:jc w:val="center"/>
        </w:trPr>
        <w:tc>
          <w:tcPr>
            <w:tcW w:w="917" w:type="dxa"/>
            <w:shd w:val="clear" w:color="auto" w:fill="C6D9F1"/>
            <w:vAlign w:val="center"/>
          </w:tcPr>
          <w:p w14:paraId="5ADCB5F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w:t>
            </w:r>
          </w:p>
        </w:tc>
        <w:tc>
          <w:tcPr>
            <w:tcW w:w="7305" w:type="dxa"/>
            <w:shd w:val="clear" w:color="auto" w:fill="C6D9F1"/>
            <w:vAlign w:val="center"/>
          </w:tcPr>
          <w:p w14:paraId="603DE7C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Газоопасные работы, в том числе работа в ограниченном пространстве</w:t>
            </w:r>
          </w:p>
        </w:tc>
        <w:tc>
          <w:tcPr>
            <w:tcW w:w="1535" w:type="dxa"/>
            <w:shd w:val="clear" w:color="auto" w:fill="C6D9F1"/>
            <w:vAlign w:val="center"/>
          </w:tcPr>
          <w:p w14:paraId="41F17A5C"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p>
        </w:tc>
      </w:tr>
      <w:tr w:rsidR="005F1A2E" w:rsidRPr="00A733D1" w14:paraId="16B97B69" w14:textId="77777777" w:rsidTr="00A733D1">
        <w:trPr>
          <w:gridAfter w:val="1"/>
          <w:wAfter w:w="16" w:type="dxa"/>
          <w:trHeight w:val="20"/>
          <w:jc w:val="center"/>
        </w:trPr>
        <w:tc>
          <w:tcPr>
            <w:tcW w:w="917" w:type="dxa"/>
            <w:vAlign w:val="center"/>
          </w:tcPr>
          <w:p w14:paraId="7BD77A8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4.1</w:t>
            </w:r>
          </w:p>
        </w:tc>
        <w:tc>
          <w:tcPr>
            <w:tcW w:w="7305" w:type="dxa"/>
            <w:vAlign w:val="center"/>
          </w:tcPr>
          <w:p w14:paraId="1485716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Выполнение газоопасных работ без наряда-допуска.</w:t>
            </w:r>
          </w:p>
        </w:tc>
        <w:tc>
          <w:tcPr>
            <w:tcW w:w="1535" w:type="dxa"/>
            <w:vAlign w:val="center"/>
          </w:tcPr>
          <w:p w14:paraId="5E5C51C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731499B8" w14:textId="77777777" w:rsidTr="00A733D1">
        <w:trPr>
          <w:gridAfter w:val="1"/>
          <w:wAfter w:w="16" w:type="dxa"/>
          <w:trHeight w:val="20"/>
          <w:jc w:val="center"/>
        </w:trPr>
        <w:tc>
          <w:tcPr>
            <w:tcW w:w="917" w:type="dxa"/>
            <w:vAlign w:val="center"/>
          </w:tcPr>
          <w:p w14:paraId="64C02F4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4.2</w:t>
            </w:r>
          </w:p>
        </w:tc>
        <w:tc>
          <w:tcPr>
            <w:tcW w:w="7305" w:type="dxa"/>
            <w:vAlign w:val="center"/>
          </w:tcPr>
          <w:p w14:paraId="3BE1AEB9"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наблюдающего при выполнении газоопасных работ.</w:t>
            </w:r>
          </w:p>
        </w:tc>
        <w:tc>
          <w:tcPr>
            <w:tcW w:w="1535" w:type="dxa"/>
            <w:vAlign w:val="center"/>
          </w:tcPr>
          <w:p w14:paraId="5BF8CE7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33870024" w14:textId="77777777" w:rsidTr="00A733D1">
        <w:trPr>
          <w:gridAfter w:val="1"/>
          <w:wAfter w:w="16" w:type="dxa"/>
          <w:trHeight w:val="20"/>
          <w:jc w:val="center"/>
        </w:trPr>
        <w:tc>
          <w:tcPr>
            <w:tcW w:w="917" w:type="dxa"/>
            <w:vAlign w:val="center"/>
          </w:tcPr>
          <w:p w14:paraId="785A0B6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4.3</w:t>
            </w:r>
          </w:p>
        </w:tc>
        <w:tc>
          <w:tcPr>
            <w:tcW w:w="7305" w:type="dxa"/>
            <w:vAlign w:val="center"/>
          </w:tcPr>
          <w:p w14:paraId="3175178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отобран анализ воздушной среды перед началом проведения газоопасных работ. При перерывах в работе, по требованию ответственных лиц</w:t>
            </w:r>
          </w:p>
        </w:tc>
        <w:tc>
          <w:tcPr>
            <w:tcW w:w="1535" w:type="dxa"/>
            <w:vAlign w:val="center"/>
          </w:tcPr>
          <w:p w14:paraId="7413B80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3FC824D3" w14:textId="77777777" w:rsidTr="00A733D1">
        <w:trPr>
          <w:gridAfter w:val="1"/>
          <w:wAfter w:w="16" w:type="dxa"/>
          <w:trHeight w:val="20"/>
          <w:jc w:val="center"/>
        </w:trPr>
        <w:tc>
          <w:tcPr>
            <w:tcW w:w="917" w:type="dxa"/>
            <w:vAlign w:val="center"/>
          </w:tcPr>
          <w:p w14:paraId="5D1D2FA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4.4</w:t>
            </w:r>
          </w:p>
        </w:tc>
        <w:tc>
          <w:tcPr>
            <w:tcW w:w="7305" w:type="dxa"/>
            <w:vAlign w:val="center"/>
          </w:tcPr>
          <w:p w14:paraId="43B9296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Отсутствие или не применение средств защиты органов дыхания, предусмотренных разрешительными документами. </w:t>
            </w:r>
          </w:p>
        </w:tc>
        <w:tc>
          <w:tcPr>
            <w:tcW w:w="1535" w:type="dxa"/>
            <w:vAlign w:val="center"/>
          </w:tcPr>
          <w:p w14:paraId="317710B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4BC8CF1C" w14:textId="77777777" w:rsidTr="00A733D1">
        <w:trPr>
          <w:gridAfter w:val="1"/>
          <w:wAfter w:w="16" w:type="dxa"/>
          <w:trHeight w:val="20"/>
          <w:jc w:val="center"/>
        </w:trPr>
        <w:tc>
          <w:tcPr>
            <w:tcW w:w="917" w:type="dxa"/>
            <w:vAlign w:val="center"/>
          </w:tcPr>
          <w:p w14:paraId="7C399A4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4.5</w:t>
            </w:r>
          </w:p>
        </w:tc>
        <w:tc>
          <w:tcPr>
            <w:tcW w:w="7305" w:type="dxa"/>
            <w:vAlign w:val="center"/>
          </w:tcPr>
          <w:p w14:paraId="48E077A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535" w:type="dxa"/>
            <w:vAlign w:val="center"/>
          </w:tcPr>
          <w:p w14:paraId="665AFDD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3E146568" w14:textId="77777777" w:rsidTr="00A733D1">
        <w:trPr>
          <w:gridAfter w:val="1"/>
          <w:wAfter w:w="16" w:type="dxa"/>
          <w:trHeight w:val="20"/>
          <w:jc w:val="center"/>
        </w:trPr>
        <w:tc>
          <w:tcPr>
            <w:tcW w:w="917" w:type="dxa"/>
            <w:vAlign w:val="center"/>
          </w:tcPr>
          <w:p w14:paraId="71BE533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4.6</w:t>
            </w:r>
          </w:p>
        </w:tc>
        <w:tc>
          <w:tcPr>
            <w:tcW w:w="7305" w:type="dxa"/>
            <w:vAlign w:val="center"/>
          </w:tcPr>
          <w:p w14:paraId="2D8C44D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535" w:type="dxa"/>
            <w:vAlign w:val="center"/>
          </w:tcPr>
          <w:p w14:paraId="7939EBB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119E474C" w14:textId="77777777" w:rsidTr="00A733D1">
        <w:trPr>
          <w:gridAfter w:val="1"/>
          <w:wAfter w:w="16" w:type="dxa"/>
          <w:trHeight w:val="20"/>
          <w:jc w:val="center"/>
        </w:trPr>
        <w:tc>
          <w:tcPr>
            <w:tcW w:w="917" w:type="dxa"/>
            <w:vAlign w:val="center"/>
          </w:tcPr>
          <w:p w14:paraId="2F831AE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4.7</w:t>
            </w:r>
          </w:p>
        </w:tc>
        <w:tc>
          <w:tcPr>
            <w:tcW w:w="7305" w:type="dxa"/>
            <w:shd w:val="clear" w:color="auto" w:fill="FFFFFF"/>
            <w:vAlign w:val="center"/>
          </w:tcPr>
          <w:p w14:paraId="53ACCF4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535" w:type="dxa"/>
            <w:vAlign w:val="center"/>
          </w:tcPr>
          <w:p w14:paraId="27981D06" w14:textId="77777777" w:rsidR="005F1A2E" w:rsidRPr="00A733D1" w:rsidRDefault="005F1A2E" w:rsidP="00A733D1">
            <w:pPr>
              <w:pBdr>
                <w:top w:val="nil"/>
                <w:left w:val="nil"/>
                <w:bottom w:val="nil"/>
                <w:right w:val="nil"/>
                <w:between w:val="nil"/>
              </w:pBdr>
              <w:ind w:hanging="2"/>
              <w:jc w:val="center"/>
              <w:rPr>
                <w:b/>
                <w:color w:val="000000"/>
                <w:sz w:val="22"/>
                <w:szCs w:val="22"/>
              </w:rPr>
            </w:pPr>
            <w:r w:rsidRPr="00A733D1">
              <w:rPr>
                <w:b/>
                <w:color w:val="000000"/>
                <w:sz w:val="22"/>
                <w:szCs w:val="22"/>
              </w:rPr>
              <w:t>100 МРП</w:t>
            </w:r>
          </w:p>
        </w:tc>
      </w:tr>
      <w:tr w:rsidR="005F1A2E" w:rsidRPr="00A733D1" w14:paraId="349BA3AE" w14:textId="77777777" w:rsidTr="00A733D1">
        <w:trPr>
          <w:gridAfter w:val="1"/>
          <w:wAfter w:w="16" w:type="dxa"/>
          <w:trHeight w:val="20"/>
          <w:jc w:val="center"/>
        </w:trPr>
        <w:tc>
          <w:tcPr>
            <w:tcW w:w="917" w:type="dxa"/>
            <w:vAlign w:val="center"/>
          </w:tcPr>
          <w:p w14:paraId="0021F97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lang w:val="en-US"/>
              </w:rPr>
              <w:t>4</w:t>
            </w:r>
            <w:r w:rsidRPr="00A733D1">
              <w:rPr>
                <w:color w:val="000000"/>
                <w:sz w:val="22"/>
                <w:szCs w:val="22"/>
              </w:rPr>
              <w:t>.8</w:t>
            </w:r>
          </w:p>
        </w:tc>
        <w:tc>
          <w:tcPr>
            <w:tcW w:w="7305" w:type="dxa"/>
            <w:vAlign w:val="center"/>
          </w:tcPr>
          <w:p w14:paraId="326C0F5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Другие нарушения при выполнении газоопасных работ в том числе работы в ограниченном пространстве.</w:t>
            </w:r>
          </w:p>
        </w:tc>
        <w:tc>
          <w:tcPr>
            <w:tcW w:w="1535" w:type="dxa"/>
            <w:vAlign w:val="center"/>
          </w:tcPr>
          <w:p w14:paraId="76945C0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638CA11" w14:textId="77777777" w:rsidTr="00A733D1">
        <w:trPr>
          <w:gridAfter w:val="1"/>
          <w:wAfter w:w="16" w:type="dxa"/>
          <w:trHeight w:val="20"/>
          <w:jc w:val="center"/>
        </w:trPr>
        <w:tc>
          <w:tcPr>
            <w:tcW w:w="917" w:type="dxa"/>
            <w:shd w:val="clear" w:color="auto" w:fill="C6D9F1"/>
            <w:vAlign w:val="center"/>
          </w:tcPr>
          <w:p w14:paraId="51E31EF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w:t>
            </w:r>
          </w:p>
        </w:tc>
        <w:tc>
          <w:tcPr>
            <w:tcW w:w="7305" w:type="dxa"/>
            <w:shd w:val="clear" w:color="auto" w:fill="C6D9F1"/>
            <w:vAlign w:val="center"/>
          </w:tcPr>
          <w:p w14:paraId="1127613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Огневые работы</w:t>
            </w:r>
          </w:p>
        </w:tc>
        <w:tc>
          <w:tcPr>
            <w:tcW w:w="1535" w:type="dxa"/>
            <w:shd w:val="clear" w:color="auto" w:fill="C6D9F1"/>
            <w:vAlign w:val="center"/>
          </w:tcPr>
          <w:p w14:paraId="2EC85384"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p>
        </w:tc>
      </w:tr>
      <w:tr w:rsidR="005F1A2E" w:rsidRPr="00A733D1" w14:paraId="550836B3" w14:textId="77777777" w:rsidTr="00A733D1">
        <w:trPr>
          <w:gridAfter w:val="1"/>
          <w:wAfter w:w="16" w:type="dxa"/>
          <w:trHeight w:val="20"/>
          <w:jc w:val="center"/>
        </w:trPr>
        <w:tc>
          <w:tcPr>
            <w:tcW w:w="917" w:type="dxa"/>
            <w:vAlign w:val="center"/>
          </w:tcPr>
          <w:p w14:paraId="5BACC33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w:t>
            </w:r>
          </w:p>
        </w:tc>
        <w:tc>
          <w:tcPr>
            <w:tcW w:w="7305" w:type="dxa"/>
            <w:vAlign w:val="center"/>
          </w:tcPr>
          <w:p w14:paraId="0DCA1B6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Выполнение огневых работ без оформленного Разрешения.</w:t>
            </w:r>
          </w:p>
        </w:tc>
        <w:tc>
          <w:tcPr>
            <w:tcW w:w="1535" w:type="dxa"/>
            <w:vAlign w:val="center"/>
          </w:tcPr>
          <w:p w14:paraId="1D8A130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12EA96BC" w14:textId="77777777" w:rsidTr="00A733D1">
        <w:trPr>
          <w:gridAfter w:val="1"/>
          <w:wAfter w:w="16" w:type="dxa"/>
          <w:trHeight w:val="20"/>
          <w:jc w:val="center"/>
        </w:trPr>
        <w:tc>
          <w:tcPr>
            <w:tcW w:w="917" w:type="dxa"/>
            <w:vAlign w:val="center"/>
          </w:tcPr>
          <w:p w14:paraId="37275E5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5.2</w:t>
            </w:r>
          </w:p>
        </w:tc>
        <w:tc>
          <w:tcPr>
            <w:tcW w:w="7305" w:type="dxa"/>
            <w:vAlign w:val="center"/>
          </w:tcPr>
          <w:p w14:paraId="7C5B56B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Использование при проведении огневых работ предохранительных поясов со стропом не из металлической цепи. </w:t>
            </w:r>
          </w:p>
        </w:tc>
        <w:tc>
          <w:tcPr>
            <w:tcW w:w="1535" w:type="dxa"/>
            <w:vAlign w:val="center"/>
          </w:tcPr>
          <w:p w14:paraId="5719C6C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3FD04B25" w14:textId="77777777" w:rsidTr="00A733D1">
        <w:trPr>
          <w:gridAfter w:val="1"/>
          <w:wAfter w:w="16" w:type="dxa"/>
          <w:trHeight w:val="20"/>
          <w:jc w:val="center"/>
        </w:trPr>
        <w:tc>
          <w:tcPr>
            <w:tcW w:w="917" w:type="dxa"/>
            <w:vAlign w:val="center"/>
          </w:tcPr>
          <w:p w14:paraId="4CA55BC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5.3</w:t>
            </w:r>
          </w:p>
        </w:tc>
        <w:tc>
          <w:tcPr>
            <w:tcW w:w="7305" w:type="dxa"/>
            <w:vAlign w:val="center"/>
          </w:tcPr>
          <w:p w14:paraId="7EBDAA1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ответственного за проведение огневых работ на месте производства работ.</w:t>
            </w:r>
          </w:p>
        </w:tc>
        <w:tc>
          <w:tcPr>
            <w:tcW w:w="1535" w:type="dxa"/>
            <w:vAlign w:val="center"/>
          </w:tcPr>
          <w:p w14:paraId="4D33304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w:t>
            </w:r>
            <w:r w:rsidRPr="00A733D1">
              <w:rPr>
                <w:color w:val="000000"/>
                <w:sz w:val="22"/>
                <w:szCs w:val="22"/>
              </w:rPr>
              <w:t xml:space="preserve"> </w:t>
            </w:r>
            <w:r w:rsidRPr="00A733D1">
              <w:rPr>
                <w:b/>
                <w:color w:val="000000"/>
                <w:sz w:val="22"/>
                <w:szCs w:val="22"/>
              </w:rPr>
              <w:t>МРП</w:t>
            </w:r>
          </w:p>
        </w:tc>
      </w:tr>
      <w:tr w:rsidR="005F1A2E" w:rsidRPr="00A733D1" w14:paraId="670B6A76" w14:textId="77777777" w:rsidTr="00A733D1">
        <w:trPr>
          <w:gridAfter w:val="1"/>
          <w:wAfter w:w="16" w:type="dxa"/>
          <w:trHeight w:val="20"/>
          <w:jc w:val="center"/>
        </w:trPr>
        <w:tc>
          <w:tcPr>
            <w:tcW w:w="917" w:type="dxa"/>
            <w:vAlign w:val="center"/>
          </w:tcPr>
          <w:p w14:paraId="34DF902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5.4</w:t>
            </w:r>
          </w:p>
        </w:tc>
        <w:tc>
          <w:tcPr>
            <w:tcW w:w="7305" w:type="dxa"/>
            <w:vAlign w:val="center"/>
          </w:tcPr>
          <w:p w14:paraId="7FA8F29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В зоне разлета искр, при проведении огневых работ, размещены горючие материалы и/или вещества и другие нарушения.</w:t>
            </w:r>
          </w:p>
        </w:tc>
        <w:tc>
          <w:tcPr>
            <w:tcW w:w="1535" w:type="dxa"/>
            <w:vAlign w:val="center"/>
          </w:tcPr>
          <w:p w14:paraId="0F706CD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00822B00" w14:textId="77777777" w:rsidTr="00A733D1">
        <w:trPr>
          <w:gridAfter w:val="1"/>
          <w:wAfter w:w="16" w:type="dxa"/>
          <w:trHeight w:val="20"/>
          <w:jc w:val="center"/>
        </w:trPr>
        <w:tc>
          <w:tcPr>
            <w:tcW w:w="917" w:type="dxa"/>
            <w:vAlign w:val="center"/>
          </w:tcPr>
          <w:p w14:paraId="3C00173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5.5</w:t>
            </w:r>
          </w:p>
        </w:tc>
        <w:tc>
          <w:tcPr>
            <w:tcW w:w="7305" w:type="dxa"/>
            <w:vAlign w:val="center"/>
          </w:tcPr>
          <w:p w14:paraId="6A879DD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отобран анализ воздушной среды перед началом проведения огневых работ, при перерывах в работе, по требованию ответственных лиц</w:t>
            </w:r>
          </w:p>
        </w:tc>
        <w:tc>
          <w:tcPr>
            <w:tcW w:w="1535" w:type="dxa"/>
            <w:vAlign w:val="center"/>
          </w:tcPr>
          <w:p w14:paraId="6FBEA9B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1CFE43CE" w14:textId="77777777" w:rsidTr="00A733D1">
        <w:trPr>
          <w:gridAfter w:val="1"/>
          <w:wAfter w:w="16" w:type="dxa"/>
          <w:trHeight w:val="20"/>
          <w:jc w:val="center"/>
        </w:trPr>
        <w:tc>
          <w:tcPr>
            <w:tcW w:w="917" w:type="dxa"/>
            <w:vAlign w:val="center"/>
          </w:tcPr>
          <w:p w14:paraId="1CB85E2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5.6</w:t>
            </w:r>
          </w:p>
        </w:tc>
        <w:tc>
          <w:tcPr>
            <w:tcW w:w="7305" w:type="dxa"/>
          </w:tcPr>
          <w:p w14:paraId="68014FD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Не выполнены мероприятия по обеспечению безопасного проведения огневых работ, предусмотренные в Разрешении. </w:t>
            </w:r>
          </w:p>
        </w:tc>
        <w:tc>
          <w:tcPr>
            <w:tcW w:w="1535" w:type="dxa"/>
            <w:vAlign w:val="center"/>
          </w:tcPr>
          <w:p w14:paraId="155FF31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07B1813F" w14:textId="77777777" w:rsidTr="00A733D1">
        <w:trPr>
          <w:gridAfter w:val="1"/>
          <w:wAfter w:w="16" w:type="dxa"/>
          <w:trHeight w:val="20"/>
          <w:jc w:val="center"/>
        </w:trPr>
        <w:tc>
          <w:tcPr>
            <w:tcW w:w="917" w:type="dxa"/>
            <w:vAlign w:val="center"/>
          </w:tcPr>
          <w:p w14:paraId="617BE60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5.7</w:t>
            </w:r>
          </w:p>
        </w:tc>
        <w:tc>
          <w:tcPr>
            <w:tcW w:w="7305" w:type="dxa"/>
            <w:vAlign w:val="center"/>
          </w:tcPr>
          <w:p w14:paraId="6933F96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Первичные средства пожаротушения в не рабочем состоянии.</w:t>
            </w:r>
          </w:p>
        </w:tc>
        <w:tc>
          <w:tcPr>
            <w:tcW w:w="1535" w:type="dxa"/>
            <w:vAlign w:val="center"/>
          </w:tcPr>
          <w:p w14:paraId="09F4998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2768485B" w14:textId="77777777" w:rsidTr="00A733D1">
        <w:trPr>
          <w:gridAfter w:val="1"/>
          <w:wAfter w:w="16" w:type="dxa"/>
          <w:trHeight w:val="20"/>
          <w:jc w:val="center"/>
        </w:trPr>
        <w:tc>
          <w:tcPr>
            <w:tcW w:w="917" w:type="dxa"/>
            <w:vAlign w:val="center"/>
          </w:tcPr>
          <w:p w14:paraId="3FB7F4C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5.8</w:t>
            </w:r>
          </w:p>
        </w:tc>
        <w:tc>
          <w:tcPr>
            <w:tcW w:w="7305" w:type="dxa"/>
            <w:vAlign w:val="center"/>
          </w:tcPr>
          <w:p w14:paraId="0F363430"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535" w:type="dxa"/>
            <w:vAlign w:val="center"/>
          </w:tcPr>
          <w:p w14:paraId="2D7CCA4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2DAA81F5" w14:textId="77777777" w:rsidTr="00A733D1">
        <w:trPr>
          <w:gridAfter w:val="1"/>
          <w:wAfter w:w="16" w:type="dxa"/>
          <w:trHeight w:val="20"/>
          <w:jc w:val="center"/>
        </w:trPr>
        <w:tc>
          <w:tcPr>
            <w:tcW w:w="917" w:type="dxa"/>
            <w:vAlign w:val="center"/>
          </w:tcPr>
          <w:p w14:paraId="66AC80A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5.9</w:t>
            </w:r>
          </w:p>
        </w:tc>
        <w:tc>
          <w:tcPr>
            <w:tcW w:w="7305" w:type="dxa"/>
            <w:vAlign w:val="center"/>
          </w:tcPr>
          <w:p w14:paraId="02CF9BD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Использование баллонов со сжатыми или сжиженными газами без технического освидетельствования. </w:t>
            </w:r>
          </w:p>
        </w:tc>
        <w:tc>
          <w:tcPr>
            <w:tcW w:w="1535" w:type="dxa"/>
            <w:vAlign w:val="center"/>
          </w:tcPr>
          <w:p w14:paraId="7199A06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642A4968" w14:textId="77777777" w:rsidTr="00A733D1">
        <w:trPr>
          <w:gridAfter w:val="1"/>
          <w:wAfter w:w="16" w:type="dxa"/>
          <w:trHeight w:val="20"/>
          <w:jc w:val="center"/>
        </w:trPr>
        <w:tc>
          <w:tcPr>
            <w:tcW w:w="917" w:type="dxa"/>
            <w:vAlign w:val="center"/>
          </w:tcPr>
          <w:p w14:paraId="014860F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5.10</w:t>
            </w:r>
          </w:p>
        </w:tc>
        <w:tc>
          <w:tcPr>
            <w:tcW w:w="7305" w:type="dxa"/>
            <w:vAlign w:val="center"/>
          </w:tcPr>
          <w:p w14:paraId="50BC5F6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Хранение, транспортирование, эксплуатация баллонов с газами (в т.ч. порожних) не соответствует требованиям нормативных документов.</w:t>
            </w:r>
          </w:p>
        </w:tc>
        <w:tc>
          <w:tcPr>
            <w:tcW w:w="1535" w:type="dxa"/>
            <w:vAlign w:val="center"/>
          </w:tcPr>
          <w:p w14:paraId="65A41E4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A5F60CF" w14:textId="77777777" w:rsidTr="00A733D1">
        <w:trPr>
          <w:gridAfter w:val="1"/>
          <w:wAfter w:w="16" w:type="dxa"/>
          <w:trHeight w:val="20"/>
          <w:jc w:val="center"/>
        </w:trPr>
        <w:tc>
          <w:tcPr>
            <w:tcW w:w="917" w:type="dxa"/>
            <w:vAlign w:val="center"/>
          </w:tcPr>
          <w:p w14:paraId="454EFCC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5.11</w:t>
            </w:r>
          </w:p>
        </w:tc>
        <w:tc>
          <w:tcPr>
            <w:tcW w:w="7305" w:type="dxa"/>
            <w:vAlign w:val="center"/>
          </w:tcPr>
          <w:p w14:paraId="02449B5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535" w:type="dxa"/>
            <w:vAlign w:val="center"/>
          </w:tcPr>
          <w:p w14:paraId="1D0816C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17981E65" w14:textId="77777777" w:rsidTr="00A733D1">
        <w:trPr>
          <w:gridAfter w:val="1"/>
          <w:wAfter w:w="16" w:type="dxa"/>
          <w:trHeight w:val="20"/>
          <w:jc w:val="center"/>
        </w:trPr>
        <w:tc>
          <w:tcPr>
            <w:tcW w:w="917" w:type="dxa"/>
            <w:vAlign w:val="center"/>
          </w:tcPr>
          <w:p w14:paraId="1811C7B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5.12</w:t>
            </w:r>
          </w:p>
        </w:tc>
        <w:tc>
          <w:tcPr>
            <w:tcW w:w="7305" w:type="dxa"/>
            <w:vAlign w:val="center"/>
          </w:tcPr>
          <w:p w14:paraId="7D28254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Совместная транспортировка или хранение баллонов с горючими газами и кислородом.</w:t>
            </w:r>
          </w:p>
        </w:tc>
        <w:tc>
          <w:tcPr>
            <w:tcW w:w="1535" w:type="dxa"/>
            <w:vAlign w:val="center"/>
          </w:tcPr>
          <w:p w14:paraId="082BE90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761421AC" w14:textId="77777777" w:rsidTr="00A733D1">
        <w:trPr>
          <w:gridAfter w:val="1"/>
          <w:wAfter w:w="16" w:type="dxa"/>
          <w:trHeight w:val="20"/>
          <w:jc w:val="center"/>
        </w:trPr>
        <w:tc>
          <w:tcPr>
            <w:tcW w:w="917" w:type="dxa"/>
            <w:vAlign w:val="center"/>
          </w:tcPr>
          <w:p w14:paraId="41D2C28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5.13</w:t>
            </w:r>
          </w:p>
        </w:tc>
        <w:tc>
          <w:tcPr>
            <w:tcW w:w="7305" w:type="dxa"/>
            <w:vAlign w:val="center"/>
          </w:tcPr>
          <w:p w14:paraId="4D7DE44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Эксплуатация баллонов без соответствующей окраски.</w:t>
            </w:r>
          </w:p>
        </w:tc>
        <w:tc>
          <w:tcPr>
            <w:tcW w:w="1535" w:type="dxa"/>
            <w:vAlign w:val="center"/>
          </w:tcPr>
          <w:p w14:paraId="71AC325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1E94E65D" w14:textId="77777777" w:rsidTr="00A733D1">
        <w:trPr>
          <w:gridAfter w:val="1"/>
          <w:wAfter w:w="16" w:type="dxa"/>
          <w:trHeight w:val="20"/>
          <w:jc w:val="center"/>
        </w:trPr>
        <w:tc>
          <w:tcPr>
            <w:tcW w:w="917" w:type="dxa"/>
            <w:vAlign w:val="center"/>
          </w:tcPr>
          <w:p w14:paraId="7D5CBD3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5.14</w:t>
            </w:r>
          </w:p>
        </w:tc>
        <w:tc>
          <w:tcPr>
            <w:tcW w:w="7305" w:type="dxa"/>
            <w:vAlign w:val="center"/>
          </w:tcPr>
          <w:p w14:paraId="69D4D3CE"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Несоблюдение мер безопасности по проведении погрузочно-разгрузочных работ баллонов (сбрасывание с кузова, волочение и др.).</w:t>
            </w:r>
          </w:p>
        </w:tc>
        <w:tc>
          <w:tcPr>
            <w:tcW w:w="1535" w:type="dxa"/>
            <w:vAlign w:val="center"/>
          </w:tcPr>
          <w:p w14:paraId="24CE6F6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7267697" w14:textId="77777777" w:rsidTr="00A733D1">
        <w:trPr>
          <w:gridAfter w:val="1"/>
          <w:wAfter w:w="16" w:type="dxa"/>
          <w:trHeight w:val="20"/>
          <w:jc w:val="center"/>
        </w:trPr>
        <w:tc>
          <w:tcPr>
            <w:tcW w:w="917" w:type="dxa"/>
            <w:vAlign w:val="center"/>
          </w:tcPr>
          <w:p w14:paraId="515641B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5.15</w:t>
            </w:r>
          </w:p>
        </w:tc>
        <w:tc>
          <w:tcPr>
            <w:tcW w:w="7305" w:type="dxa"/>
            <w:vAlign w:val="center"/>
          </w:tcPr>
          <w:p w14:paraId="75250C8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На складах для хранения баллонов отсутствует вентиляция (естественная или искусственная).</w:t>
            </w:r>
          </w:p>
        </w:tc>
        <w:tc>
          <w:tcPr>
            <w:tcW w:w="1535" w:type="dxa"/>
            <w:vAlign w:val="center"/>
          </w:tcPr>
          <w:p w14:paraId="295FB16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3D2373A" w14:textId="77777777" w:rsidTr="00A733D1">
        <w:trPr>
          <w:gridAfter w:val="1"/>
          <w:wAfter w:w="16" w:type="dxa"/>
          <w:trHeight w:val="20"/>
          <w:jc w:val="center"/>
        </w:trPr>
        <w:tc>
          <w:tcPr>
            <w:tcW w:w="917" w:type="dxa"/>
            <w:vAlign w:val="center"/>
          </w:tcPr>
          <w:p w14:paraId="79A0707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5.16</w:t>
            </w:r>
          </w:p>
        </w:tc>
        <w:tc>
          <w:tcPr>
            <w:tcW w:w="7305" w:type="dxa"/>
            <w:vAlign w:val="center"/>
          </w:tcPr>
          <w:p w14:paraId="1B06AD5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Расстояние от горелок до баллонов (по горизонтали) менее 10 м, между баллонами с горючими газами и кислородом менее 5 м.</w:t>
            </w:r>
          </w:p>
        </w:tc>
        <w:tc>
          <w:tcPr>
            <w:tcW w:w="1535" w:type="dxa"/>
            <w:vAlign w:val="center"/>
          </w:tcPr>
          <w:p w14:paraId="6A34BA0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6545C589" w14:textId="77777777" w:rsidTr="00A733D1">
        <w:trPr>
          <w:gridAfter w:val="1"/>
          <w:wAfter w:w="16" w:type="dxa"/>
          <w:trHeight w:val="20"/>
          <w:jc w:val="center"/>
        </w:trPr>
        <w:tc>
          <w:tcPr>
            <w:tcW w:w="917" w:type="dxa"/>
            <w:shd w:val="clear" w:color="auto" w:fill="FFFFFF"/>
            <w:vAlign w:val="center"/>
          </w:tcPr>
          <w:p w14:paraId="329D6FE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5.17</w:t>
            </w:r>
          </w:p>
        </w:tc>
        <w:tc>
          <w:tcPr>
            <w:tcW w:w="7305" w:type="dxa"/>
            <w:shd w:val="clear" w:color="auto" w:fill="FFFFFF"/>
            <w:vAlign w:val="center"/>
          </w:tcPr>
          <w:p w14:paraId="5CD9F35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535" w:type="dxa"/>
            <w:shd w:val="clear" w:color="auto" w:fill="FFFFFF"/>
            <w:vAlign w:val="center"/>
          </w:tcPr>
          <w:p w14:paraId="305919F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766C8B57" w14:textId="77777777" w:rsidTr="00A733D1">
        <w:trPr>
          <w:gridAfter w:val="1"/>
          <w:wAfter w:w="16" w:type="dxa"/>
          <w:trHeight w:val="20"/>
          <w:jc w:val="center"/>
        </w:trPr>
        <w:tc>
          <w:tcPr>
            <w:tcW w:w="917" w:type="dxa"/>
            <w:vAlign w:val="center"/>
          </w:tcPr>
          <w:p w14:paraId="40B80A7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5.18</w:t>
            </w:r>
          </w:p>
        </w:tc>
        <w:tc>
          <w:tcPr>
            <w:tcW w:w="7305" w:type="dxa"/>
          </w:tcPr>
          <w:p w14:paraId="6F75333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7E3ABE9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535" w:type="dxa"/>
            <w:vAlign w:val="center"/>
          </w:tcPr>
          <w:p w14:paraId="2EAE793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1A35A4E" w14:textId="77777777" w:rsidTr="00A733D1">
        <w:trPr>
          <w:gridAfter w:val="1"/>
          <w:wAfter w:w="16" w:type="dxa"/>
          <w:trHeight w:val="20"/>
          <w:jc w:val="center"/>
        </w:trPr>
        <w:tc>
          <w:tcPr>
            <w:tcW w:w="917" w:type="dxa"/>
            <w:vAlign w:val="center"/>
          </w:tcPr>
          <w:p w14:paraId="3D2A857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5.19</w:t>
            </w:r>
          </w:p>
        </w:tc>
        <w:tc>
          <w:tcPr>
            <w:tcW w:w="7305" w:type="dxa"/>
            <w:vAlign w:val="center"/>
          </w:tcPr>
          <w:p w14:paraId="234DE4D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535" w:type="dxa"/>
            <w:vAlign w:val="center"/>
          </w:tcPr>
          <w:p w14:paraId="7E50ED0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43A4A51A" w14:textId="77777777" w:rsidTr="00A733D1">
        <w:trPr>
          <w:gridAfter w:val="1"/>
          <w:wAfter w:w="16" w:type="dxa"/>
          <w:trHeight w:val="20"/>
          <w:jc w:val="center"/>
        </w:trPr>
        <w:tc>
          <w:tcPr>
            <w:tcW w:w="917" w:type="dxa"/>
            <w:vAlign w:val="center"/>
          </w:tcPr>
          <w:p w14:paraId="72CC0D9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5.20</w:t>
            </w:r>
          </w:p>
        </w:tc>
        <w:tc>
          <w:tcPr>
            <w:tcW w:w="7305" w:type="dxa"/>
            <w:vAlign w:val="center"/>
          </w:tcPr>
          <w:p w14:paraId="19316C7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Применение неисправного редуктора и допущение следующих других нарушений в работе:</w:t>
            </w:r>
          </w:p>
          <w:p w14:paraId="181AC8C1" w14:textId="77777777" w:rsidR="005F1A2E" w:rsidRPr="00A733D1" w:rsidRDefault="005F1A2E" w:rsidP="00A733D1">
            <w:pPr>
              <w:pBdr>
                <w:top w:val="nil"/>
                <w:left w:val="nil"/>
                <w:bottom w:val="nil"/>
                <w:right w:val="nil"/>
                <w:between w:val="nil"/>
              </w:pBdr>
              <w:tabs>
                <w:tab w:val="left" w:pos="233"/>
              </w:tabs>
              <w:ind w:hanging="2"/>
              <w:rPr>
                <w:color w:val="000000"/>
                <w:sz w:val="22"/>
                <w:szCs w:val="22"/>
              </w:rPr>
            </w:pPr>
            <w:r w:rsidRPr="00A733D1">
              <w:rPr>
                <w:color w:val="000000"/>
                <w:sz w:val="22"/>
                <w:szCs w:val="22"/>
              </w:rPr>
              <w:t xml:space="preserve">- неисправны или не прошли ежегодной проверки манометры; </w:t>
            </w:r>
          </w:p>
          <w:p w14:paraId="56945E71" w14:textId="77777777" w:rsidR="005F1A2E" w:rsidRPr="00A733D1" w:rsidRDefault="005F1A2E" w:rsidP="00A733D1">
            <w:pPr>
              <w:pBdr>
                <w:top w:val="nil"/>
                <w:left w:val="nil"/>
                <w:bottom w:val="nil"/>
                <w:right w:val="nil"/>
                <w:between w:val="nil"/>
              </w:pBdr>
              <w:tabs>
                <w:tab w:val="left" w:pos="383"/>
              </w:tabs>
              <w:ind w:hanging="2"/>
              <w:rPr>
                <w:color w:val="000000"/>
                <w:sz w:val="22"/>
                <w:szCs w:val="22"/>
              </w:rPr>
            </w:pPr>
            <w:r w:rsidRPr="00A733D1">
              <w:rPr>
                <w:color w:val="000000"/>
                <w:sz w:val="22"/>
                <w:szCs w:val="22"/>
              </w:rPr>
              <w:t xml:space="preserve">- на манометре отсутствует красная черта предельного давления; </w:t>
            </w:r>
          </w:p>
          <w:p w14:paraId="14F7F616" w14:textId="77777777" w:rsidR="00A733D1" w:rsidRDefault="005F1A2E" w:rsidP="00A733D1">
            <w:pPr>
              <w:pBdr>
                <w:top w:val="nil"/>
                <w:left w:val="nil"/>
                <w:bottom w:val="nil"/>
                <w:right w:val="nil"/>
                <w:between w:val="nil"/>
              </w:pBdr>
              <w:tabs>
                <w:tab w:val="left" w:pos="613"/>
              </w:tabs>
              <w:ind w:hanging="2"/>
              <w:rPr>
                <w:color w:val="000000"/>
                <w:sz w:val="22"/>
                <w:szCs w:val="22"/>
              </w:rPr>
            </w:pPr>
            <w:r w:rsidRPr="00A733D1">
              <w:rPr>
                <w:color w:val="000000"/>
                <w:sz w:val="22"/>
                <w:szCs w:val="22"/>
              </w:rPr>
              <w:t>- при полностью вывернутом регулировочном винте газ проходит в камеру рабочего давления (самотек);</w:t>
            </w:r>
          </w:p>
          <w:p w14:paraId="07A86617" w14:textId="77777777" w:rsidR="005F1A2E" w:rsidRPr="00A733D1" w:rsidRDefault="00A733D1" w:rsidP="00A733D1">
            <w:pPr>
              <w:pBdr>
                <w:top w:val="nil"/>
                <w:left w:val="nil"/>
                <w:bottom w:val="nil"/>
                <w:right w:val="nil"/>
                <w:between w:val="nil"/>
              </w:pBdr>
              <w:tabs>
                <w:tab w:val="left" w:pos="613"/>
              </w:tabs>
              <w:ind w:hanging="2"/>
              <w:rPr>
                <w:color w:val="000000"/>
                <w:sz w:val="22"/>
                <w:szCs w:val="22"/>
              </w:rPr>
            </w:pPr>
            <w:r>
              <w:rPr>
                <w:color w:val="000000"/>
                <w:sz w:val="22"/>
                <w:szCs w:val="22"/>
              </w:rPr>
              <w:t xml:space="preserve">- </w:t>
            </w:r>
            <w:r w:rsidR="005F1A2E" w:rsidRPr="00A733D1">
              <w:rPr>
                <w:color w:val="000000"/>
                <w:sz w:val="22"/>
                <w:szCs w:val="22"/>
              </w:rPr>
              <w:t>при прекращении отбора газа рабочее давление в камере повышается более чем на 0,2 МПа (2,25 кгс/см</w:t>
            </w:r>
            <w:r w:rsidR="005F1A2E" w:rsidRPr="00A733D1">
              <w:rPr>
                <w:color w:val="000000"/>
                <w:sz w:val="22"/>
                <w:szCs w:val="22"/>
                <w:vertAlign w:val="superscript"/>
              </w:rPr>
              <w:t>2</w:t>
            </w:r>
            <w:r w:rsidR="005F1A2E" w:rsidRPr="00A733D1">
              <w:rPr>
                <w:color w:val="000000"/>
                <w:sz w:val="22"/>
                <w:szCs w:val="22"/>
              </w:rPr>
              <w:t xml:space="preserve">); </w:t>
            </w:r>
          </w:p>
          <w:p w14:paraId="62612764" w14:textId="77777777" w:rsidR="005F1A2E" w:rsidRPr="00A733D1" w:rsidRDefault="005F1A2E" w:rsidP="00A733D1">
            <w:pPr>
              <w:pBdr>
                <w:top w:val="nil"/>
                <w:left w:val="nil"/>
                <w:bottom w:val="nil"/>
                <w:right w:val="nil"/>
                <w:between w:val="nil"/>
              </w:pBdr>
              <w:tabs>
                <w:tab w:val="left" w:pos="330"/>
              </w:tabs>
              <w:ind w:hanging="2"/>
              <w:rPr>
                <w:color w:val="000000"/>
                <w:sz w:val="22"/>
                <w:szCs w:val="22"/>
              </w:rPr>
            </w:pPr>
            <w:r w:rsidRPr="00A733D1">
              <w:rPr>
                <w:color w:val="000000"/>
                <w:sz w:val="22"/>
                <w:szCs w:val="22"/>
              </w:rPr>
              <w:t xml:space="preserve">- не работает предохранительный клапан; </w:t>
            </w:r>
          </w:p>
          <w:p w14:paraId="44311985" w14:textId="77777777" w:rsidR="005F1A2E" w:rsidRPr="00A733D1" w:rsidRDefault="005F1A2E" w:rsidP="00A733D1">
            <w:pPr>
              <w:pBdr>
                <w:top w:val="nil"/>
                <w:left w:val="nil"/>
                <w:bottom w:val="nil"/>
                <w:right w:val="nil"/>
                <w:between w:val="nil"/>
              </w:pBdr>
              <w:tabs>
                <w:tab w:val="left" w:pos="199"/>
              </w:tabs>
              <w:ind w:hanging="2"/>
              <w:rPr>
                <w:color w:val="000000"/>
                <w:sz w:val="22"/>
                <w:szCs w:val="22"/>
              </w:rPr>
            </w:pPr>
            <w:r w:rsidRPr="00A733D1">
              <w:rPr>
                <w:color w:val="000000"/>
                <w:sz w:val="22"/>
                <w:szCs w:val="22"/>
              </w:rPr>
              <w:t>- неисправна резьба накидной гайки, с помощью которой редуктор подсоединяется к вентилю газового баллона и др.</w:t>
            </w:r>
          </w:p>
        </w:tc>
        <w:tc>
          <w:tcPr>
            <w:tcW w:w="1535" w:type="dxa"/>
            <w:vAlign w:val="center"/>
          </w:tcPr>
          <w:p w14:paraId="2AACD64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4B812F1" w14:textId="77777777" w:rsidTr="00A733D1">
        <w:trPr>
          <w:gridAfter w:val="1"/>
          <w:wAfter w:w="16" w:type="dxa"/>
          <w:trHeight w:val="20"/>
          <w:jc w:val="center"/>
        </w:trPr>
        <w:tc>
          <w:tcPr>
            <w:tcW w:w="917" w:type="dxa"/>
          </w:tcPr>
          <w:p w14:paraId="1E5EAB5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5.21</w:t>
            </w:r>
          </w:p>
        </w:tc>
        <w:tc>
          <w:tcPr>
            <w:tcW w:w="7305" w:type="dxa"/>
            <w:vAlign w:val="center"/>
          </w:tcPr>
          <w:p w14:paraId="30DFFAB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1BA28E69" w14:textId="77777777" w:rsidR="005F1A2E" w:rsidRPr="00A733D1" w:rsidRDefault="005F1A2E" w:rsidP="00A733D1">
            <w:pPr>
              <w:pBdr>
                <w:top w:val="nil"/>
                <w:left w:val="nil"/>
                <w:bottom w:val="nil"/>
                <w:right w:val="nil"/>
                <w:between w:val="nil"/>
              </w:pBdr>
              <w:ind w:hanging="2"/>
              <w:rPr>
                <w:color w:val="000000"/>
                <w:sz w:val="22"/>
                <w:szCs w:val="22"/>
                <w:u w:val="single"/>
              </w:rPr>
            </w:pPr>
            <w:r w:rsidRPr="00A733D1">
              <w:rPr>
                <w:color w:val="000000"/>
                <w:sz w:val="22"/>
                <w:szCs w:val="22"/>
              </w:rPr>
              <w:t>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электродержателей и электродов не заводского исполнения.</w:t>
            </w:r>
          </w:p>
        </w:tc>
        <w:tc>
          <w:tcPr>
            <w:tcW w:w="1535" w:type="dxa"/>
            <w:vAlign w:val="center"/>
          </w:tcPr>
          <w:p w14:paraId="463E07A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44C2FBAE" w14:textId="77777777" w:rsidTr="00A733D1">
        <w:trPr>
          <w:gridAfter w:val="1"/>
          <w:wAfter w:w="16" w:type="dxa"/>
          <w:trHeight w:val="20"/>
          <w:jc w:val="center"/>
        </w:trPr>
        <w:tc>
          <w:tcPr>
            <w:tcW w:w="917" w:type="dxa"/>
          </w:tcPr>
          <w:p w14:paraId="34BB84C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5.22</w:t>
            </w:r>
          </w:p>
        </w:tc>
        <w:tc>
          <w:tcPr>
            <w:tcW w:w="7305" w:type="dxa"/>
            <w:vAlign w:val="center"/>
          </w:tcPr>
          <w:p w14:paraId="18E1052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Другие нарушения при организации и/или проведении огневых работ.</w:t>
            </w:r>
          </w:p>
        </w:tc>
        <w:tc>
          <w:tcPr>
            <w:tcW w:w="1535" w:type="dxa"/>
            <w:vAlign w:val="center"/>
          </w:tcPr>
          <w:p w14:paraId="0B90957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72010C4C" w14:textId="77777777" w:rsidTr="00A733D1">
        <w:trPr>
          <w:gridAfter w:val="1"/>
          <w:wAfter w:w="16" w:type="dxa"/>
          <w:trHeight w:val="20"/>
          <w:jc w:val="center"/>
        </w:trPr>
        <w:tc>
          <w:tcPr>
            <w:tcW w:w="917" w:type="dxa"/>
            <w:shd w:val="clear" w:color="auto" w:fill="C6D9F1"/>
            <w:vAlign w:val="center"/>
          </w:tcPr>
          <w:p w14:paraId="073E08F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6</w:t>
            </w:r>
          </w:p>
        </w:tc>
        <w:tc>
          <w:tcPr>
            <w:tcW w:w="7305" w:type="dxa"/>
            <w:shd w:val="clear" w:color="auto" w:fill="C6D9F1"/>
            <w:vAlign w:val="center"/>
          </w:tcPr>
          <w:p w14:paraId="71E9F15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Краны и подъемные устройства</w:t>
            </w:r>
          </w:p>
        </w:tc>
        <w:tc>
          <w:tcPr>
            <w:tcW w:w="1535" w:type="dxa"/>
            <w:shd w:val="clear" w:color="auto" w:fill="C6D9F1"/>
            <w:vAlign w:val="center"/>
          </w:tcPr>
          <w:p w14:paraId="36DDB1F6"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p>
        </w:tc>
      </w:tr>
      <w:tr w:rsidR="005F1A2E" w:rsidRPr="00A733D1" w14:paraId="5D61C099" w14:textId="77777777" w:rsidTr="00A733D1">
        <w:trPr>
          <w:gridAfter w:val="1"/>
          <w:wAfter w:w="16" w:type="dxa"/>
          <w:trHeight w:val="20"/>
          <w:jc w:val="center"/>
        </w:trPr>
        <w:tc>
          <w:tcPr>
            <w:tcW w:w="917" w:type="dxa"/>
            <w:vAlign w:val="center"/>
          </w:tcPr>
          <w:p w14:paraId="2D41A8F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6.1</w:t>
            </w:r>
          </w:p>
        </w:tc>
        <w:tc>
          <w:tcPr>
            <w:tcW w:w="7305" w:type="dxa"/>
            <w:vAlign w:val="center"/>
          </w:tcPr>
          <w:p w14:paraId="4AFBA7D4"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535" w:type="dxa"/>
            <w:vAlign w:val="center"/>
          </w:tcPr>
          <w:p w14:paraId="33624E4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6B3D00D0" w14:textId="77777777" w:rsidTr="00A733D1">
        <w:trPr>
          <w:gridAfter w:val="1"/>
          <w:wAfter w:w="16" w:type="dxa"/>
          <w:trHeight w:val="20"/>
          <w:jc w:val="center"/>
        </w:trPr>
        <w:tc>
          <w:tcPr>
            <w:tcW w:w="917" w:type="dxa"/>
            <w:vAlign w:val="center"/>
          </w:tcPr>
          <w:p w14:paraId="0A26A06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6.2</w:t>
            </w:r>
          </w:p>
        </w:tc>
        <w:tc>
          <w:tcPr>
            <w:tcW w:w="7305" w:type="dxa"/>
            <w:vAlign w:val="center"/>
          </w:tcPr>
          <w:p w14:paraId="06E340D8"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Нарушения при эксплуатации грузоподъёмных машин:</w:t>
            </w:r>
          </w:p>
          <w:p w14:paraId="573B5A43"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отсутствие паспорта и сведений о постановке на учёт;</w:t>
            </w:r>
          </w:p>
          <w:p w14:paraId="1B02943C"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просроченное техническое освидетельствование;</w:t>
            </w:r>
          </w:p>
          <w:p w14:paraId="4CFD77BF"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xml:space="preserve">- отсутствие ответственных за содержание грузоподъемных механизмов в исправном состоянии; </w:t>
            </w:r>
          </w:p>
          <w:p w14:paraId="32E7ABD6"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отсутствие лиц, ответственных за безопасное проведение работ кранами;</w:t>
            </w:r>
          </w:p>
          <w:p w14:paraId="7CB7F539"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отсутствие аттестованного обслуживающего персонала;</w:t>
            </w:r>
          </w:p>
          <w:p w14:paraId="38478CA9"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наличие многочисленных неисправностей;</w:t>
            </w:r>
          </w:p>
          <w:p w14:paraId="2BEBFA19"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отсутствие соответствующих массе и характеру перемещаемых грузов исправных съёмных грузозахватных приспособлений, тары.</w:t>
            </w:r>
          </w:p>
          <w:p w14:paraId="16E66E98"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отсутствие или неисправные инвентарные подкладок</w:t>
            </w:r>
          </w:p>
        </w:tc>
        <w:tc>
          <w:tcPr>
            <w:tcW w:w="1535" w:type="dxa"/>
            <w:vAlign w:val="center"/>
          </w:tcPr>
          <w:p w14:paraId="212D8B1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390E6AC1" w14:textId="77777777" w:rsidTr="00A733D1">
        <w:trPr>
          <w:gridAfter w:val="1"/>
          <w:wAfter w:w="16" w:type="dxa"/>
          <w:trHeight w:val="20"/>
          <w:jc w:val="center"/>
        </w:trPr>
        <w:tc>
          <w:tcPr>
            <w:tcW w:w="917" w:type="dxa"/>
            <w:vAlign w:val="center"/>
          </w:tcPr>
          <w:p w14:paraId="1E550C2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6.3</w:t>
            </w:r>
          </w:p>
        </w:tc>
        <w:tc>
          <w:tcPr>
            <w:tcW w:w="7305" w:type="dxa"/>
            <w:vAlign w:val="center"/>
          </w:tcPr>
          <w:p w14:paraId="3FBFC68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535" w:type="dxa"/>
            <w:vAlign w:val="center"/>
          </w:tcPr>
          <w:p w14:paraId="3B2FEFC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24AED2F6" w14:textId="77777777" w:rsidTr="00A733D1">
        <w:trPr>
          <w:gridAfter w:val="1"/>
          <w:wAfter w:w="16" w:type="dxa"/>
          <w:trHeight w:val="20"/>
          <w:jc w:val="center"/>
        </w:trPr>
        <w:tc>
          <w:tcPr>
            <w:tcW w:w="917" w:type="dxa"/>
            <w:vAlign w:val="center"/>
          </w:tcPr>
          <w:p w14:paraId="7922303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6.4</w:t>
            </w:r>
          </w:p>
        </w:tc>
        <w:tc>
          <w:tcPr>
            <w:tcW w:w="7305" w:type="dxa"/>
            <w:vAlign w:val="center"/>
          </w:tcPr>
          <w:p w14:paraId="2F9FF64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Используются для строповки самодельные приспособления и тары, а также неисправные, самодельные и без наличия клейм и бирок съёмные грузозахватные приспособления.</w:t>
            </w:r>
          </w:p>
        </w:tc>
        <w:tc>
          <w:tcPr>
            <w:tcW w:w="1535" w:type="dxa"/>
            <w:vAlign w:val="center"/>
          </w:tcPr>
          <w:p w14:paraId="26B9103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44AA722B" w14:textId="77777777" w:rsidTr="00A733D1">
        <w:trPr>
          <w:gridAfter w:val="1"/>
          <w:wAfter w:w="16" w:type="dxa"/>
          <w:trHeight w:val="20"/>
          <w:jc w:val="center"/>
        </w:trPr>
        <w:tc>
          <w:tcPr>
            <w:tcW w:w="917" w:type="dxa"/>
            <w:vAlign w:val="center"/>
          </w:tcPr>
          <w:p w14:paraId="61DFF2D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6.5</w:t>
            </w:r>
          </w:p>
        </w:tc>
        <w:tc>
          <w:tcPr>
            <w:tcW w:w="7305" w:type="dxa"/>
            <w:vAlign w:val="center"/>
          </w:tcPr>
          <w:p w14:paraId="677338C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Проведение работ без инструктажа и допуска лица, ответственного за безопасное производство работ кранами. </w:t>
            </w:r>
          </w:p>
          <w:p w14:paraId="4A55357B"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Проведение работ в отсутствие и без непосредственного руководства лица, ответственного за безопасное производство работ кранами:</w:t>
            </w:r>
          </w:p>
          <w:p w14:paraId="41F182B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при работе по загрузке и выгрузке краном полувагонов, по перемещении груза несколькими кранами;</w:t>
            </w:r>
          </w:p>
          <w:p w14:paraId="6930171E"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при работе вблизи линии электропередачи крана или подъёмника;</w:t>
            </w:r>
          </w:p>
          <w:p w14:paraId="74F3D10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при перемещении груза краном над перекрытиями, под которыми размещены производственные или служебные помещения, где находятся люди;</w:t>
            </w:r>
          </w:p>
          <w:p w14:paraId="48A718C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при перемещении груза краном, на который не разработаны схемы строповки;</w:t>
            </w:r>
          </w:p>
          <w:p w14:paraId="4D6DF09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в других случаях, предусмотренных инструкциями, технологическими регламентами.</w:t>
            </w:r>
          </w:p>
        </w:tc>
        <w:tc>
          <w:tcPr>
            <w:tcW w:w="1535" w:type="dxa"/>
            <w:vAlign w:val="center"/>
          </w:tcPr>
          <w:p w14:paraId="0DB3C57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2BA30165" w14:textId="77777777" w:rsidTr="00A733D1">
        <w:trPr>
          <w:gridAfter w:val="1"/>
          <w:wAfter w:w="16" w:type="dxa"/>
          <w:trHeight w:val="20"/>
          <w:jc w:val="center"/>
        </w:trPr>
        <w:tc>
          <w:tcPr>
            <w:tcW w:w="917" w:type="dxa"/>
            <w:vAlign w:val="center"/>
          </w:tcPr>
          <w:p w14:paraId="59EAA79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6.6</w:t>
            </w:r>
          </w:p>
        </w:tc>
        <w:tc>
          <w:tcPr>
            <w:tcW w:w="7305" w:type="dxa"/>
            <w:vAlign w:val="center"/>
          </w:tcPr>
          <w:p w14:paraId="1A2C797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строповок, технологические регламенты, проекты производства работ, наряды-допуски и т.п.)</w:t>
            </w:r>
          </w:p>
        </w:tc>
        <w:tc>
          <w:tcPr>
            <w:tcW w:w="1535" w:type="dxa"/>
            <w:vAlign w:val="center"/>
          </w:tcPr>
          <w:p w14:paraId="373C9EC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30 МРП</w:t>
            </w:r>
          </w:p>
        </w:tc>
      </w:tr>
      <w:tr w:rsidR="005F1A2E" w:rsidRPr="00A733D1" w14:paraId="0ADC8351" w14:textId="77777777" w:rsidTr="00A733D1">
        <w:trPr>
          <w:gridAfter w:val="1"/>
          <w:wAfter w:w="16" w:type="dxa"/>
          <w:trHeight w:val="20"/>
          <w:jc w:val="center"/>
        </w:trPr>
        <w:tc>
          <w:tcPr>
            <w:tcW w:w="917" w:type="dxa"/>
            <w:vAlign w:val="center"/>
          </w:tcPr>
          <w:p w14:paraId="27794AC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6.7</w:t>
            </w:r>
          </w:p>
        </w:tc>
        <w:tc>
          <w:tcPr>
            <w:tcW w:w="7305" w:type="dxa"/>
            <w:vAlign w:val="center"/>
          </w:tcPr>
          <w:p w14:paraId="7336418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535" w:type="dxa"/>
            <w:vAlign w:val="center"/>
          </w:tcPr>
          <w:p w14:paraId="037DC43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52756BB6" w14:textId="77777777" w:rsidTr="00A733D1">
        <w:trPr>
          <w:gridAfter w:val="1"/>
          <w:wAfter w:w="16" w:type="dxa"/>
          <w:trHeight w:val="20"/>
          <w:jc w:val="center"/>
        </w:trPr>
        <w:tc>
          <w:tcPr>
            <w:tcW w:w="917" w:type="dxa"/>
            <w:vAlign w:val="center"/>
          </w:tcPr>
          <w:p w14:paraId="48A6630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6.8</w:t>
            </w:r>
          </w:p>
        </w:tc>
        <w:tc>
          <w:tcPr>
            <w:tcW w:w="7305" w:type="dxa"/>
            <w:vAlign w:val="center"/>
          </w:tcPr>
          <w:p w14:paraId="32323B5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Груз защемлён, завален, приварен или прикручен (мёртвый груз). </w:t>
            </w:r>
          </w:p>
        </w:tc>
        <w:tc>
          <w:tcPr>
            <w:tcW w:w="1535" w:type="dxa"/>
            <w:vAlign w:val="center"/>
          </w:tcPr>
          <w:p w14:paraId="4C1B6819"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r w:rsidRPr="00A733D1">
              <w:rPr>
                <w:b/>
                <w:color w:val="000000"/>
                <w:sz w:val="22"/>
                <w:szCs w:val="22"/>
              </w:rPr>
              <w:t>40 МРП</w:t>
            </w:r>
          </w:p>
        </w:tc>
      </w:tr>
      <w:tr w:rsidR="005F1A2E" w:rsidRPr="00A733D1" w14:paraId="1A236861" w14:textId="77777777" w:rsidTr="00A733D1">
        <w:trPr>
          <w:gridAfter w:val="1"/>
          <w:wAfter w:w="16" w:type="dxa"/>
          <w:trHeight w:val="20"/>
          <w:jc w:val="center"/>
        </w:trPr>
        <w:tc>
          <w:tcPr>
            <w:tcW w:w="917" w:type="dxa"/>
            <w:vAlign w:val="center"/>
          </w:tcPr>
          <w:p w14:paraId="7DB1FCC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6.9</w:t>
            </w:r>
          </w:p>
        </w:tc>
        <w:tc>
          <w:tcPr>
            <w:tcW w:w="7305" w:type="dxa"/>
            <w:vAlign w:val="center"/>
          </w:tcPr>
          <w:p w14:paraId="303B726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535" w:type="dxa"/>
            <w:vAlign w:val="center"/>
          </w:tcPr>
          <w:p w14:paraId="73A19D7B"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r w:rsidRPr="00A733D1">
              <w:rPr>
                <w:b/>
                <w:color w:val="000000"/>
                <w:sz w:val="22"/>
                <w:szCs w:val="22"/>
              </w:rPr>
              <w:t>100 МРП</w:t>
            </w:r>
          </w:p>
        </w:tc>
      </w:tr>
      <w:tr w:rsidR="005F1A2E" w:rsidRPr="00A733D1" w14:paraId="16575EA5" w14:textId="77777777" w:rsidTr="00A733D1">
        <w:trPr>
          <w:gridAfter w:val="1"/>
          <w:wAfter w:w="16" w:type="dxa"/>
          <w:trHeight w:val="20"/>
          <w:jc w:val="center"/>
        </w:trPr>
        <w:tc>
          <w:tcPr>
            <w:tcW w:w="917" w:type="dxa"/>
            <w:vAlign w:val="center"/>
          </w:tcPr>
          <w:p w14:paraId="5B680BE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6.10</w:t>
            </w:r>
          </w:p>
        </w:tc>
        <w:tc>
          <w:tcPr>
            <w:tcW w:w="7305" w:type="dxa"/>
            <w:vAlign w:val="center"/>
          </w:tcPr>
          <w:p w14:paraId="419DA5B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Поднятие/опускание груза в транспортное средство при нахождении людей в кузове или в кабине транспортного средства. </w:t>
            </w:r>
          </w:p>
        </w:tc>
        <w:tc>
          <w:tcPr>
            <w:tcW w:w="1535" w:type="dxa"/>
            <w:vAlign w:val="center"/>
          </w:tcPr>
          <w:p w14:paraId="57EC110F"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r w:rsidRPr="00A733D1">
              <w:rPr>
                <w:b/>
                <w:color w:val="000000"/>
                <w:sz w:val="22"/>
                <w:szCs w:val="22"/>
              </w:rPr>
              <w:t>50 МРП</w:t>
            </w:r>
          </w:p>
        </w:tc>
      </w:tr>
      <w:tr w:rsidR="005F1A2E" w:rsidRPr="00A733D1" w14:paraId="434DE209" w14:textId="77777777" w:rsidTr="00A733D1">
        <w:trPr>
          <w:gridAfter w:val="1"/>
          <w:wAfter w:w="16" w:type="dxa"/>
          <w:trHeight w:val="20"/>
          <w:jc w:val="center"/>
        </w:trPr>
        <w:tc>
          <w:tcPr>
            <w:tcW w:w="917" w:type="dxa"/>
            <w:vAlign w:val="center"/>
          </w:tcPr>
          <w:p w14:paraId="30D68C8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6.11</w:t>
            </w:r>
          </w:p>
        </w:tc>
        <w:tc>
          <w:tcPr>
            <w:tcW w:w="7305" w:type="dxa"/>
            <w:vAlign w:val="center"/>
          </w:tcPr>
          <w:p w14:paraId="31D9CD7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Перемещение груза при нахождении под ним людей.</w:t>
            </w:r>
          </w:p>
        </w:tc>
        <w:tc>
          <w:tcPr>
            <w:tcW w:w="1535" w:type="dxa"/>
          </w:tcPr>
          <w:p w14:paraId="0BAB3CF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71E62542" w14:textId="77777777" w:rsidTr="00A733D1">
        <w:trPr>
          <w:gridAfter w:val="1"/>
          <w:wAfter w:w="16" w:type="dxa"/>
          <w:trHeight w:val="20"/>
          <w:jc w:val="center"/>
        </w:trPr>
        <w:tc>
          <w:tcPr>
            <w:tcW w:w="917" w:type="dxa"/>
            <w:vAlign w:val="center"/>
          </w:tcPr>
          <w:p w14:paraId="1DE5501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6.12</w:t>
            </w:r>
          </w:p>
        </w:tc>
        <w:tc>
          <w:tcPr>
            <w:tcW w:w="7305" w:type="dxa"/>
            <w:vAlign w:val="center"/>
          </w:tcPr>
          <w:p w14:paraId="013EF7AD" w14:textId="77777777" w:rsidR="005F1A2E" w:rsidRPr="00A733D1" w:rsidRDefault="005F1A2E" w:rsidP="00A733D1">
            <w:pPr>
              <w:widowControl w:val="0"/>
              <w:pBdr>
                <w:top w:val="nil"/>
                <w:left w:val="nil"/>
                <w:bottom w:val="nil"/>
                <w:right w:val="nil"/>
                <w:between w:val="nil"/>
              </w:pBdr>
              <w:ind w:hanging="2"/>
              <w:rPr>
                <w:color w:val="000000"/>
                <w:sz w:val="22"/>
                <w:szCs w:val="22"/>
              </w:rPr>
            </w:pPr>
            <w:r w:rsidRPr="00A733D1">
              <w:rPr>
                <w:color w:val="000000"/>
                <w:sz w:val="22"/>
                <w:szCs w:val="22"/>
              </w:rPr>
              <w:t>Выравнивания перемещаемого груза руками, поправка стропов на весу.</w:t>
            </w:r>
          </w:p>
        </w:tc>
        <w:tc>
          <w:tcPr>
            <w:tcW w:w="1535" w:type="dxa"/>
          </w:tcPr>
          <w:p w14:paraId="67B04F7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4D9A18A6" w14:textId="77777777" w:rsidTr="00A733D1">
        <w:trPr>
          <w:gridAfter w:val="1"/>
          <w:wAfter w:w="16" w:type="dxa"/>
          <w:trHeight w:val="20"/>
          <w:jc w:val="center"/>
        </w:trPr>
        <w:tc>
          <w:tcPr>
            <w:tcW w:w="917" w:type="dxa"/>
            <w:vAlign w:val="center"/>
          </w:tcPr>
          <w:p w14:paraId="253038C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6.13</w:t>
            </w:r>
          </w:p>
        </w:tc>
        <w:tc>
          <w:tcPr>
            <w:tcW w:w="7305" w:type="dxa"/>
            <w:vAlign w:val="center"/>
          </w:tcPr>
          <w:p w14:paraId="45FF2866" w14:textId="77777777" w:rsidR="005F1A2E" w:rsidRPr="00A733D1" w:rsidRDefault="005F1A2E" w:rsidP="00A733D1">
            <w:pPr>
              <w:widowControl w:val="0"/>
              <w:pBdr>
                <w:top w:val="nil"/>
                <w:left w:val="nil"/>
                <w:bottom w:val="nil"/>
                <w:right w:val="nil"/>
                <w:between w:val="nil"/>
              </w:pBdr>
              <w:ind w:hanging="2"/>
              <w:rPr>
                <w:color w:val="000000"/>
                <w:sz w:val="22"/>
                <w:szCs w:val="22"/>
              </w:rPr>
            </w:pPr>
            <w:r w:rsidRPr="00A733D1">
              <w:rPr>
                <w:color w:val="000000"/>
                <w:sz w:val="22"/>
                <w:szCs w:val="22"/>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535" w:type="dxa"/>
          </w:tcPr>
          <w:p w14:paraId="68BD9F6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25FB5A53" w14:textId="77777777" w:rsidTr="00A733D1">
        <w:trPr>
          <w:gridAfter w:val="1"/>
          <w:wAfter w:w="16" w:type="dxa"/>
          <w:trHeight w:val="20"/>
          <w:jc w:val="center"/>
        </w:trPr>
        <w:tc>
          <w:tcPr>
            <w:tcW w:w="917" w:type="dxa"/>
            <w:vAlign w:val="center"/>
          </w:tcPr>
          <w:p w14:paraId="2BB0826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6.14</w:t>
            </w:r>
          </w:p>
        </w:tc>
        <w:tc>
          <w:tcPr>
            <w:tcW w:w="7305" w:type="dxa"/>
            <w:vAlign w:val="center"/>
          </w:tcPr>
          <w:p w14:paraId="2D878B0D" w14:textId="77777777" w:rsidR="005F1A2E" w:rsidRPr="00A733D1" w:rsidRDefault="005F1A2E" w:rsidP="00A733D1">
            <w:pPr>
              <w:widowControl w:val="0"/>
              <w:pBdr>
                <w:top w:val="nil"/>
                <w:left w:val="nil"/>
                <w:bottom w:val="nil"/>
                <w:right w:val="nil"/>
                <w:between w:val="nil"/>
              </w:pBdr>
              <w:ind w:hanging="2"/>
              <w:rPr>
                <w:color w:val="000000"/>
                <w:sz w:val="22"/>
                <w:szCs w:val="22"/>
              </w:rPr>
            </w:pPr>
            <w:r w:rsidRPr="00A733D1">
              <w:rPr>
                <w:color w:val="000000"/>
                <w:sz w:val="22"/>
                <w:szCs w:val="22"/>
              </w:rPr>
              <w:t>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отключения механизмов подъемы.</w:t>
            </w:r>
          </w:p>
        </w:tc>
        <w:tc>
          <w:tcPr>
            <w:tcW w:w="1535" w:type="dxa"/>
            <w:vAlign w:val="center"/>
          </w:tcPr>
          <w:p w14:paraId="43EE3F33"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r w:rsidRPr="00A733D1">
              <w:rPr>
                <w:b/>
                <w:color w:val="000000"/>
                <w:sz w:val="22"/>
                <w:szCs w:val="22"/>
              </w:rPr>
              <w:t>50 МРП</w:t>
            </w:r>
          </w:p>
        </w:tc>
      </w:tr>
      <w:tr w:rsidR="005F1A2E" w:rsidRPr="00A733D1" w14:paraId="026C89C2" w14:textId="77777777" w:rsidTr="00A733D1">
        <w:trPr>
          <w:gridAfter w:val="1"/>
          <w:wAfter w:w="16" w:type="dxa"/>
          <w:trHeight w:val="20"/>
          <w:jc w:val="center"/>
        </w:trPr>
        <w:tc>
          <w:tcPr>
            <w:tcW w:w="917" w:type="dxa"/>
            <w:vAlign w:val="center"/>
          </w:tcPr>
          <w:p w14:paraId="36C4F0F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6.15</w:t>
            </w:r>
          </w:p>
        </w:tc>
        <w:tc>
          <w:tcPr>
            <w:tcW w:w="7305" w:type="dxa"/>
            <w:vAlign w:val="center"/>
          </w:tcPr>
          <w:p w14:paraId="3C5D83F5" w14:textId="77777777" w:rsidR="005F1A2E" w:rsidRPr="00A733D1" w:rsidRDefault="005F1A2E" w:rsidP="00A733D1">
            <w:pPr>
              <w:widowControl w:val="0"/>
              <w:pBdr>
                <w:top w:val="nil"/>
                <w:left w:val="nil"/>
                <w:bottom w:val="nil"/>
                <w:right w:val="nil"/>
                <w:between w:val="nil"/>
              </w:pBdr>
              <w:ind w:hanging="2"/>
              <w:rPr>
                <w:color w:val="000000"/>
                <w:sz w:val="22"/>
                <w:szCs w:val="22"/>
              </w:rPr>
            </w:pPr>
            <w:r w:rsidRPr="00A733D1">
              <w:rPr>
                <w:color w:val="000000"/>
                <w:sz w:val="22"/>
                <w:szCs w:val="22"/>
              </w:rPr>
              <w:t>Другие нарушения при эксплуатации грузоподъемных механизмов, грузозахватных приспособлений.</w:t>
            </w:r>
          </w:p>
        </w:tc>
        <w:tc>
          <w:tcPr>
            <w:tcW w:w="1535" w:type="dxa"/>
            <w:vAlign w:val="center"/>
          </w:tcPr>
          <w:p w14:paraId="6A9C1F60"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r w:rsidRPr="00A733D1">
              <w:rPr>
                <w:b/>
                <w:color w:val="000000"/>
                <w:sz w:val="22"/>
                <w:szCs w:val="22"/>
              </w:rPr>
              <w:t>20 МРП</w:t>
            </w:r>
          </w:p>
        </w:tc>
      </w:tr>
      <w:tr w:rsidR="005F1A2E" w:rsidRPr="00A733D1" w14:paraId="384E67EB" w14:textId="77777777" w:rsidTr="00A733D1">
        <w:trPr>
          <w:gridAfter w:val="1"/>
          <w:wAfter w:w="16" w:type="dxa"/>
          <w:trHeight w:val="20"/>
          <w:jc w:val="center"/>
        </w:trPr>
        <w:tc>
          <w:tcPr>
            <w:tcW w:w="917" w:type="dxa"/>
            <w:shd w:val="clear" w:color="auto" w:fill="C6D9F1"/>
            <w:vAlign w:val="center"/>
          </w:tcPr>
          <w:p w14:paraId="18ED8FD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7</w:t>
            </w:r>
          </w:p>
        </w:tc>
        <w:tc>
          <w:tcPr>
            <w:tcW w:w="7305" w:type="dxa"/>
            <w:shd w:val="clear" w:color="auto" w:fill="C6D9F1"/>
            <w:vAlign w:val="center"/>
          </w:tcPr>
          <w:p w14:paraId="6CB35BE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Управление рабочим местом и аспекты охраны окружающей среды</w:t>
            </w:r>
          </w:p>
        </w:tc>
        <w:tc>
          <w:tcPr>
            <w:tcW w:w="1535" w:type="dxa"/>
            <w:shd w:val="clear" w:color="auto" w:fill="C6D9F1"/>
            <w:vAlign w:val="center"/>
          </w:tcPr>
          <w:p w14:paraId="37D9C459"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p>
        </w:tc>
      </w:tr>
      <w:tr w:rsidR="005F1A2E" w:rsidRPr="00A733D1" w14:paraId="298BDB12" w14:textId="77777777" w:rsidTr="00A733D1">
        <w:trPr>
          <w:gridAfter w:val="1"/>
          <w:wAfter w:w="16" w:type="dxa"/>
          <w:trHeight w:val="20"/>
          <w:jc w:val="center"/>
        </w:trPr>
        <w:tc>
          <w:tcPr>
            <w:tcW w:w="917" w:type="dxa"/>
            <w:vAlign w:val="center"/>
          </w:tcPr>
          <w:p w14:paraId="32F5773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7.1</w:t>
            </w:r>
          </w:p>
        </w:tc>
        <w:tc>
          <w:tcPr>
            <w:tcW w:w="7305" w:type="dxa"/>
            <w:vAlign w:val="center"/>
          </w:tcPr>
          <w:p w14:paraId="0DEA5DF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Загромождение автодорог и путей эвакуаци</w:t>
            </w:r>
            <w:r w:rsidR="00A733D1" w:rsidRPr="00A733D1">
              <w:rPr>
                <w:color w:val="000000"/>
                <w:sz w:val="22"/>
                <w:szCs w:val="22"/>
              </w:rPr>
              <w:t>и отходами, материалами и т.д.</w:t>
            </w:r>
          </w:p>
        </w:tc>
        <w:tc>
          <w:tcPr>
            <w:tcW w:w="1535" w:type="dxa"/>
            <w:vAlign w:val="center"/>
          </w:tcPr>
          <w:p w14:paraId="73233A9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3FE04265" w14:textId="77777777" w:rsidTr="00A733D1">
        <w:trPr>
          <w:gridAfter w:val="1"/>
          <w:wAfter w:w="16" w:type="dxa"/>
          <w:trHeight w:val="20"/>
          <w:jc w:val="center"/>
        </w:trPr>
        <w:tc>
          <w:tcPr>
            <w:tcW w:w="917" w:type="dxa"/>
            <w:vAlign w:val="center"/>
          </w:tcPr>
          <w:p w14:paraId="7560132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7.2</w:t>
            </w:r>
          </w:p>
        </w:tc>
        <w:tc>
          <w:tcPr>
            <w:tcW w:w="7305" w:type="dxa"/>
            <w:vAlign w:val="center"/>
          </w:tcPr>
          <w:p w14:paraId="01CAF824" w14:textId="77777777" w:rsidR="005F1A2E" w:rsidRPr="00A733D1" w:rsidRDefault="005F1A2E" w:rsidP="00A733D1">
            <w:pPr>
              <w:pBdr>
                <w:top w:val="nil"/>
                <w:left w:val="nil"/>
                <w:bottom w:val="nil"/>
                <w:right w:val="nil"/>
                <w:between w:val="nil"/>
              </w:pBdr>
              <w:tabs>
                <w:tab w:val="left" w:pos="188"/>
              </w:tabs>
              <w:ind w:hanging="2"/>
              <w:rPr>
                <w:color w:val="000000"/>
                <w:sz w:val="22"/>
                <w:szCs w:val="22"/>
              </w:rPr>
            </w:pPr>
            <w:r w:rsidRPr="00A733D1">
              <w:rPr>
                <w:color w:val="000000"/>
                <w:sz w:val="22"/>
                <w:szCs w:val="22"/>
              </w:rPr>
              <w:t xml:space="preserve">Отсутствие на территории производства работ и временных площадках необходимых собственных контейнеров для сбора отходов. Сбор и накопление отходов на открытом грунте. Смешивание разных наименований отходов при сборе, хранении и транспортировке в контейнерах, на специализированных площадках. </w:t>
            </w:r>
          </w:p>
          <w:p w14:paraId="629E290F" w14:textId="77777777" w:rsidR="005F1A2E" w:rsidRPr="00A733D1" w:rsidRDefault="005F1A2E" w:rsidP="00A733D1">
            <w:pPr>
              <w:pBdr>
                <w:top w:val="nil"/>
                <w:left w:val="nil"/>
                <w:bottom w:val="nil"/>
                <w:right w:val="nil"/>
                <w:between w:val="nil"/>
              </w:pBdr>
              <w:tabs>
                <w:tab w:val="left" w:pos="188"/>
              </w:tabs>
              <w:ind w:hanging="2"/>
              <w:rPr>
                <w:color w:val="000000"/>
                <w:sz w:val="22"/>
                <w:szCs w:val="22"/>
              </w:rPr>
            </w:pPr>
            <w:r w:rsidRPr="00A733D1">
              <w:rPr>
                <w:color w:val="000000"/>
                <w:sz w:val="22"/>
                <w:szCs w:val="22"/>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p w14:paraId="689A1631" w14:textId="77777777" w:rsidR="005F1A2E" w:rsidRPr="00A733D1" w:rsidRDefault="005F1A2E" w:rsidP="00A733D1">
            <w:pPr>
              <w:pBdr>
                <w:top w:val="nil"/>
                <w:left w:val="nil"/>
                <w:bottom w:val="nil"/>
                <w:right w:val="nil"/>
                <w:between w:val="nil"/>
              </w:pBdr>
              <w:tabs>
                <w:tab w:val="left" w:pos="188"/>
              </w:tabs>
              <w:ind w:hanging="2"/>
              <w:rPr>
                <w:color w:val="000000"/>
                <w:sz w:val="22"/>
                <w:szCs w:val="22"/>
              </w:rPr>
            </w:pPr>
            <w:r w:rsidRPr="00A733D1">
              <w:rPr>
                <w:color w:val="000000"/>
                <w:sz w:val="22"/>
                <w:szCs w:val="22"/>
              </w:rPr>
              <w:t>Размещение собственных отходов в контейнеры Заказчика.</w:t>
            </w:r>
          </w:p>
        </w:tc>
        <w:tc>
          <w:tcPr>
            <w:tcW w:w="1535" w:type="dxa"/>
            <w:vAlign w:val="center"/>
          </w:tcPr>
          <w:p w14:paraId="7A523C4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4AB4FB39" w14:textId="77777777" w:rsidTr="00A733D1">
        <w:trPr>
          <w:gridAfter w:val="1"/>
          <w:wAfter w:w="16" w:type="dxa"/>
          <w:trHeight w:val="20"/>
          <w:jc w:val="center"/>
        </w:trPr>
        <w:tc>
          <w:tcPr>
            <w:tcW w:w="917" w:type="dxa"/>
            <w:vAlign w:val="center"/>
          </w:tcPr>
          <w:p w14:paraId="195FF03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7.3</w:t>
            </w:r>
          </w:p>
        </w:tc>
        <w:tc>
          <w:tcPr>
            <w:tcW w:w="7305" w:type="dxa"/>
            <w:vAlign w:val="center"/>
          </w:tcPr>
          <w:p w14:paraId="10901BF2" w14:textId="77777777" w:rsidR="005F1A2E" w:rsidRPr="00A733D1" w:rsidRDefault="005F1A2E" w:rsidP="00A733D1">
            <w:pPr>
              <w:pBdr>
                <w:top w:val="nil"/>
                <w:left w:val="nil"/>
                <w:bottom w:val="nil"/>
                <w:right w:val="nil"/>
                <w:between w:val="nil"/>
              </w:pBdr>
              <w:tabs>
                <w:tab w:val="left" w:pos="188"/>
              </w:tabs>
              <w:ind w:hanging="2"/>
              <w:rPr>
                <w:color w:val="000000"/>
                <w:sz w:val="22"/>
                <w:szCs w:val="22"/>
              </w:rPr>
            </w:pPr>
            <w:r w:rsidRPr="00A733D1">
              <w:rPr>
                <w:color w:val="000000"/>
                <w:sz w:val="22"/>
                <w:szCs w:val="22"/>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535" w:type="dxa"/>
            <w:vAlign w:val="center"/>
          </w:tcPr>
          <w:p w14:paraId="038CC6D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0A3428F1" w14:textId="77777777" w:rsidTr="00A733D1">
        <w:trPr>
          <w:gridAfter w:val="1"/>
          <w:wAfter w:w="16" w:type="dxa"/>
          <w:trHeight w:val="20"/>
          <w:jc w:val="center"/>
        </w:trPr>
        <w:tc>
          <w:tcPr>
            <w:tcW w:w="917" w:type="dxa"/>
            <w:vAlign w:val="center"/>
          </w:tcPr>
          <w:p w14:paraId="1C16A0B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7.4</w:t>
            </w:r>
          </w:p>
        </w:tc>
        <w:tc>
          <w:tcPr>
            <w:tcW w:w="7305" w:type="dxa"/>
            <w:vAlign w:val="center"/>
          </w:tcPr>
          <w:p w14:paraId="2B211CC5"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просыпей токсичных, коррозионных, воспламеняющихся материалов.</w:t>
            </w:r>
          </w:p>
          <w:p w14:paraId="30598E8E"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Отсутствие незамедлительного вывоза и удаления с территории производства работ и временных площадок опасных отходов, возникших в результате проливов, просыпей.</w:t>
            </w:r>
          </w:p>
        </w:tc>
        <w:tc>
          <w:tcPr>
            <w:tcW w:w="1535" w:type="dxa"/>
            <w:vAlign w:val="center"/>
          </w:tcPr>
          <w:p w14:paraId="76BEA10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2791FC18" w14:textId="77777777" w:rsidTr="00A733D1">
        <w:trPr>
          <w:gridAfter w:val="1"/>
          <w:wAfter w:w="16" w:type="dxa"/>
          <w:trHeight w:val="20"/>
          <w:jc w:val="center"/>
        </w:trPr>
        <w:tc>
          <w:tcPr>
            <w:tcW w:w="917" w:type="dxa"/>
          </w:tcPr>
          <w:p w14:paraId="0E135D3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7.5</w:t>
            </w:r>
          </w:p>
        </w:tc>
        <w:tc>
          <w:tcPr>
            <w:tcW w:w="7305" w:type="dxa"/>
            <w:vAlign w:val="center"/>
          </w:tcPr>
          <w:p w14:paraId="17EC2BFA"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Не проведение уборки территории, на которой велись работы в конце рабочей смены и другие нарушения.</w:t>
            </w:r>
          </w:p>
        </w:tc>
        <w:tc>
          <w:tcPr>
            <w:tcW w:w="1535" w:type="dxa"/>
            <w:vAlign w:val="center"/>
          </w:tcPr>
          <w:p w14:paraId="5A5FC83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7ED77AD" w14:textId="77777777" w:rsidTr="00A733D1">
        <w:trPr>
          <w:gridAfter w:val="1"/>
          <w:wAfter w:w="16" w:type="dxa"/>
          <w:trHeight w:val="20"/>
          <w:jc w:val="center"/>
        </w:trPr>
        <w:tc>
          <w:tcPr>
            <w:tcW w:w="917" w:type="dxa"/>
          </w:tcPr>
          <w:p w14:paraId="2680EB1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7.6</w:t>
            </w:r>
          </w:p>
        </w:tc>
        <w:tc>
          <w:tcPr>
            <w:tcW w:w="7305" w:type="dxa"/>
            <w:vAlign w:val="center"/>
          </w:tcPr>
          <w:p w14:paraId="3AC7273F"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Самовольное уничтожение кустарников, деревьев, цветников, газонов и других насаждений.</w:t>
            </w:r>
          </w:p>
        </w:tc>
        <w:tc>
          <w:tcPr>
            <w:tcW w:w="1535" w:type="dxa"/>
            <w:vAlign w:val="center"/>
          </w:tcPr>
          <w:p w14:paraId="0539729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43A79021" w14:textId="77777777" w:rsidTr="00A733D1">
        <w:trPr>
          <w:gridAfter w:val="1"/>
          <w:wAfter w:w="16" w:type="dxa"/>
          <w:trHeight w:val="20"/>
          <w:jc w:val="center"/>
        </w:trPr>
        <w:tc>
          <w:tcPr>
            <w:tcW w:w="917" w:type="dxa"/>
          </w:tcPr>
          <w:p w14:paraId="3C14EE8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7.7</w:t>
            </w:r>
          </w:p>
        </w:tc>
        <w:tc>
          <w:tcPr>
            <w:tcW w:w="7305" w:type="dxa"/>
            <w:vAlign w:val="center"/>
          </w:tcPr>
          <w:p w14:paraId="0A0EAFB8"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535" w:type="dxa"/>
            <w:vAlign w:val="center"/>
          </w:tcPr>
          <w:p w14:paraId="7077EC0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3B81B488" w14:textId="77777777" w:rsidTr="00A733D1">
        <w:trPr>
          <w:gridAfter w:val="1"/>
          <w:wAfter w:w="16" w:type="dxa"/>
          <w:trHeight w:val="20"/>
          <w:jc w:val="center"/>
        </w:trPr>
        <w:tc>
          <w:tcPr>
            <w:tcW w:w="917" w:type="dxa"/>
          </w:tcPr>
          <w:p w14:paraId="0E5120E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7.8</w:t>
            </w:r>
          </w:p>
        </w:tc>
        <w:tc>
          <w:tcPr>
            <w:tcW w:w="7305" w:type="dxa"/>
            <w:vAlign w:val="center"/>
          </w:tcPr>
          <w:p w14:paraId="5968DCE4"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Утечки ГСМ, антифриза, тормозной жидкости и т.п. у транспортных средств и применяемого оборудования.</w:t>
            </w:r>
          </w:p>
        </w:tc>
        <w:tc>
          <w:tcPr>
            <w:tcW w:w="1535" w:type="dxa"/>
            <w:vAlign w:val="center"/>
          </w:tcPr>
          <w:p w14:paraId="26EF0AE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C5D904F" w14:textId="77777777" w:rsidTr="00A733D1">
        <w:trPr>
          <w:gridAfter w:val="1"/>
          <w:wAfter w:w="16" w:type="dxa"/>
          <w:trHeight w:val="20"/>
          <w:jc w:val="center"/>
        </w:trPr>
        <w:tc>
          <w:tcPr>
            <w:tcW w:w="917" w:type="dxa"/>
          </w:tcPr>
          <w:p w14:paraId="79F787D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7.9</w:t>
            </w:r>
          </w:p>
        </w:tc>
        <w:tc>
          <w:tcPr>
            <w:tcW w:w="7305" w:type="dxa"/>
            <w:vAlign w:val="center"/>
          </w:tcPr>
          <w:p w14:paraId="28242DE9"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Розливы нефти и нефтепродуктов и других химических веществ по вине подрядной организации.</w:t>
            </w:r>
          </w:p>
        </w:tc>
        <w:tc>
          <w:tcPr>
            <w:tcW w:w="1535" w:type="dxa"/>
            <w:vAlign w:val="center"/>
          </w:tcPr>
          <w:p w14:paraId="0F020A9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11967462" w14:textId="77777777" w:rsidTr="00A733D1">
        <w:trPr>
          <w:gridAfter w:val="1"/>
          <w:wAfter w:w="16" w:type="dxa"/>
          <w:trHeight w:val="20"/>
          <w:jc w:val="center"/>
        </w:trPr>
        <w:tc>
          <w:tcPr>
            <w:tcW w:w="917" w:type="dxa"/>
          </w:tcPr>
          <w:p w14:paraId="0C7602C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7.10</w:t>
            </w:r>
          </w:p>
        </w:tc>
        <w:tc>
          <w:tcPr>
            <w:tcW w:w="7305" w:type="dxa"/>
            <w:vAlign w:val="center"/>
          </w:tcPr>
          <w:p w14:paraId="2655BBED"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Сброс на территорию Заказчика,</w:t>
            </w:r>
            <w:r w:rsidRPr="00A733D1">
              <w:rPr>
                <w:b/>
                <w:color w:val="000000"/>
                <w:sz w:val="22"/>
                <w:szCs w:val="22"/>
              </w:rPr>
              <w:t xml:space="preserve"> </w:t>
            </w:r>
            <w:r w:rsidRPr="00A733D1">
              <w:rPr>
                <w:color w:val="000000"/>
                <w:sz w:val="22"/>
                <w:szCs w:val="22"/>
              </w:rPr>
              <w:t>в том числе санитарно-защитную зону, отходов производства и потребления, опасных вредных веществ и материалов и т.п.</w:t>
            </w:r>
          </w:p>
        </w:tc>
        <w:tc>
          <w:tcPr>
            <w:tcW w:w="1535" w:type="dxa"/>
            <w:vAlign w:val="center"/>
          </w:tcPr>
          <w:p w14:paraId="421743F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749F127E" w14:textId="77777777" w:rsidTr="00A733D1">
        <w:trPr>
          <w:gridAfter w:val="1"/>
          <w:wAfter w:w="16" w:type="dxa"/>
          <w:trHeight w:val="20"/>
          <w:jc w:val="center"/>
        </w:trPr>
        <w:tc>
          <w:tcPr>
            <w:tcW w:w="917" w:type="dxa"/>
          </w:tcPr>
          <w:p w14:paraId="53FB826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7.11</w:t>
            </w:r>
          </w:p>
        </w:tc>
        <w:tc>
          <w:tcPr>
            <w:tcW w:w="7305" w:type="dxa"/>
            <w:vAlign w:val="center"/>
          </w:tcPr>
          <w:p w14:paraId="72C7A3F4"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 xml:space="preserve">Мойка автотранспортных средств на территории Заказчика. </w:t>
            </w:r>
          </w:p>
        </w:tc>
        <w:tc>
          <w:tcPr>
            <w:tcW w:w="1535" w:type="dxa"/>
            <w:vAlign w:val="center"/>
          </w:tcPr>
          <w:p w14:paraId="6FE9BA5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64A91E46" w14:textId="77777777" w:rsidTr="00A733D1">
        <w:trPr>
          <w:gridAfter w:val="1"/>
          <w:wAfter w:w="16" w:type="dxa"/>
          <w:trHeight w:val="20"/>
          <w:jc w:val="center"/>
        </w:trPr>
        <w:tc>
          <w:tcPr>
            <w:tcW w:w="917" w:type="dxa"/>
          </w:tcPr>
          <w:p w14:paraId="1595591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7.12</w:t>
            </w:r>
          </w:p>
        </w:tc>
        <w:tc>
          <w:tcPr>
            <w:tcW w:w="7305" w:type="dxa"/>
            <w:vAlign w:val="center"/>
          </w:tcPr>
          <w:p w14:paraId="1D87C829"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535" w:type="dxa"/>
            <w:vAlign w:val="center"/>
          </w:tcPr>
          <w:p w14:paraId="7D16899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5D7706A6" w14:textId="77777777" w:rsidTr="00A733D1">
        <w:trPr>
          <w:gridAfter w:val="1"/>
          <w:wAfter w:w="16" w:type="dxa"/>
          <w:trHeight w:val="20"/>
          <w:jc w:val="center"/>
        </w:trPr>
        <w:tc>
          <w:tcPr>
            <w:tcW w:w="917" w:type="dxa"/>
          </w:tcPr>
          <w:p w14:paraId="46FB5B1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7.13</w:t>
            </w:r>
          </w:p>
        </w:tc>
        <w:tc>
          <w:tcPr>
            <w:tcW w:w="7305" w:type="dxa"/>
            <w:vAlign w:val="center"/>
          </w:tcPr>
          <w:p w14:paraId="33E25E45" w14:textId="77777777" w:rsidR="005F1A2E" w:rsidRPr="00A733D1" w:rsidRDefault="005F1A2E" w:rsidP="00A733D1">
            <w:pPr>
              <w:pBdr>
                <w:top w:val="nil"/>
                <w:left w:val="nil"/>
                <w:bottom w:val="nil"/>
                <w:right w:val="nil"/>
                <w:between w:val="nil"/>
              </w:pBdr>
              <w:tabs>
                <w:tab w:val="left" w:pos="87"/>
              </w:tabs>
              <w:ind w:hanging="2"/>
              <w:rPr>
                <w:color w:val="000000"/>
                <w:sz w:val="22"/>
                <w:szCs w:val="22"/>
              </w:rPr>
            </w:pPr>
            <w:r w:rsidRPr="00A733D1">
              <w:rPr>
                <w:color w:val="000000"/>
                <w:sz w:val="22"/>
                <w:szCs w:val="22"/>
              </w:rPr>
              <w:t>Другие нарушения экологических аспектов</w:t>
            </w:r>
          </w:p>
        </w:tc>
        <w:tc>
          <w:tcPr>
            <w:tcW w:w="1535" w:type="dxa"/>
            <w:vAlign w:val="center"/>
          </w:tcPr>
          <w:p w14:paraId="0E47398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16535677" w14:textId="77777777" w:rsidTr="00A733D1">
        <w:trPr>
          <w:gridAfter w:val="1"/>
          <w:wAfter w:w="16" w:type="dxa"/>
          <w:trHeight w:val="20"/>
          <w:jc w:val="center"/>
        </w:trPr>
        <w:tc>
          <w:tcPr>
            <w:tcW w:w="917" w:type="dxa"/>
            <w:shd w:val="clear" w:color="auto" w:fill="C6D9F1"/>
            <w:vAlign w:val="center"/>
          </w:tcPr>
          <w:p w14:paraId="3A46EBE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8</w:t>
            </w:r>
          </w:p>
        </w:tc>
        <w:tc>
          <w:tcPr>
            <w:tcW w:w="7305" w:type="dxa"/>
            <w:shd w:val="clear" w:color="auto" w:fill="C6D9F1"/>
            <w:vAlign w:val="center"/>
          </w:tcPr>
          <w:p w14:paraId="4DD45EA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Аварийные меры</w:t>
            </w:r>
          </w:p>
        </w:tc>
        <w:tc>
          <w:tcPr>
            <w:tcW w:w="1535" w:type="dxa"/>
            <w:shd w:val="clear" w:color="auto" w:fill="C6D9F1"/>
            <w:vAlign w:val="center"/>
          </w:tcPr>
          <w:p w14:paraId="673FD175"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p>
        </w:tc>
      </w:tr>
      <w:tr w:rsidR="005F1A2E" w:rsidRPr="00A733D1" w14:paraId="2BF46999" w14:textId="77777777" w:rsidTr="00A733D1">
        <w:trPr>
          <w:gridAfter w:val="1"/>
          <w:wAfter w:w="16" w:type="dxa"/>
          <w:trHeight w:val="20"/>
          <w:jc w:val="center"/>
        </w:trPr>
        <w:tc>
          <w:tcPr>
            <w:tcW w:w="917" w:type="dxa"/>
            <w:vAlign w:val="center"/>
          </w:tcPr>
          <w:p w14:paraId="1628C85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8.1</w:t>
            </w:r>
          </w:p>
        </w:tc>
        <w:tc>
          <w:tcPr>
            <w:tcW w:w="7305" w:type="dxa"/>
            <w:vAlign w:val="center"/>
          </w:tcPr>
          <w:p w14:paraId="359B1C95"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Невыполнение требований Заказчика при локализации / ликвидации аварийных ситуаций.</w:t>
            </w:r>
          </w:p>
        </w:tc>
        <w:tc>
          <w:tcPr>
            <w:tcW w:w="1535" w:type="dxa"/>
            <w:vAlign w:val="center"/>
          </w:tcPr>
          <w:p w14:paraId="1AA44B9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0B733191" w14:textId="77777777" w:rsidTr="00A733D1">
        <w:trPr>
          <w:gridAfter w:val="1"/>
          <w:wAfter w:w="16" w:type="dxa"/>
          <w:trHeight w:val="20"/>
          <w:jc w:val="center"/>
        </w:trPr>
        <w:tc>
          <w:tcPr>
            <w:tcW w:w="917" w:type="dxa"/>
            <w:vAlign w:val="center"/>
          </w:tcPr>
          <w:p w14:paraId="5A83DD9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8.2</w:t>
            </w:r>
          </w:p>
        </w:tc>
        <w:tc>
          <w:tcPr>
            <w:tcW w:w="7305" w:type="dxa"/>
            <w:vAlign w:val="center"/>
          </w:tcPr>
          <w:p w14:paraId="0FD89684"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Не своевременное сообщение Заказчику о происшествиях: несчастный случай, авария, пожар, ДТП и т.п.</w:t>
            </w:r>
          </w:p>
        </w:tc>
        <w:tc>
          <w:tcPr>
            <w:tcW w:w="1535" w:type="dxa"/>
            <w:vAlign w:val="center"/>
          </w:tcPr>
          <w:p w14:paraId="0313035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213F42BD" w14:textId="77777777" w:rsidTr="00A733D1">
        <w:trPr>
          <w:gridAfter w:val="1"/>
          <w:wAfter w:w="16" w:type="dxa"/>
          <w:trHeight w:val="20"/>
          <w:jc w:val="center"/>
        </w:trPr>
        <w:tc>
          <w:tcPr>
            <w:tcW w:w="917" w:type="dxa"/>
            <w:vAlign w:val="center"/>
          </w:tcPr>
          <w:p w14:paraId="5D4133C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8.3</w:t>
            </w:r>
          </w:p>
        </w:tc>
        <w:tc>
          <w:tcPr>
            <w:tcW w:w="7305" w:type="dxa"/>
            <w:vAlign w:val="center"/>
          </w:tcPr>
          <w:p w14:paraId="296D7C82"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535" w:type="dxa"/>
            <w:vAlign w:val="center"/>
          </w:tcPr>
          <w:p w14:paraId="684E5C7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200 МРП</w:t>
            </w:r>
          </w:p>
        </w:tc>
      </w:tr>
      <w:tr w:rsidR="005F1A2E" w:rsidRPr="00A733D1" w14:paraId="07645C74" w14:textId="77777777" w:rsidTr="00A733D1">
        <w:trPr>
          <w:gridAfter w:val="1"/>
          <w:wAfter w:w="16" w:type="dxa"/>
          <w:trHeight w:val="20"/>
          <w:jc w:val="center"/>
        </w:trPr>
        <w:tc>
          <w:tcPr>
            <w:tcW w:w="917" w:type="dxa"/>
            <w:vAlign w:val="center"/>
          </w:tcPr>
          <w:p w14:paraId="12F014E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8.4</w:t>
            </w:r>
          </w:p>
        </w:tc>
        <w:tc>
          <w:tcPr>
            <w:tcW w:w="7305" w:type="dxa"/>
            <w:vAlign w:val="center"/>
          </w:tcPr>
          <w:p w14:paraId="1F5E4C91"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Несчастный случай с травмой легкой степени, связанный с производством.</w:t>
            </w:r>
          </w:p>
        </w:tc>
        <w:tc>
          <w:tcPr>
            <w:tcW w:w="1535" w:type="dxa"/>
            <w:vAlign w:val="center"/>
          </w:tcPr>
          <w:p w14:paraId="7FAC131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300 МРП</w:t>
            </w:r>
          </w:p>
        </w:tc>
      </w:tr>
      <w:tr w:rsidR="005F1A2E" w:rsidRPr="00A733D1" w14:paraId="5F6D6941" w14:textId="77777777" w:rsidTr="00A733D1">
        <w:trPr>
          <w:gridAfter w:val="1"/>
          <w:wAfter w:w="16" w:type="dxa"/>
          <w:trHeight w:val="20"/>
          <w:jc w:val="center"/>
        </w:trPr>
        <w:tc>
          <w:tcPr>
            <w:tcW w:w="917" w:type="dxa"/>
            <w:vAlign w:val="center"/>
          </w:tcPr>
          <w:p w14:paraId="303B898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8.5</w:t>
            </w:r>
          </w:p>
        </w:tc>
        <w:tc>
          <w:tcPr>
            <w:tcW w:w="7305" w:type="dxa"/>
            <w:vAlign w:val="center"/>
          </w:tcPr>
          <w:p w14:paraId="77190E5C"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Несчастный случай с тяжелым исходом, групповой (без смертельного исхода) и групповой случай острого отравления работников.</w:t>
            </w:r>
          </w:p>
        </w:tc>
        <w:tc>
          <w:tcPr>
            <w:tcW w:w="1535" w:type="dxa"/>
            <w:vAlign w:val="center"/>
          </w:tcPr>
          <w:p w14:paraId="1748D05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600 МРП</w:t>
            </w:r>
          </w:p>
        </w:tc>
      </w:tr>
      <w:tr w:rsidR="005F1A2E" w:rsidRPr="00A733D1" w14:paraId="63F00295" w14:textId="77777777" w:rsidTr="00A733D1">
        <w:trPr>
          <w:gridAfter w:val="1"/>
          <w:wAfter w:w="16" w:type="dxa"/>
          <w:trHeight w:val="20"/>
          <w:jc w:val="center"/>
        </w:trPr>
        <w:tc>
          <w:tcPr>
            <w:tcW w:w="917" w:type="dxa"/>
            <w:vAlign w:val="center"/>
          </w:tcPr>
          <w:p w14:paraId="036BBFA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8.6</w:t>
            </w:r>
          </w:p>
        </w:tc>
        <w:tc>
          <w:tcPr>
            <w:tcW w:w="7305" w:type="dxa"/>
            <w:vAlign w:val="center"/>
          </w:tcPr>
          <w:p w14:paraId="57A51A40" w14:textId="77777777" w:rsidR="005F1A2E" w:rsidRPr="00A733D1" w:rsidRDefault="005F1A2E" w:rsidP="00A733D1">
            <w:pPr>
              <w:pBdr>
                <w:top w:val="nil"/>
                <w:left w:val="nil"/>
                <w:bottom w:val="nil"/>
                <w:right w:val="nil"/>
                <w:between w:val="nil"/>
              </w:pBdr>
              <w:ind w:hanging="2"/>
              <w:jc w:val="both"/>
              <w:rPr>
                <w:color w:val="000000"/>
                <w:sz w:val="22"/>
                <w:szCs w:val="22"/>
              </w:rPr>
            </w:pPr>
            <w:r w:rsidRPr="00A733D1">
              <w:rPr>
                <w:color w:val="000000"/>
                <w:sz w:val="22"/>
                <w:szCs w:val="22"/>
              </w:rPr>
              <w:t>Несчастный случай со смертельным исходом.</w:t>
            </w:r>
          </w:p>
        </w:tc>
        <w:tc>
          <w:tcPr>
            <w:tcW w:w="1535" w:type="dxa"/>
            <w:vAlign w:val="center"/>
          </w:tcPr>
          <w:p w14:paraId="73ECF13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1 000 МРП</w:t>
            </w:r>
          </w:p>
        </w:tc>
      </w:tr>
      <w:tr w:rsidR="005F1A2E" w:rsidRPr="00A733D1" w14:paraId="4DDCCAD1" w14:textId="77777777" w:rsidTr="00A733D1">
        <w:trPr>
          <w:gridAfter w:val="1"/>
          <w:wAfter w:w="16" w:type="dxa"/>
          <w:trHeight w:val="20"/>
          <w:jc w:val="center"/>
        </w:trPr>
        <w:tc>
          <w:tcPr>
            <w:tcW w:w="917" w:type="dxa"/>
            <w:shd w:val="clear" w:color="auto" w:fill="C6D9F1"/>
            <w:vAlign w:val="center"/>
          </w:tcPr>
          <w:p w14:paraId="09A0025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9</w:t>
            </w:r>
          </w:p>
        </w:tc>
        <w:tc>
          <w:tcPr>
            <w:tcW w:w="7305" w:type="dxa"/>
            <w:shd w:val="clear" w:color="auto" w:fill="C6D9F1"/>
            <w:vAlign w:val="center"/>
          </w:tcPr>
          <w:p w14:paraId="5A86B93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Правила движения по территории</w:t>
            </w:r>
          </w:p>
        </w:tc>
        <w:tc>
          <w:tcPr>
            <w:tcW w:w="1535" w:type="dxa"/>
            <w:shd w:val="clear" w:color="auto" w:fill="C6D9F1"/>
            <w:vAlign w:val="center"/>
          </w:tcPr>
          <w:p w14:paraId="7D7D601A"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p>
        </w:tc>
      </w:tr>
      <w:tr w:rsidR="005F1A2E" w:rsidRPr="00A733D1" w14:paraId="663181AE" w14:textId="77777777" w:rsidTr="00A733D1">
        <w:trPr>
          <w:gridAfter w:val="1"/>
          <w:wAfter w:w="16" w:type="dxa"/>
          <w:trHeight w:val="20"/>
          <w:jc w:val="center"/>
        </w:trPr>
        <w:tc>
          <w:tcPr>
            <w:tcW w:w="917" w:type="dxa"/>
            <w:vAlign w:val="center"/>
          </w:tcPr>
          <w:p w14:paraId="2A5D9A0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w:t>
            </w:r>
          </w:p>
        </w:tc>
        <w:tc>
          <w:tcPr>
            <w:tcW w:w="7305" w:type="dxa"/>
            <w:vAlign w:val="center"/>
          </w:tcPr>
          <w:p w14:paraId="63EBD4A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535" w:type="dxa"/>
            <w:vAlign w:val="center"/>
          </w:tcPr>
          <w:p w14:paraId="694A65D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0E6711E0" w14:textId="77777777" w:rsidTr="00A733D1">
        <w:trPr>
          <w:gridAfter w:val="1"/>
          <w:wAfter w:w="16" w:type="dxa"/>
          <w:trHeight w:val="20"/>
          <w:jc w:val="center"/>
        </w:trPr>
        <w:tc>
          <w:tcPr>
            <w:tcW w:w="917" w:type="dxa"/>
            <w:vAlign w:val="center"/>
          </w:tcPr>
          <w:p w14:paraId="1448E03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9.2</w:t>
            </w:r>
          </w:p>
        </w:tc>
        <w:tc>
          <w:tcPr>
            <w:tcW w:w="7305" w:type="dxa"/>
            <w:vAlign w:val="center"/>
          </w:tcPr>
          <w:p w14:paraId="4ACF001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Передвижение на велосипеде по встречной полосе, отсутствие подачи сигналов рукой об изменении направления движения и др.</w:t>
            </w:r>
          </w:p>
        </w:tc>
        <w:tc>
          <w:tcPr>
            <w:tcW w:w="1535" w:type="dxa"/>
            <w:vAlign w:val="center"/>
          </w:tcPr>
          <w:p w14:paraId="024439B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30 МРП</w:t>
            </w:r>
          </w:p>
        </w:tc>
      </w:tr>
      <w:tr w:rsidR="005F1A2E" w:rsidRPr="00A733D1" w14:paraId="1E53B126" w14:textId="77777777" w:rsidTr="00A733D1">
        <w:trPr>
          <w:gridAfter w:val="1"/>
          <w:wAfter w:w="16" w:type="dxa"/>
          <w:trHeight w:val="20"/>
          <w:jc w:val="center"/>
        </w:trPr>
        <w:tc>
          <w:tcPr>
            <w:tcW w:w="917" w:type="dxa"/>
            <w:vAlign w:val="center"/>
          </w:tcPr>
          <w:p w14:paraId="2325838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9.3</w:t>
            </w:r>
          </w:p>
        </w:tc>
        <w:tc>
          <w:tcPr>
            <w:tcW w:w="7305" w:type="dxa"/>
            <w:vAlign w:val="center"/>
          </w:tcPr>
          <w:p w14:paraId="71340259"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Превышение скоростного режима транспортным средством более </w:t>
            </w:r>
            <w:r w:rsidRPr="00A733D1">
              <w:rPr>
                <w:b/>
                <w:color w:val="000000"/>
                <w:sz w:val="22"/>
                <w:szCs w:val="22"/>
              </w:rPr>
              <w:t>30 км/час.</w:t>
            </w:r>
          </w:p>
        </w:tc>
        <w:tc>
          <w:tcPr>
            <w:tcW w:w="1535" w:type="dxa"/>
            <w:vAlign w:val="center"/>
          </w:tcPr>
          <w:p w14:paraId="734AF98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30 МРП</w:t>
            </w:r>
          </w:p>
        </w:tc>
      </w:tr>
      <w:tr w:rsidR="005F1A2E" w:rsidRPr="00A733D1" w14:paraId="70C6F3C2" w14:textId="77777777" w:rsidTr="00A733D1">
        <w:trPr>
          <w:gridAfter w:val="1"/>
          <w:wAfter w:w="16" w:type="dxa"/>
          <w:trHeight w:val="20"/>
          <w:jc w:val="center"/>
        </w:trPr>
        <w:tc>
          <w:tcPr>
            <w:tcW w:w="917" w:type="dxa"/>
            <w:vAlign w:val="center"/>
          </w:tcPr>
          <w:p w14:paraId="0BBFB11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9.4</w:t>
            </w:r>
          </w:p>
        </w:tc>
        <w:tc>
          <w:tcPr>
            <w:tcW w:w="7305" w:type="dxa"/>
            <w:vAlign w:val="center"/>
          </w:tcPr>
          <w:p w14:paraId="53F947E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Превышение скоростного режима по территории установок для всех видов транспорта более </w:t>
            </w:r>
            <w:r w:rsidRPr="00A733D1">
              <w:rPr>
                <w:b/>
                <w:color w:val="000000"/>
                <w:sz w:val="22"/>
                <w:szCs w:val="22"/>
              </w:rPr>
              <w:t>5 км/час</w:t>
            </w:r>
            <w:r w:rsidRPr="00A733D1">
              <w:rPr>
                <w:color w:val="000000"/>
                <w:sz w:val="22"/>
                <w:szCs w:val="22"/>
              </w:rPr>
              <w:t xml:space="preserve">. </w:t>
            </w:r>
          </w:p>
        </w:tc>
        <w:tc>
          <w:tcPr>
            <w:tcW w:w="1535" w:type="dxa"/>
            <w:vAlign w:val="center"/>
          </w:tcPr>
          <w:p w14:paraId="1D48112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30 МРП</w:t>
            </w:r>
          </w:p>
        </w:tc>
      </w:tr>
      <w:tr w:rsidR="005F1A2E" w:rsidRPr="00A733D1" w14:paraId="61F9A095" w14:textId="77777777" w:rsidTr="00A733D1">
        <w:trPr>
          <w:gridAfter w:val="1"/>
          <w:wAfter w:w="16" w:type="dxa"/>
          <w:trHeight w:val="20"/>
          <w:jc w:val="center"/>
        </w:trPr>
        <w:tc>
          <w:tcPr>
            <w:tcW w:w="917" w:type="dxa"/>
            <w:vAlign w:val="center"/>
          </w:tcPr>
          <w:p w14:paraId="1B825D9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9.5</w:t>
            </w:r>
          </w:p>
        </w:tc>
        <w:tc>
          <w:tcPr>
            <w:tcW w:w="7305" w:type="dxa"/>
            <w:vAlign w:val="center"/>
          </w:tcPr>
          <w:p w14:paraId="734CB33B"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спецтехники не по назначению, перевозка людей в необорудованном для этого транспорте.</w:t>
            </w:r>
          </w:p>
        </w:tc>
        <w:tc>
          <w:tcPr>
            <w:tcW w:w="1535" w:type="dxa"/>
            <w:vAlign w:val="center"/>
          </w:tcPr>
          <w:p w14:paraId="6084CEA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51D3C993" w14:textId="77777777" w:rsidTr="00A733D1">
        <w:trPr>
          <w:gridAfter w:val="1"/>
          <w:wAfter w:w="16" w:type="dxa"/>
          <w:trHeight w:val="20"/>
          <w:jc w:val="center"/>
        </w:trPr>
        <w:tc>
          <w:tcPr>
            <w:tcW w:w="917" w:type="dxa"/>
            <w:vAlign w:val="center"/>
          </w:tcPr>
          <w:p w14:paraId="409256E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9.6</w:t>
            </w:r>
          </w:p>
        </w:tc>
        <w:tc>
          <w:tcPr>
            <w:tcW w:w="7305" w:type="dxa"/>
            <w:vAlign w:val="center"/>
          </w:tcPr>
          <w:p w14:paraId="491C0560"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535" w:type="dxa"/>
            <w:vAlign w:val="center"/>
          </w:tcPr>
          <w:p w14:paraId="5307159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64497C99" w14:textId="77777777" w:rsidTr="00A733D1">
        <w:trPr>
          <w:gridAfter w:val="1"/>
          <w:wAfter w:w="16" w:type="dxa"/>
          <w:trHeight w:val="20"/>
          <w:jc w:val="center"/>
        </w:trPr>
        <w:tc>
          <w:tcPr>
            <w:tcW w:w="917" w:type="dxa"/>
            <w:vAlign w:val="center"/>
          </w:tcPr>
          <w:p w14:paraId="44E8DB1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9.7</w:t>
            </w:r>
          </w:p>
        </w:tc>
        <w:tc>
          <w:tcPr>
            <w:tcW w:w="7305" w:type="dxa"/>
            <w:vAlign w:val="center"/>
          </w:tcPr>
          <w:p w14:paraId="34295D7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535" w:type="dxa"/>
            <w:vAlign w:val="center"/>
          </w:tcPr>
          <w:p w14:paraId="31F377D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3CFB6CD2" w14:textId="77777777" w:rsidTr="00A733D1">
        <w:trPr>
          <w:gridAfter w:val="1"/>
          <w:wAfter w:w="16" w:type="dxa"/>
          <w:trHeight w:val="20"/>
          <w:jc w:val="center"/>
        </w:trPr>
        <w:tc>
          <w:tcPr>
            <w:tcW w:w="917" w:type="dxa"/>
            <w:vAlign w:val="center"/>
          </w:tcPr>
          <w:p w14:paraId="723DDF5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9.8</w:t>
            </w:r>
          </w:p>
        </w:tc>
        <w:tc>
          <w:tcPr>
            <w:tcW w:w="7305" w:type="dxa"/>
            <w:vAlign w:val="center"/>
          </w:tcPr>
          <w:p w14:paraId="4AADB358" w14:textId="77777777" w:rsidR="005F1A2E" w:rsidRPr="00A733D1" w:rsidRDefault="005F1A2E" w:rsidP="00A733D1">
            <w:pPr>
              <w:pBdr>
                <w:top w:val="nil"/>
                <w:left w:val="nil"/>
                <w:bottom w:val="nil"/>
                <w:right w:val="nil"/>
                <w:between w:val="nil"/>
              </w:pBdr>
              <w:tabs>
                <w:tab w:val="left" w:pos="426"/>
              </w:tabs>
              <w:ind w:hanging="2"/>
              <w:rPr>
                <w:color w:val="000000"/>
                <w:sz w:val="22"/>
                <w:szCs w:val="22"/>
              </w:rPr>
            </w:pPr>
            <w:r w:rsidRPr="00A733D1">
              <w:rPr>
                <w:color w:val="000000"/>
                <w:sz w:val="22"/>
                <w:szCs w:val="22"/>
              </w:rPr>
              <w:t>Заправка транспортных средств вне заправочного пункта.</w:t>
            </w:r>
          </w:p>
        </w:tc>
        <w:tc>
          <w:tcPr>
            <w:tcW w:w="1535" w:type="dxa"/>
            <w:vAlign w:val="center"/>
          </w:tcPr>
          <w:p w14:paraId="04C60D5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366382F2" w14:textId="77777777" w:rsidTr="00A733D1">
        <w:trPr>
          <w:gridAfter w:val="1"/>
          <w:wAfter w:w="16" w:type="dxa"/>
          <w:trHeight w:val="20"/>
          <w:jc w:val="center"/>
        </w:trPr>
        <w:tc>
          <w:tcPr>
            <w:tcW w:w="917" w:type="dxa"/>
            <w:vAlign w:val="center"/>
          </w:tcPr>
          <w:p w14:paraId="148A8B6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9.9</w:t>
            </w:r>
          </w:p>
        </w:tc>
        <w:tc>
          <w:tcPr>
            <w:tcW w:w="7305" w:type="dxa"/>
            <w:vAlign w:val="center"/>
          </w:tcPr>
          <w:p w14:paraId="2213DE51" w14:textId="77777777" w:rsidR="005F1A2E" w:rsidRPr="00A733D1" w:rsidRDefault="005F1A2E" w:rsidP="00A733D1">
            <w:pPr>
              <w:widowControl w:val="0"/>
              <w:pBdr>
                <w:top w:val="nil"/>
                <w:left w:val="nil"/>
                <w:bottom w:val="nil"/>
                <w:right w:val="nil"/>
                <w:between w:val="nil"/>
              </w:pBdr>
              <w:ind w:hanging="2"/>
              <w:rPr>
                <w:color w:val="000000"/>
                <w:sz w:val="22"/>
                <w:szCs w:val="22"/>
              </w:rPr>
            </w:pPr>
            <w:r w:rsidRPr="00A733D1">
              <w:rPr>
                <w:color w:val="000000"/>
                <w:sz w:val="22"/>
                <w:szCs w:val="22"/>
              </w:rPr>
              <w:t>При транспортировке крупно-габаритного груза маршрут движения не согласован с инженером БД.</w:t>
            </w:r>
          </w:p>
        </w:tc>
        <w:tc>
          <w:tcPr>
            <w:tcW w:w="1535" w:type="dxa"/>
            <w:vAlign w:val="center"/>
          </w:tcPr>
          <w:p w14:paraId="6F449DB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1675B3F5" w14:textId="77777777" w:rsidTr="00A733D1">
        <w:trPr>
          <w:gridAfter w:val="1"/>
          <w:wAfter w:w="16" w:type="dxa"/>
          <w:trHeight w:val="20"/>
          <w:jc w:val="center"/>
        </w:trPr>
        <w:tc>
          <w:tcPr>
            <w:tcW w:w="917" w:type="dxa"/>
            <w:vAlign w:val="center"/>
          </w:tcPr>
          <w:p w14:paraId="22A3555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9.10</w:t>
            </w:r>
          </w:p>
        </w:tc>
        <w:tc>
          <w:tcPr>
            <w:tcW w:w="7305" w:type="dxa"/>
            <w:vAlign w:val="center"/>
          </w:tcPr>
          <w:p w14:paraId="6F0E5CE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535" w:type="dxa"/>
            <w:vAlign w:val="center"/>
          </w:tcPr>
          <w:p w14:paraId="150FB3E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7962912" w14:textId="77777777" w:rsidTr="00A733D1">
        <w:trPr>
          <w:gridAfter w:val="1"/>
          <w:wAfter w:w="16" w:type="dxa"/>
          <w:trHeight w:val="20"/>
          <w:jc w:val="center"/>
        </w:trPr>
        <w:tc>
          <w:tcPr>
            <w:tcW w:w="917" w:type="dxa"/>
            <w:vAlign w:val="center"/>
          </w:tcPr>
          <w:p w14:paraId="3C858E5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9.11</w:t>
            </w:r>
          </w:p>
        </w:tc>
        <w:tc>
          <w:tcPr>
            <w:tcW w:w="7305" w:type="dxa"/>
            <w:vAlign w:val="center"/>
          </w:tcPr>
          <w:p w14:paraId="6AB1FB90"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Несоответствующее использование транспортного средство (к примеру: число пассажиров, транспортировка в небезопасных условиях и д.р.).</w:t>
            </w:r>
          </w:p>
        </w:tc>
        <w:tc>
          <w:tcPr>
            <w:tcW w:w="1535" w:type="dxa"/>
            <w:vAlign w:val="center"/>
          </w:tcPr>
          <w:p w14:paraId="490CB55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1FA80E4" w14:textId="77777777" w:rsidTr="00A733D1">
        <w:trPr>
          <w:gridAfter w:val="1"/>
          <w:wAfter w:w="16" w:type="dxa"/>
          <w:trHeight w:val="20"/>
          <w:jc w:val="center"/>
        </w:trPr>
        <w:tc>
          <w:tcPr>
            <w:tcW w:w="917" w:type="dxa"/>
            <w:vAlign w:val="center"/>
          </w:tcPr>
          <w:p w14:paraId="26B2562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9.12</w:t>
            </w:r>
          </w:p>
        </w:tc>
        <w:tc>
          <w:tcPr>
            <w:tcW w:w="7305" w:type="dxa"/>
            <w:vAlign w:val="center"/>
          </w:tcPr>
          <w:p w14:paraId="22A0F6D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Парковка в не предназначенных для этого местах.</w:t>
            </w:r>
          </w:p>
        </w:tc>
        <w:tc>
          <w:tcPr>
            <w:tcW w:w="1535" w:type="dxa"/>
            <w:vAlign w:val="center"/>
          </w:tcPr>
          <w:p w14:paraId="142B08B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30 МРП</w:t>
            </w:r>
          </w:p>
        </w:tc>
      </w:tr>
      <w:tr w:rsidR="005F1A2E" w:rsidRPr="00A733D1" w14:paraId="61D63646" w14:textId="77777777" w:rsidTr="00A733D1">
        <w:trPr>
          <w:gridAfter w:val="1"/>
          <w:wAfter w:w="16" w:type="dxa"/>
          <w:trHeight w:val="20"/>
          <w:jc w:val="center"/>
        </w:trPr>
        <w:tc>
          <w:tcPr>
            <w:tcW w:w="917" w:type="dxa"/>
            <w:vAlign w:val="center"/>
          </w:tcPr>
          <w:p w14:paraId="122F82F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9.13</w:t>
            </w:r>
          </w:p>
        </w:tc>
        <w:tc>
          <w:tcPr>
            <w:tcW w:w="7305" w:type="dxa"/>
            <w:vAlign w:val="center"/>
          </w:tcPr>
          <w:p w14:paraId="43BF48C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Невыполнение требований запрещающих, предупреждающих, предписывающих и указательных знаков. </w:t>
            </w:r>
          </w:p>
        </w:tc>
        <w:tc>
          <w:tcPr>
            <w:tcW w:w="1535" w:type="dxa"/>
            <w:vAlign w:val="center"/>
          </w:tcPr>
          <w:p w14:paraId="1C5772A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7BE12B12" w14:textId="77777777" w:rsidTr="00A733D1">
        <w:trPr>
          <w:gridAfter w:val="1"/>
          <w:wAfter w:w="16" w:type="dxa"/>
          <w:trHeight w:val="20"/>
          <w:jc w:val="center"/>
        </w:trPr>
        <w:tc>
          <w:tcPr>
            <w:tcW w:w="917" w:type="dxa"/>
            <w:vAlign w:val="center"/>
          </w:tcPr>
          <w:p w14:paraId="71ED11D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9.14</w:t>
            </w:r>
          </w:p>
        </w:tc>
        <w:tc>
          <w:tcPr>
            <w:tcW w:w="7305" w:type="dxa"/>
            <w:vAlign w:val="center"/>
          </w:tcPr>
          <w:p w14:paraId="2ED1587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Нахождение людей в кузове автомобиля при погрузочно-разгрузочных работах.</w:t>
            </w:r>
          </w:p>
        </w:tc>
        <w:tc>
          <w:tcPr>
            <w:tcW w:w="1535" w:type="dxa"/>
            <w:vAlign w:val="center"/>
          </w:tcPr>
          <w:p w14:paraId="303BA97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6E919F90" w14:textId="77777777" w:rsidTr="00A733D1">
        <w:trPr>
          <w:gridAfter w:val="1"/>
          <w:wAfter w:w="16" w:type="dxa"/>
          <w:trHeight w:val="20"/>
          <w:jc w:val="center"/>
        </w:trPr>
        <w:tc>
          <w:tcPr>
            <w:tcW w:w="917" w:type="dxa"/>
            <w:vAlign w:val="center"/>
          </w:tcPr>
          <w:p w14:paraId="083E408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9.15</w:t>
            </w:r>
          </w:p>
        </w:tc>
        <w:tc>
          <w:tcPr>
            <w:tcW w:w="7305" w:type="dxa"/>
            <w:vAlign w:val="center"/>
          </w:tcPr>
          <w:p w14:paraId="573D958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535" w:type="dxa"/>
            <w:vAlign w:val="center"/>
          </w:tcPr>
          <w:p w14:paraId="709DBE1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0BD8A1EE" w14:textId="77777777" w:rsidTr="00A733D1">
        <w:trPr>
          <w:gridAfter w:val="1"/>
          <w:wAfter w:w="16" w:type="dxa"/>
          <w:trHeight w:val="20"/>
          <w:jc w:val="center"/>
        </w:trPr>
        <w:tc>
          <w:tcPr>
            <w:tcW w:w="917" w:type="dxa"/>
            <w:vAlign w:val="center"/>
          </w:tcPr>
          <w:p w14:paraId="63A34E3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9.16</w:t>
            </w:r>
          </w:p>
        </w:tc>
        <w:tc>
          <w:tcPr>
            <w:tcW w:w="7305" w:type="dxa"/>
            <w:vAlign w:val="center"/>
          </w:tcPr>
          <w:p w14:paraId="0AFCC4B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Повреждение или уничтожение объектов дорожного хозяйства (шлагбаумы, дорожные знаки и т.п.)</w:t>
            </w:r>
          </w:p>
        </w:tc>
        <w:tc>
          <w:tcPr>
            <w:tcW w:w="1535" w:type="dxa"/>
            <w:vAlign w:val="center"/>
          </w:tcPr>
          <w:p w14:paraId="1E144CF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73D514EC" w14:textId="77777777" w:rsidTr="00A733D1">
        <w:trPr>
          <w:gridAfter w:val="1"/>
          <w:wAfter w:w="16" w:type="dxa"/>
          <w:trHeight w:val="20"/>
          <w:jc w:val="center"/>
        </w:trPr>
        <w:tc>
          <w:tcPr>
            <w:tcW w:w="917" w:type="dxa"/>
            <w:tcBorders>
              <w:bottom w:val="single" w:sz="4" w:space="0" w:color="auto"/>
            </w:tcBorders>
            <w:vAlign w:val="center"/>
          </w:tcPr>
          <w:p w14:paraId="10C8DBE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9.17</w:t>
            </w:r>
          </w:p>
        </w:tc>
        <w:tc>
          <w:tcPr>
            <w:tcW w:w="7305" w:type="dxa"/>
            <w:tcBorders>
              <w:bottom w:val="single" w:sz="4" w:space="0" w:color="auto"/>
            </w:tcBorders>
            <w:vAlign w:val="center"/>
          </w:tcPr>
          <w:p w14:paraId="04A9592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или неисправные знаки аварийных остановки, огнетушитель или искрогасителя.</w:t>
            </w:r>
          </w:p>
        </w:tc>
        <w:tc>
          <w:tcPr>
            <w:tcW w:w="1535" w:type="dxa"/>
            <w:tcBorders>
              <w:bottom w:val="single" w:sz="4" w:space="0" w:color="auto"/>
            </w:tcBorders>
            <w:vAlign w:val="center"/>
          </w:tcPr>
          <w:p w14:paraId="6FCF03E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F58B52F" w14:textId="77777777" w:rsidTr="00A733D1">
        <w:trPr>
          <w:gridAfter w:val="1"/>
          <w:wAfter w:w="16" w:type="dxa"/>
          <w:trHeight w:val="20"/>
          <w:jc w:val="center"/>
        </w:trPr>
        <w:tc>
          <w:tcPr>
            <w:tcW w:w="917" w:type="dxa"/>
            <w:tcBorders>
              <w:top w:val="single" w:sz="4" w:space="0" w:color="auto"/>
              <w:left w:val="single" w:sz="4" w:space="0" w:color="auto"/>
              <w:bottom w:val="single" w:sz="4" w:space="0" w:color="auto"/>
              <w:right w:val="single" w:sz="4" w:space="0" w:color="auto"/>
            </w:tcBorders>
            <w:vAlign w:val="center"/>
          </w:tcPr>
          <w:p w14:paraId="50908C8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9.18</w:t>
            </w:r>
          </w:p>
        </w:tc>
        <w:tc>
          <w:tcPr>
            <w:tcW w:w="7305" w:type="dxa"/>
            <w:tcBorders>
              <w:top w:val="single" w:sz="4" w:space="0" w:color="auto"/>
              <w:left w:val="single" w:sz="4" w:space="0" w:color="auto"/>
              <w:bottom w:val="single" w:sz="4" w:space="0" w:color="auto"/>
              <w:right w:val="single" w:sz="4" w:space="0" w:color="auto"/>
            </w:tcBorders>
            <w:vAlign w:val="center"/>
          </w:tcPr>
          <w:p w14:paraId="546B2AE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или не применение противооткатных башмаков на автоцистернах при проведение налива нефтепродуктов</w:t>
            </w:r>
          </w:p>
        </w:tc>
        <w:tc>
          <w:tcPr>
            <w:tcW w:w="1535" w:type="dxa"/>
            <w:tcBorders>
              <w:top w:val="single" w:sz="4" w:space="0" w:color="auto"/>
              <w:left w:val="single" w:sz="4" w:space="0" w:color="auto"/>
              <w:bottom w:val="single" w:sz="4" w:space="0" w:color="auto"/>
              <w:right w:val="single" w:sz="4" w:space="0" w:color="auto"/>
            </w:tcBorders>
            <w:vAlign w:val="center"/>
          </w:tcPr>
          <w:p w14:paraId="2E5A757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1F58163E" w14:textId="77777777" w:rsidTr="00A733D1">
        <w:trPr>
          <w:gridAfter w:val="1"/>
          <w:wAfter w:w="16" w:type="dxa"/>
          <w:trHeight w:val="20"/>
          <w:jc w:val="center"/>
        </w:trPr>
        <w:tc>
          <w:tcPr>
            <w:tcW w:w="917" w:type="dxa"/>
            <w:tcBorders>
              <w:top w:val="single" w:sz="4" w:space="0" w:color="auto"/>
              <w:left w:val="single" w:sz="4" w:space="0" w:color="auto"/>
              <w:bottom w:val="single" w:sz="4" w:space="0" w:color="auto"/>
              <w:right w:val="single" w:sz="4" w:space="0" w:color="auto"/>
            </w:tcBorders>
            <w:vAlign w:val="center"/>
          </w:tcPr>
          <w:p w14:paraId="692BC84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9.19</w:t>
            </w:r>
          </w:p>
        </w:tc>
        <w:tc>
          <w:tcPr>
            <w:tcW w:w="7305" w:type="dxa"/>
            <w:tcBorders>
              <w:top w:val="single" w:sz="4" w:space="0" w:color="auto"/>
              <w:left w:val="single" w:sz="4" w:space="0" w:color="auto"/>
              <w:bottom w:val="single" w:sz="4" w:space="0" w:color="auto"/>
              <w:right w:val="single" w:sz="4" w:space="0" w:color="auto"/>
            </w:tcBorders>
            <w:vAlign w:val="center"/>
          </w:tcPr>
          <w:p w14:paraId="4FB0385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Другие нарушения правил дорожного движения и указаний, установленных дорожных знаков и разметкой.</w:t>
            </w:r>
          </w:p>
        </w:tc>
        <w:tc>
          <w:tcPr>
            <w:tcW w:w="1535" w:type="dxa"/>
            <w:tcBorders>
              <w:top w:val="single" w:sz="4" w:space="0" w:color="auto"/>
              <w:left w:val="single" w:sz="4" w:space="0" w:color="auto"/>
              <w:bottom w:val="single" w:sz="4" w:space="0" w:color="auto"/>
              <w:right w:val="single" w:sz="4" w:space="0" w:color="auto"/>
            </w:tcBorders>
            <w:vAlign w:val="center"/>
          </w:tcPr>
          <w:p w14:paraId="366D6F6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76D30B4D" w14:textId="77777777" w:rsidTr="00A733D1">
        <w:trPr>
          <w:gridAfter w:val="1"/>
          <w:wAfter w:w="16" w:type="dxa"/>
          <w:trHeight w:val="20"/>
          <w:jc w:val="center"/>
        </w:trPr>
        <w:tc>
          <w:tcPr>
            <w:tcW w:w="917" w:type="dxa"/>
            <w:tcBorders>
              <w:top w:val="single" w:sz="4" w:space="0" w:color="auto"/>
            </w:tcBorders>
            <w:shd w:val="clear" w:color="auto" w:fill="C6D9F1"/>
            <w:vAlign w:val="center"/>
          </w:tcPr>
          <w:p w14:paraId="115A0F1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w:t>
            </w:r>
          </w:p>
        </w:tc>
        <w:tc>
          <w:tcPr>
            <w:tcW w:w="7305" w:type="dxa"/>
            <w:tcBorders>
              <w:top w:val="single" w:sz="4" w:space="0" w:color="auto"/>
            </w:tcBorders>
            <w:shd w:val="clear" w:color="auto" w:fill="C6D9F1"/>
            <w:vAlign w:val="center"/>
          </w:tcPr>
          <w:p w14:paraId="47025CB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Другие отклонения</w:t>
            </w:r>
          </w:p>
        </w:tc>
        <w:tc>
          <w:tcPr>
            <w:tcW w:w="1535" w:type="dxa"/>
            <w:tcBorders>
              <w:top w:val="single" w:sz="4" w:space="0" w:color="auto"/>
            </w:tcBorders>
            <w:shd w:val="clear" w:color="auto" w:fill="C6D9F1"/>
            <w:vAlign w:val="center"/>
          </w:tcPr>
          <w:p w14:paraId="40AAE2FE" w14:textId="77777777" w:rsidR="005F1A2E" w:rsidRPr="00A733D1" w:rsidRDefault="005F1A2E" w:rsidP="00A733D1">
            <w:pPr>
              <w:pBdr>
                <w:top w:val="nil"/>
                <w:left w:val="nil"/>
                <w:bottom w:val="nil"/>
                <w:right w:val="nil"/>
                <w:between w:val="nil"/>
              </w:pBdr>
              <w:spacing w:after="200" w:line="276" w:lineRule="auto"/>
              <w:ind w:hanging="2"/>
              <w:jc w:val="center"/>
              <w:rPr>
                <w:color w:val="000000"/>
                <w:sz w:val="22"/>
                <w:szCs w:val="22"/>
              </w:rPr>
            </w:pPr>
          </w:p>
        </w:tc>
      </w:tr>
      <w:tr w:rsidR="005F1A2E" w:rsidRPr="00A733D1" w14:paraId="2C3FEC94" w14:textId="77777777" w:rsidTr="00A733D1">
        <w:trPr>
          <w:gridAfter w:val="1"/>
          <w:wAfter w:w="16" w:type="dxa"/>
          <w:trHeight w:val="20"/>
          <w:jc w:val="center"/>
        </w:trPr>
        <w:tc>
          <w:tcPr>
            <w:tcW w:w="917" w:type="dxa"/>
            <w:vAlign w:val="center"/>
          </w:tcPr>
          <w:p w14:paraId="196591C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w:t>
            </w:r>
          </w:p>
        </w:tc>
        <w:tc>
          <w:tcPr>
            <w:tcW w:w="7305" w:type="dxa"/>
            <w:vAlign w:val="center"/>
          </w:tcPr>
          <w:p w14:paraId="6896E64B"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Недопущение уполномоченного представителя Заказчика на место производства работ/предоставления услуг.</w:t>
            </w:r>
          </w:p>
        </w:tc>
        <w:tc>
          <w:tcPr>
            <w:tcW w:w="1535" w:type="dxa"/>
            <w:vAlign w:val="center"/>
          </w:tcPr>
          <w:p w14:paraId="000DCB6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16649B3A" w14:textId="77777777" w:rsidTr="00A733D1">
        <w:trPr>
          <w:gridAfter w:val="1"/>
          <w:wAfter w:w="16" w:type="dxa"/>
          <w:trHeight w:val="20"/>
          <w:jc w:val="center"/>
        </w:trPr>
        <w:tc>
          <w:tcPr>
            <w:tcW w:w="917" w:type="dxa"/>
            <w:vAlign w:val="center"/>
          </w:tcPr>
          <w:p w14:paraId="2B63C74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w:t>
            </w:r>
          </w:p>
        </w:tc>
        <w:tc>
          <w:tcPr>
            <w:tcW w:w="7305" w:type="dxa"/>
            <w:vAlign w:val="center"/>
          </w:tcPr>
          <w:p w14:paraId="2DE0CA4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Нахождение в зоне проведения работ, посторонних лиц (не имеющих прямого отношения к производимой работе), а также производство работ лицам, не внесённые в наряд-допуск и другие разрешительные документы. </w:t>
            </w:r>
          </w:p>
          <w:p w14:paraId="23BCFDAE"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Допуск посторонних лиц на территорию принятую по акту-допуску или по наряду-допуску.</w:t>
            </w:r>
          </w:p>
        </w:tc>
        <w:tc>
          <w:tcPr>
            <w:tcW w:w="1535" w:type="dxa"/>
            <w:vAlign w:val="center"/>
          </w:tcPr>
          <w:p w14:paraId="245CC7A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31A37D01" w14:textId="77777777" w:rsidTr="00A733D1">
        <w:trPr>
          <w:gridAfter w:val="1"/>
          <w:wAfter w:w="16" w:type="dxa"/>
          <w:trHeight w:val="20"/>
          <w:jc w:val="center"/>
        </w:trPr>
        <w:tc>
          <w:tcPr>
            <w:tcW w:w="917" w:type="dxa"/>
            <w:vAlign w:val="center"/>
          </w:tcPr>
          <w:p w14:paraId="2CA3CB1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10.3</w:t>
            </w:r>
          </w:p>
        </w:tc>
        <w:tc>
          <w:tcPr>
            <w:tcW w:w="7305" w:type="dxa"/>
            <w:vAlign w:val="center"/>
          </w:tcPr>
          <w:p w14:paraId="22B26AE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Несоблюдение правил, касательно организации производства строительных работ.</w:t>
            </w:r>
          </w:p>
        </w:tc>
        <w:tc>
          <w:tcPr>
            <w:tcW w:w="1535" w:type="dxa"/>
            <w:vAlign w:val="center"/>
          </w:tcPr>
          <w:p w14:paraId="31BCC37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4B0035BF" w14:textId="77777777" w:rsidTr="00A733D1">
        <w:trPr>
          <w:gridAfter w:val="1"/>
          <w:wAfter w:w="16" w:type="dxa"/>
          <w:trHeight w:val="20"/>
          <w:jc w:val="center"/>
        </w:trPr>
        <w:tc>
          <w:tcPr>
            <w:tcW w:w="917" w:type="dxa"/>
            <w:vAlign w:val="center"/>
          </w:tcPr>
          <w:p w14:paraId="67FF61D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10.4</w:t>
            </w:r>
          </w:p>
        </w:tc>
        <w:tc>
          <w:tcPr>
            <w:tcW w:w="7305" w:type="dxa"/>
            <w:vAlign w:val="center"/>
          </w:tcPr>
          <w:p w14:paraId="4B5A0E3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Несоблюдение норм, касательно транспортировки, обращения и хранения технического оборудования, материалов</w:t>
            </w:r>
          </w:p>
        </w:tc>
        <w:tc>
          <w:tcPr>
            <w:tcW w:w="1535" w:type="dxa"/>
            <w:vAlign w:val="center"/>
          </w:tcPr>
          <w:p w14:paraId="58E1016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655AA835" w14:textId="77777777" w:rsidTr="00A733D1">
        <w:trPr>
          <w:gridAfter w:val="1"/>
          <w:wAfter w:w="16" w:type="dxa"/>
          <w:trHeight w:val="20"/>
          <w:jc w:val="center"/>
        </w:trPr>
        <w:tc>
          <w:tcPr>
            <w:tcW w:w="917" w:type="dxa"/>
            <w:vAlign w:val="center"/>
          </w:tcPr>
          <w:p w14:paraId="621AABF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10.5</w:t>
            </w:r>
          </w:p>
        </w:tc>
        <w:tc>
          <w:tcPr>
            <w:tcW w:w="7305" w:type="dxa"/>
            <w:vAlign w:val="center"/>
          </w:tcPr>
          <w:p w14:paraId="3444ED5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Оставление без присмотра технического оборудования в работающем состоянии, или поручение посторонним людям наблюдения за ним.</w:t>
            </w:r>
          </w:p>
        </w:tc>
        <w:tc>
          <w:tcPr>
            <w:tcW w:w="1535" w:type="dxa"/>
            <w:vAlign w:val="center"/>
          </w:tcPr>
          <w:p w14:paraId="5350FF3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6F702C6" w14:textId="77777777" w:rsidTr="00A733D1">
        <w:trPr>
          <w:gridAfter w:val="1"/>
          <w:wAfter w:w="16" w:type="dxa"/>
          <w:trHeight w:val="20"/>
          <w:jc w:val="center"/>
        </w:trPr>
        <w:tc>
          <w:tcPr>
            <w:tcW w:w="917" w:type="dxa"/>
            <w:vAlign w:val="center"/>
          </w:tcPr>
          <w:p w14:paraId="61F3D5F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10.6</w:t>
            </w:r>
          </w:p>
        </w:tc>
        <w:tc>
          <w:tcPr>
            <w:tcW w:w="7305" w:type="dxa"/>
            <w:vAlign w:val="center"/>
          </w:tcPr>
          <w:p w14:paraId="62634C79"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535" w:type="dxa"/>
            <w:vAlign w:val="center"/>
          </w:tcPr>
          <w:p w14:paraId="1679BA9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29689187" w14:textId="77777777" w:rsidTr="00A733D1">
        <w:trPr>
          <w:gridAfter w:val="1"/>
          <w:wAfter w:w="16" w:type="dxa"/>
          <w:trHeight w:val="20"/>
          <w:jc w:val="center"/>
        </w:trPr>
        <w:tc>
          <w:tcPr>
            <w:tcW w:w="917" w:type="dxa"/>
            <w:vAlign w:val="center"/>
          </w:tcPr>
          <w:p w14:paraId="5D32455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10.7</w:t>
            </w:r>
          </w:p>
        </w:tc>
        <w:tc>
          <w:tcPr>
            <w:tcW w:w="7305" w:type="dxa"/>
          </w:tcPr>
          <w:p w14:paraId="6C99F0A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535" w:type="dxa"/>
            <w:vAlign w:val="center"/>
          </w:tcPr>
          <w:p w14:paraId="68B2AB7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2966073F" w14:textId="77777777" w:rsidTr="00A733D1">
        <w:trPr>
          <w:gridAfter w:val="1"/>
          <w:wAfter w:w="16" w:type="dxa"/>
          <w:trHeight w:val="20"/>
          <w:jc w:val="center"/>
        </w:trPr>
        <w:tc>
          <w:tcPr>
            <w:tcW w:w="917" w:type="dxa"/>
            <w:vAlign w:val="center"/>
          </w:tcPr>
          <w:p w14:paraId="2BA3C2B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10.8</w:t>
            </w:r>
          </w:p>
        </w:tc>
        <w:tc>
          <w:tcPr>
            <w:tcW w:w="7305" w:type="dxa"/>
          </w:tcPr>
          <w:p w14:paraId="44716B5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Прокладка электрокабелей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535" w:type="dxa"/>
            <w:vAlign w:val="center"/>
          </w:tcPr>
          <w:p w14:paraId="4E302E1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3E04119" w14:textId="77777777" w:rsidTr="00A733D1">
        <w:trPr>
          <w:gridAfter w:val="1"/>
          <w:wAfter w:w="16" w:type="dxa"/>
          <w:trHeight w:val="20"/>
          <w:jc w:val="center"/>
        </w:trPr>
        <w:tc>
          <w:tcPr>
            <w:tcW w:w="917" w:type="dxa"/>
            <w:vAlign w:val="center"/>
          </w:tcPr>
          <w:p w14:paraId="4A30C74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10.9</w:t>
            </w:r>
          </w:p>
        </w:tc>
        <w:tc>
          <w:tcPr>
            <w:tcW w:w="7305" w:type="dxa"/>
          </w:tcPr>
          <w:p w14:paraId="4C594B3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Подключение электроприёмников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535" w:type="dxa"/>
            <w:vAlign w:val="center"/>
          </w:tcPr>
          <w:p w14:paraId="18A6D90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1214BD82" w14:textId="77777777" w:rsidTr="00A733D1">
        <w:trPr>
          <w:gridAfter w:val="1"/>
          <w:wAfter w:w="16" w:type="dxa"/>
          <w:trHeight w:val="20"/>
          <w:jc w:val="center"/>
        </w:trPr>
        <w:tc>
          <w:tcPr>
            <w:tcW w:w="917" w:type="dxa"/>
            <w:vAlign w:val="center"/>
          </w:tcPr>
          <w:p w14:paraId="5D2E435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10.10</w:t>
            </w:r>
          </w:p>
        </w:tc>
        <w:tc>
          <w:tcPr>
            <w:tcW w:w="7305" w:type="dxa"/>
          </w:tcPr>
          <w:p w14:paraId="52D9F94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Применение электрооборудования (щиты, сборки, панели, рубильники и т.д.)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535" w:type="dxa"/>
            <w:vAlign w:val="center"/>
          </w:tcPr>
          <w:p w14:paraId="0F3C299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7F5456FF" w14:textId="77777777" w:rsidTr="00A733D1">
        <w:trPr>
          <w:gridAfter w:val="1"/>
          <w:wAfter w:w="16" w:type="dxa"/>
          <w:trHeight w:val="20"/>
          <w:jc w:val="center"/>
        </w:trPr>
        <w:tc>
          <w:tcPr>
            <w:tcW w:w="917" w:type="dxa"/>
            <w:vAlign w:val="center"/>
          </w:tcPr>
          <w:p w14:paraId="40B6DF6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10.11</w:t>
            </w:r>
          </w:p>
        </w:tc>
        <w:tc>
          <w:tcPr>
            <w:tcW w:w="7305" w:type="dxa"/>
          </w:tcPr>
          <w:p w14:paraId="42A5F8BE"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защитного заземления (зануления)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535" w:type="dxa"/>
            <w:vAlign w:val="center"/>
          </w:tcPr>
          <w:p w14:paraId="744467F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6861B87E" w14:textId="77777777" w:rsidTr="00A733D1">
        <w:trPr>
          <w:gridAfter w:val="1"/>
          <w:wAfter w:w="16" w:type="dxa"/>
          <w:trHeight w:val="20"/>
          <w:jc w:val="center"/>
        </w:trPr>
        <w:tc>
          <w:tcPr>
            <w:tcW w:w="917" w:type="dxa"/>
            <w:vAlign w:val="center"/>
          </w:tcPr>
          <w:p w14:paraId="619A7BB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10.12</w:t>
            </w:r>
          </w:p>
        </w:tc>
        <w:tc>
          <w:tcPr>
            <w:tcW w:w="7305" w:type="dxa"/>
          </w:tcPr>
          <w:p w14:paraId="7E89A1F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Применение для подключения электрических розеток (разъёмов) не маркированных по классу напряжения (220В, 380В и т. д.)</w:t>
            </w:r>
          </w:p>
        </w:tc>
        <w:tc>
          <w:tcPr>
            <w:tcW w:w="1535" w:type="dxa"/>
            <w:vAlign w:val="center"/>
          </w:tcPr>
          <w:p w14:paraId="0116F28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A37F922" w14:textId="77777777" w:rsidTr="00A733D1">
        <w:trPr>
          <w:gridAfter w:val="1"/>
          <w:wAfter w:w="16" w:type="dxa"/>
          <w:trHeight w:val="20"/>
          <w:jc w:val="center"/>
        </w:trPr>
        <w:tc>
          <w:tcPr>
            <w:tcW w:w="917" w:type="dxa"/>
            <w:vAlign w:val="center"/>
          </w:tcPr>
          <w:p w14:paraId="07EFA91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10.13</w:t>
            </w:r>
          </w:p>
        </w:tc>
        <w:tc>
          <w:tcPr>
            <w:tcW w:w="7305" w:type="dxa"/>
            <w:vAlign w:val="center"/>
          </w:tcPr>
          <w:p w14:paraId="1037C60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Повреждение электрических кабелей.</w:t>
            </w:r>
          </w:p>
        </w:tc>
        <w:tc>
          <w:tcPr>
            <w:tcW w:w="1535" w:type="dxa"/>
            <w:vAlign w:val="center"/>
          </w:tcPr>
          <w:p w14:paraId="46B5DEF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189E70ED" w14:textId="77777777" w:rsidTr="00A733D1">
        <w:trPr>
          <w:gridAfter w:val="1"/>
          <w:wAfter w:w="16" w:type="dxa"/>
          <w:trHeight w:val="20"/>
          <w:jc w:val="center"/>
        </w:trPr>
        <w:tc>
          <w:tcPr>
            <w:tcW w:w="917" w:type="dxa"/>
            <w:vAlign w:val="center"/>
          </w:tcPr>
          <w:p w14:paraId="605D5EC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10.14</w:t>
            </w:r>
          </w:p>
        </w:tc>
        <w:tc>
          <w:tcPr>
            <w:tcW w:w="7305" w:type="dxa"/>
            <w:vAlign w:val="center"/>
          </w:tcPr>
          <w:p w14:paraId="790AA2F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Использование несоответствующих инструментов (поврежденных, самодельных, неиспытанных) или непригодных для типа выполняемых работ.</w:t>
            </w:r>
          </w:p>
        </w:tc>
        <w:tc>
          <w:tcPr>
            <w:tcW w:w="1535" w:type="dxa"/>
            <w:vAlign w:val="center"/>
          </w:tcPr>
          <w:p w14:paraId="281A6B9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35B6F369" w14:textId="77777777" w:rsidTr="00A733D1">
        <w:trPr>
          <w:gridAfter w:val="1"/>
          <w:wAfter w:w="16" w:type="dxa"/>
          <w:trHeight w:val="20"/>
          <w:jc w:val="center"/>
        </w:trPr>
        <w:tc>
          <w:tcPr>
            <w:tcW w:w="917" w:type="dxa"/>
            <w:vAlign w:val="center"/>
          </w:tcPr>
          <w:p w14:paraId="115EEB4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10.15</w:t>
            </w:r>
          </w:p>
        </w:tc>
        <w:tc>
          <w:tcPr>
            <w:tcW w:w="7305" w:type="dxa"/>
            <w:vAlign w:val="center"/>
          </w:tcPr>
          <w:p w14:paraId="01739DBE"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Непринятие мер по предотвращению инцидентов, связанных с поражением электротоком.</w:t>
            </w:r>
          </w:p>
        </w:tc>
        <w:tc>
          <w:tcPr>
            <w:tcW w:w="1535" w:type="dxa"/>
            <w:vAlign w:val="center"/>
          </w:tcPr>
          <w:p w14:paraId="4B772AE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3B4B91B8" w14:textId="77777777" w:rsidTr="00A733D1">
        <w:trPr>
          <w:gridAfter w:val="1"/>
          <w:wAfter w:w="16" w:type="dxa"/>
          <w:trHeight w:val="20"/>
          <w:jc w:val="center"/>
        </w:trPr>
        <w:tc>
          <w:tcPr>
            <w:tcW w:w="917" w:type="dxa"/>
            <w:vAlign w:val="center"/>
          </w:tcPr>
          <w:p w14:paraId="46A4C74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10.16</w:t>
            </w:r>
          </w:p>
        </w:tc>
        <w:tc>
          <w:tcPr>
            <w:tcW w:w="7305" w:type="dxa"/>
            <w:vAlign w:val="center"/>
          </w:tcPr>
          <w:p w14:paraId="3A7CE6B9"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Промывка рабочего оборудования и инструментов бензином или другими воспламеняемыми продуктами.</w:t>
            </w:r>
          </w:p>
        </w:tc>
        <w:tc>
          <w:tcPr>
            <w:tcW w:w="1535" w:type="dxa"/>
            <w:vAlign w:val="center"/>
          </w:tcPr>
          <w:p w14:paraId="64AC267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30 МРП</w:t>
            </w:r>
          </w:p>
        </w:tc>
      </w:tr>
      <w:tr w:rsidR="005F1A2E" w:rsidRPr="00A733D1" w14:paraId="57E62E61" w14:textId="77777777" w:rsidTr="00A733D1">
        <w:trPr>
          <w:gridAfter w:val="1"/>
          <w:wAfter w:w="16" w:type="dxa"/>
          <w:trHeight w:val="20"/>
          <w:jc w:val="center"/>
        </w:trPr>
        <w:tc>
          <w:tcPr>
            <w:tcW w:w="917" w:type="dxa"/>
            <w:vAlign w:val="center"/>
          </w:tcPr>
          <w:p w14:paraId="5D22236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10.17</w:t>
            </w:r>
          </w:p>
        </w:tc>
        <w:tc>
          <w:tcPr>
            <w:tcW w:w="7305" w:type="dxa"/>
            <w:vAlign w:val="center"/>
          </w:tcPr>
          <w:p w14:paraId="01B5CF70"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535" w:type="dxa"/>
            <w:vAlign w:val="center"/>
          </w:tcPr>
          <w:p w14:paraId="36E3B01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74A34803" w14:textId="77777777" w:rsidTr="00A733D1">
        <w:trPr>
          <w:gridAfter w:val="1"/>
          <w:wAfter w:w="16" w:type="dxa"/>
          <w:trHeight w:val="20"/>
          <w:jc w:val="center"/>
        </w:trPr>
        <w:tc>
          <w:tcPr>
            <w:tcW w:w="917" w:type="dxa"/>
            <w:vAlign w:val="center"/>
          </w:tcPr>
          <w:p w14:paraId="348E248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10.18</w:t>
            </w:r>
          </w:p>
        </w:tc>
        <w:tc>
          <w:tcPr>
            <w:tcW w:w="7305" w:type="dxa"/>
            <w:vAlign w:val="center"/>
          </w:tcPr>
          <w:p w14:paraId="4C1CB22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Совместная транспортировка баллонов с горючими газами и кислородом.</w:t>
            </w:r>
          </w:p>
        </w:tc>
        <w:tc>
          <w:tcPr>
            <w:tcW w:w="1535" w:type="dxa"/>
            <w:vAlign w:val="center"/>
          </w:tcPr>
          <w:p w14:paraId="03EB4AD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140AC113" w14:textId="77777777" w:rsidTr="00A733D1">
        <w:trPr>
          <w:gridAfter w:val="1"/>
          <w:wAfter w:w="16" w:type="dxa"/>
          <w:trHeight w:val="20"/>
          <w:jc w:val="center"/>
        </w:trPr>
        <w:tc>
          <w:tcPr>
            <w:tcW w:w="917" w:type="dxa"/>
            <w:vAlign w:val="center"/>
          </w:tcPr>
          <w:p w14:paraId="370E8B7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10.19</w:t>
            </w:r>
          </w:p>
        </w:tc>
        <w:tc>
          <w:tcPr>
            <w:tcW w:w="7305" w:type="dxa"/>
            <w:vAlign w:val="center"/>
          </w:tcPr>
          <w:p w14:paraId="4409D93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Предоставление заведомо ложной информации, сообщений о выполнении мероприятий по устранению замечаний/нарушений. </w:t>
            </w:r>
          </w:p>
          <w:p w14:paraId="48DE92D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Грубые, систематические нарушения персоналом</w:t>
            </w:r>
            <w:r w:rsidRPr="00A733D1">
              <w:rPr>
                <w:b/>
                <w:color w:val="000000"/>
                <w:sz w:val="22"/>
                <w:szCs w:val="22"/>
              </w:rPr>
              <w:t xml:space="preserve"> </w:t>
            </w:r>
            <w:r w:rsidRPr="00A733D1">
              <w:rPr>
                <w:color w:val="000000"/>
                <w:sz w:val="22"/>
                <w:szCs w:val="22"/>
                <w:highlight w:val="white"/>
              </w:rPr>
              <w:t xml:space="preserve">Исполнителем/ Подрядчиком, в том числе субподрядной организацией, </w:t>
            </w:r>
            <w:r w:rsidRPr="00A733D1">
              <w:rPr>
                <w:color w:val="000000"/>
                <w:sz w:val="22"/>
                <w:szCs w:val="22"/>
              </w:rPr>
              <w:t>в области</w:t>
            </w:r>
            <w:r w:rsidRPr="00A733D1">
              <w:rPr>
                <w:b/>
                <w:color w:val="000000"/>
                <w:sz w:val="22"/>
                <w:szCs w:val="22"/>
              </w:rPr>
              <w:t xml:space="preserve"> </w:t>
            </w:r>
            <w:r w:rsidRPr="00A733D1">
              <w:rPr>
                <w:color w:val="000000"/>
                <w:sz w:val="22"/>
                <w:szCs w:val="22"/>
                <w:highlight w:val="white"/>
              </w:rPr>
              <w:t>безопасности и охраны труда, промышленной, пожарной, газовой безопасности и охраны окружающей среды.</w:t>
            </w:r>
            <w:r w:rsidRPr="00A733D1">
              <w:rPr>
                <w:b/>
                <w:color w:val="000000"/>
                <w:sz w:val="22"/>
                <w:szCs w:val="22"/>
              </w:rPr>
              <w:t xml:space="preserve"> </w:t>
            </w:r>
          </w:p>
        </w:tc>
        <w:tc>
          <w:tcPr>
            <w:tcW w:w="1535" w:type="dxa"/>
            <w:vAlign w:val="center"/>
          </w:tcPr>
          <w:p w14:paraId="1DB3C14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5EC90EFD" w14:textId="77777777" w:rsidTr="00A733D1">
        <w:trPr>
          <w:gridAfter w:val="1"/>
          <w:wAfter w:w="16" w:type="dxa"/>
          <w:trHeight w:val="20"/>
          <w:jc w:val="center"/>
        </w:trPr>
        <w:tc>
          <w:tcPr>
            <w:tcW w:w="917" w:type="dxa"/>
            <w:vAlign w:val="center"/>
          </w:tcPr>
          <w:p w14:paraId="7B9DA82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10.20</w:t>
            </w:r>
          </w:p>
        </w:tc>
        <w:tc>
          <w:tcPr>
            <w:tcW w:w="7305" w:type="dxa"/>
            <w:vAlign w:val="center"/>
          </w:tcPr>
          <w:p w14:paraId="6A49C1FA"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 xml:space="preserve">Не провидение периодического медицинского осмотра/ предсменного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535" w:type="dxa"/>
            <w:vAlign w:val="center"/>
          </w:tcPr>
          <w:p w14:paraId="2AA388E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3E75B868" w14:textId="77777777" w:rsidTr="00A733D1">
        <w:trPr>
          <w:gridAfter w:val="1"/>
          <w:wAfter w:w="16" w:type="dxa"/>
          <w:trHeight w:val="20"/>
          <w:jc w:val="center"/>
        </w:trPr>
        <w:tc>
          <w:tcPr>
            <w:tcW w:w="917" w:type="dxa"/>
            <w:vAlign w:val="center"/>
          </w:tcPr>
          <w:p w14:paraId="6250FBC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10.21</w:t>
            </w:r>
          </w:p>
        </w:tc>
        <w:tc>
          <w:tcPr>
            <w:tcW w:w="7305" w:type="dxa"/>
            <w:vAlign w:val="center"/>
          </w:tcPr>
          <w:p w14:paraId="57D771B5"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535" w:type="dxa"/>
            <w:vAlign w:val="center"/>
          </w:tcPr>
          <w:p w14:paraId="7F320EF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222995A7" w14:textId="77777777" w:rsidTr="00A733D1">
        <w:trPr>
          <w:gridAfter w:val="1"/>
          <w:wAfter w:w="16" w:type="dxa"/>
          <w:trHeight w:val="20"/>
          <w:jc w:val="center"/>
        </w:trPr>
        <w:tc>
          <w:tcPr>
            <w:tcW w:w="917" w:type="dxa"/>
            <w:vAlign w:val="center"/>
          </w:tcPr>
          <w:p w14:paraId="4530461F"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10.22</w:t>
            </w:r>
          </w:p>
        </w:tc>
        <w:tc>
          <w:tcPr>
            <w:tcW w:w="7305" w:type="dxa"/>
            <w:vAlign w:val="center"/>
          </w:tcPr>
          <w:p w14:paraId="67FEF30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Передача личного пропуска другим лицам, допуск по личному пропуску иных лиц</w:t>
            </w:r>
          </w:p>
        </w:tc>
        <w:tc>
          <w:tcPr>
            <w:tcW w:w="1535" w:type="dxa"/>
            <w:vAlign w:val="center"/>
          </w:tcPr>
          <w:p w14:paraId="3ABDE5E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56469BFC" w14:textId="77777777" w:rsidTr="00A733D1">
        <w:trPr>
          <w:gridAfter w:val="1"/>
          <w:wAfter w:w="16" w:type="dxa"/>
          <w:trHeight w:val="20"/>
          <w:jc w:val="center"/>
        </w:trPr>
        <w:tc>
          <w:tcPr>
            <w:tcW w:w="917" w:type="dxa"/>
            <w:vAlign w:val="center"/>
          </w:tcPr>
          <w:p w14:paraId="305EED2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10.23</w:t>
            </w:r>
          </w:p>
        </w:tc>
        <w:tc>
          <w:tcPr>
            <w:tcW w:w="7305" w:type="dxa"/>
            <w:vAlign w:val="center"/>
          </w:tcPr>
          <w:p w14:paraId="44BBCD1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535" w:type="dxa"/>
            <w:vAlign w:val="center"/>
          </w:tcPr>
          <w:p w14:paraId="73B733A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75906FB9" w14:textId="77777777" w:rsidTr="00A733D1">
        <w:trPr>
          <w:gridAfter w:val="1"/>
          <w:wAfter w:w="16" w:type="dxa"/>
          <w:trHeight w:val="20"/>
          <w:jc w:val="center"/>
        </w:trPr>
        <w:tc>
          <w:tcPr>
            <w:tcW w:w="917" w:type="dxa"/>
            <w:vAlign w:val="center"/>
          </w:tcPr>
          <w:p w14:paraId="6DDB037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10.24</w:t>
            </w:r>
          </w:p>
        </w:tc>
        <w:tc>
          <w:tcPr>
            <w:tcW w:w="7305" w:type="dxa"/>
            <w:vAlign w:val="center"/>
          </w:tcPr>
          <w:p w14:paraId="0620BBC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535" w:type="dxa"/>
            <w:vAlign w:val="center"/>
          </w:tcPr>
          <w:p w14:paraId="30D1A41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46471A8C" w14:textId="77777777" w:rsidTr="00A733D1">
        <w:trPr>
          <w:gridAfter w:val="1"/>
          <w:wAfter w:w="16" w:type="dxa"/>
          <w:trHeight w:val="20"/>
          <w:jc w:val="center"/>
        </w:trPr>
        <w:tc>
          <w:tcPr>
            <w:tcW w:w="917" w:type="dxa"/>
            <w:vAlign w:val="center"/>
          </w:tcPr>
          <w:p w14:paraId="411B11F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10.25</w:t>
            </w:r>
          </w:p>
        </w:tc>
        <w:tc>
          <w:tcPr>
            <w:tcW w:w="7305" w:type="dxa"/>
            <w:vAlign w:val="center"/>
          </w:tcPr>
          <w:p w14:paraId="468CA05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Самовольное подключение к сетям энергоснабжения Заказчика.</w:t>
            </w:r>
          </w:p>
        </w:tc>
        <w:tc>
          <w:tcPr>
            <w:tcW w:w="1535" w:type="dxa"/>
            <w:vAlign w:val="center"/>
          </w:tcPr>
          <w:p w14:paraId="1BEF4C1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3D19557C" w14:textId="77777777" w:rsidTr="00A733D1">
        <w:trPr>
          <w:gridAfter w:val="1"/>
          <w:wAfter w:w="16" w:type="dxa"/>
          <w:trHeight w:val="20"/>
          <w:jc w:val="center"/>
        </w:trPr>
        <w:tc>
          <w:tcPr>
            <w:tcW w:w="917" w:type="dxa"/>
            <w:vAlign w:val="center"/>
          </w:tcPr>
          <w:p w14:paraId="30D240E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10.26</w:t>
            </w:r>
          </w:p>
        </w:tc>
        <w:tc>
          <w:tcPr>
            <w:tcW w:w="7305" w:type="dxa"/>
            <w:vAlign w:val="center"/>
          </w:tcPr>
          <w:p w14:paraId="0D11BCA9"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Нарушения требований действующего Положения о пропускном и внутриобъектового режима.</w:t>
            </w:r>
          </w:p>
        </w:tc>
        <w:tc>
          <w:tcPr>
            <w:tcW w:w="1535" w:type="dxa"/>
            <w:vAlign w:val="center"/>
          </w:tcPr>
          <w:p w14:paraId="7C7F5CD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33168437" w14:textId="77777777" w:rsidTr="00A733D1">
        <w:trPr>
          <w:gridAfter w:val="1"/>
          <w:wAfter w:w="16" w:type="dxa"/>
          <w:trHeight w:val="20"/>
          <w:jc w:val="center"/>
        </w:trPr>
        <w:tc>
          <w:tcPr>
            <w:tcW w:w="917" w:type="dxa"/>
            <w:vAlign w:val="center"/>
          </w:tcPr>
          <w:p w14:paraId="0FF1448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10.27</w:t>
            </w:r>
          </w:p>
        </w:tc>
        <w:tc>
          <w:tcPr>
            <w:tcW w:w="7305" w:type="dxa"/>
            <w:vAlign w:val="center"/>
          </w:tcPr>
          <w:p w14:paraId="35DD9CCC" w14:textId="77777777" w:rsidR="005F1A2E" w:rsidRPr="00A733D1" w:rsidRDefault="005F1A2E" w:rsidP="00A733D1">
            <w:pPr>
              <w:pBdr>
                <w:top w:val="nil"/>
                <w:left w:val="nil"/>
                <w:bottom w:val="nil"/>
                <w:right w:val="nil"/>
                <w:between w:val="nil"/>
              </w:pBdr>
              <w:ind w:right="29" w:hanging="2"/>
              <w:rPr>
                <w:color w:val="000000"/>
                <w:sz w:val="22"/>
                <w:szCs w:val="22"/>
              </w:rPr>
            </w:pPr>
            <w:r w:rsidRPr="00A733D1">
              <w:rPr>
                <w:color w:val="000000"/>
                <w:sz w:val="22"/>
                <w:szCs w:val="22"/>
              </w:rPr>
              <w:t xml:space="preserve">Отсутствие или не корректный ПМЭР, не согласованного с Заказчиком до начала выполнения работ. </w:t>
            </w:r>
          </w:p>
        </w:tc>
        <w:tc>
          <w:tcPr>
            <w:tcW w:w="1535" w:type="dxa"/>
            <w:vAlign w:val="center"/>
          </w:tcPr>
          <w:p w14:paraId="11D4FDB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5B9432B8" w14:textId="77777777" w:rsidTr="00A733D1">
        <w:trPr>
          <w:gridAfter w:val="1"/>
          <w:wAfter w:w="16" w:type="dxa"/>
          <w:trHeight w:val="20"/>
          <w:jc w:val="center"/>
        </w:trPr>
        <w:tc>
          <w:tcPr>
            <w:tcW w:w="917" w:type="dxa"/>
            <w:vAlign w:val="center"/>
          </w:tcPr>
          <w:p w14:paraId="01DAFBF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10.28</w:t>
            </w:r>
          </w:p>
        </w:tc>
        <w:tc>
          <w:tcPr>
            <w:tcW w:w="7305" w:type="dxa"/>
            <w:vAlign w:val="center"/>
          </w:tcPr>
          <w:p w14:paraId="48FFE46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Несвоевременное прохождение или отсутствие медицинских осмотров: периодического, предсменного/послесменного.</w:t>
            </w:r>
          </w:p>
        </w:tc>
        <w:tc>
          <w:tcPr>
            <w:tcW w:w="1535" w:type="dxa"/>
            <w:vAlign w:val="center"/>
          </w:tcPr>
          <w:p w14:paraId="1BE92DF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6E750637" w14:textId="77777777" w:rsidTr="00A733D1">
        <w:trPr>
          <w:gridAfter w:val="1"/>
          <w:wAfter w:w="16" w:type="dxa"/>
          <w:trHeight w:val="20"/>
          <w:jc w:val="center"/>
        </w:trPr>
        <w:tc>
          <w:tcPr>
            <w:tcW w:w="917" w:type="dxa"/>
            <w:vAlign w:val="center"/>
          </w:tcPr>
          <w:p w14:paraId="5F6A913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10.29</w:t>
            </w:r>
          </w:p>
        </w:tc>
        <w:tc>
          <w:tcPr>
            <w:tcW w:w="7305" w:type="dxa"/>
            <w:vAlign w:val="center"/>
          </w:tcPr>
          <w:p w14:paraId="1651B2B1" w14:textId="77777777" w:rsidR="005F1A2E" w:rsidRPr="00A733D1" w:rsidRDefault="005F1A2E" w:rsidP="00A733D1">
            <w:pPr>
              <w:pBdr>
                <w:top w:val="nil"/>
                <w:left w:val="nil"/>
                <w:bottom w:val="nil"/>
                <w:right w:val="nil"/>
                <w:between w:val="nil"/>
              </w:pBdr>
              <w:tabs>
                <w:tab w:val="left" w:pos="1134"/>
              </w:tabs>
              <w:ind w:hanging="2"/>
              <w:rPr>
                <w:color w:val="000000"/>
                <w:sz w:val="22"/>
                <w:szCs w:val="22"/>
              </w:rPr>
            </w:pPr>
            <w:r w:rsidRPr="00A733D1">
              <w:rPr>
                <w:color w:val="000000"/>
                <w:sz w:val="22"/>
                <w:szCs w:val="22"/>
              </w:rPr>
              <w:t>Отсутствие заключенного договора со специализированной медицинской организацией на оказание экстренной медицинской помощи</w:t>
            </w:r>
          </w:p>
        </w:tc>
        <w:tc>
          <w:tcPr>
            <w:tcW w:w="1535" w:type="dxa"/>
            <w:vAlign w:val="center"/>
          </w:tcPr>
          <w:p w14:paraId="5740DD4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100 МРП</w:t>
            </w:r>
          </w:p>
        </w:tc>
      </w:tr>
      <w:tr w:rsidR="005F1A2E" w:rsidRPr="00A733D1" w14:paraId="014AB6C6" w14:textId="77777777" w:rsidTr="00A733D1">
        <w:trPr>
          <w:gridAfter w:val="1"/>
          <w:wAfter w:w="16" w:type="dxa"/>
          <w:trHeight w:val="20"/>
          <w:jc w:val="center"/>
        </w:trPr>
        <w:tc>
          <w:tcPr>
            <w:tcW w:w="917" w:type="dxa"/>
            <w:vAlign w:val="center"/>
          </w:tcPr>
          <w:p w14:paraId="1A7C52A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10.30</w:t>
            </w:r>
          </w:p>
        </w:tc>
        <w:tc>
          <w:tcPr>
            <w:tcW w:w="7305" w:type="dxa"/>
            <w:vAlign w:val="center"/>
          </w:tcPr>
          <w:p w14:paraId="2E7AE4FF"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Арендуемые помещения:</w:t>
            </w:r>
          </w:p>
          <w:p w14:paraId="3BAFE3CD"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 не проведение текущих ремонтов;</w:t>
            </w:r>
          </w:p>
          <w:p w14:paraId="65C30F27"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 содержание в антисанитарном состоянии;</w:t>
            </w:r>
          </w:p>
          <w:p w14:paraId="072949A7"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 использование не по целевому назначению;</w:t>
            </w:r>
          </w:p>
          <w:p w14:paraId="55FB3028"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 передача третьим лицам, не предусмотренных заключенным договором;</w:t>
            </w:r>
          </w:p>
          <w:p w14:paraId="207359FB"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 не подача заявок на проведение капитальных и других ремонтов и на текущие обслуживание.</w:t>
            </w:r>
          </w:p>
        </w:tc>
        <w:tc>
          <w:tcPr>
            <w:tcW w:w="1535" w:type="dxa"/>
            <w:vAlign w:val="center"/>
          </w:tcPr>
          <w:p w14:paraId="044FB7C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4D02EA01" w14:textId="77777777" w:rsidTr="00A733D1">
        <w:trPr>
          <w:gridAfter w:val="1"/>
          <w:wAfter w:w="16" w:type="dxa"/>
          <w:trHeight w:val="20"/>
          <w:jc w:val="center"/>
        </w:trPr>
        <w:tc>
          <w:tcPr>
            <w:tcW w:w="917" w:type="dxa"/>
            <w:vAlign w:val="center"/>
          </w:tcPr>
          <w:p w14:paraId="2A527D1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10.31</w:t>
            </w:r>
          </w:p>
        </w:tc>
        <w:tc>
          <w:tcPr>
            <w:tcW w:w="7305" w:type="dxa"/>
            <w:vAlign w:val="center"/>
          </w:tcPr>
          <w:p w14:paraId="399650F9" w14:textId="77777777" w:rsidR="005F1A2E" w:rsidRPr="00A733D1" w:rsidRDefault="005F1A2E" w:rsidP="00A733D1">
            <w:pPr>
              <w:pBdr>
                <w:top w:val="nil"/>
                <w:left w:val="nil"/>
                <w:bottom w:val="nil"/>
                <w:right w:val="nil"/>
                <w:between w:val="nil"/>
              </w:pBdr>
              <w:tabs>
                <w:tab w:val="left" w:pos="284"/>
              </w:tabs>
              <w:ind w:hanging="2"/>
              <w:rPr>
                <w:color w:val="000000"/>
                <w:sz w:val="22"/>
                <w:szCs w:val="22"/>
              </w:rPr>
            </w:pPr>
            <w:r w:rsidRPr="00A733D1">
              <w:rPr>
                <w:color w:val="000000"/>
                <w:sz w:val="22"/>
                <w:szCs w:val="22"/>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tc>
        <w:tc>
          <w:tcPr>
            <w:tcW w:w="1535" w:type="dxa"/>
            <w:vAlign w:val="center"/>
          </w:tcPr>
          <w:p w14:paraId="56AD2F7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50 МРП</w:t>
            </w:r>
          </w:p>
        </w:tc>
      </w:tr>
      <w:tr w:rsidR="005F1A2E" w:rsidRPr="00A733D1" w14:paraId="63CA6511" w14:textId="77777777" w:rsidTr="00A733D1">
        <w:trPr>
          <w:gridAfter w:val="1"/>
          <w:wAfter w:w="16" w:type="dxa"/>
          <w:trHeight w:val="20"/>
          <w:jc w:val="center"/>
        </w:trPr>
        <w:tc>
          <w:tcPr>
            <w:tcW w:w="917" w:type="dxa"/>
            <w:vAlign w:val="center"/>
          </w:tcPr>
          <w:p w14:paraId="03D8194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10.32</w:t>
            </w:r>
          </w:p>
        </w:tc>
        <w:tc>
          <w:tcPr>
            <w:tcW w:w="7305" w:type="dxa"/>
            <w:vAlign w:val="center"/>
          </w:tcPr>
          <w:p w14:paraId="144EAEBC" w14:textId="77777777" w:rsidR="005F1A2E" w:rsidRPr="00A733D1" w:rsidRDefault="005F1A2E" w:rsidP="00A733D1">
            <w:pPr>
              <w:pBdr>
                <w:top w:val="nil"/>
                <w:left w:val="nil"/>
                <w:bottom w:val="nil"/>
                <w:right w:val="nil"/>
                <w:between w:val="nil"/>
              </w:pBdr>
              <w:tabs>
                <w:tab w:val="left" w:pos="567"/>
              </w:tabs>
              <w:ind w:hanging="2"/>
              <w:rPr>
                <w:color w:val="000000"/>
                <w:sz w:val="22"/>
                <w:szCs w:val="22"/>
              </w:rPr>
            </w:pPr>
            <w:r w:rsidRPr="00A733D1">
              <w:rPr>
                <w:color w:val="000000"/>
                <w:sz w:val="22"/>
                <w:szCs w:val="22"/>
              </w:rPr>
              <w:t>Отсутствие, просроченные или не корректные инструкции по безопасности и охране труда по каждой профессии и выполняемой работе.</w:t>
            </w:r>
          </w:p>
        </w:tc>
        <w:tc>
          <w:tcPr>
            <w:tcW w:w="1535" w:type="dxa"/>
            <w:vAlign w:val="center"/>
          </w:tcPr>
          <w:p w14:paraId="2992120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103273FE" w14:textId="77777777" w:rsidTr="00A733D1">
        <w:trPr>
          <w:gridAfter w:val="1"/>
          <w:wAfter w:w="16" w:type="dxa"/>
          <w:trHeight w:val="20"/>
          <w:jc w:val="center"/>
        </w:trPr>
        <w:tc>
          <w:tcPr>
            <w:tcW w:w="917" w:type="dxa"/>
            <w:vAlign w:val="center"/>
          </w:tcPr>
          <w:p w14:paraId="669424C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10.33</w:t>
            </w:r>
          </w:p>
        </w:tc>
        <w:tc>
          <w:tcPr>
            <w:tcW w:w="7305" w:type="dxa"/>
            <w:vAlign w:val="center"/>
          </w:tcPr>
          <w:p w14:paraId="5C54AE5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Другие нарушения нормативных документов в области БиОТ, промышленной безопасности, пожарной безопасности, санитарных правил, санитарно-эпидемиологических требований РК</w:t>
            </w:r>
          </w:p>
        </w:tc>
        <w:tc>
          <w:tcPr>
            <w:tcW w:w="1535" w:type="dxa"/>
            <w:vAlign w:val="center"/>
          </w:tcPr>
          <w:p w14:paraId="37B0AEE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107A5654" w14:textId="77777777" w:rsidTr="00A733D1">
        <w:trPr>
          <w:gridAfter w:val="1"/>
          <w:wAfter w:w="16" w:type="dxa"/>
          <w:trHeight w:val="20"/>
          <w:jc w:val="center"/>
        </w:trPr>
        <w:tc>
          <w:tcPr>
            <w:tcW w:w="917" w:type="dxa"/>
            <w:shd w:val="clear" w:color="auto" w:fill="C6D9F1"/>
            <w:vAlign w:val="center"/>
          </w:tcPr>
          <w:p w14:paraId="7A9880D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11</w:t>
            </w:r>
          </w:p>
        </w:tc>
        <w:tc>
          <w:tcPr>
            <w:tcW w:w="7305" w:type="dxa"/>
            <w:shd w:val="clear" w:color="auto" w:fill="C6D9F1"/>
            <w:vAlign w:val="center"/>
          </w:tcPr>
          <w:p w14:paraId="47944A7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Санитарно-эпидемиологические требования только к объектам общественного питания**</w:t>
            </w:r>
          </w:p>
        </w:tc>
        <w:tc>
          <w:tcPr>
            <w:tcW w:w="1535" w:type="dxa"/>
            <w:shd w:val="clear" w:color="auto" w:fill="C6D9F1"/>
            <w:vAlign w:val="center"/>
          </w:tcPr>
          <w:p w14:paraId="1EFAA435" w14:textId="77777777" w:rsidR="005F1A2E" w:rsidRPr="00A733D1" w:rsidRDefault="005F1A2E" w:rsidP="00A733D1">
            <w:pPr>
              <w:pBdr>
                <w:top w:val="nil"/>
                <w:left w:val="nil"/>
                <w:bottom w:val="nil"/>
                <w:right w:val="nil"/>
                <w:between w:val="nil"/>
              </w:pBdr>
              <w:ind w:hanging="2"/>
              <w:jc w:val="center"/>
              <w:rPr>
                <w:color w:val="000000"/>
                <w:sz w:val="22"/>
                <w:szCs w:val="22"/>
              </w:rPr>
            </w:pPr>
          </w:p>
        </w:tc>
      </w:tr>
      <w:tr w:rsidR="005F1A2E" w:rsidRPr="00A733D1" w14:paraId="77FC2B1E" w14:textId="77777777" w:rsidTr="00A733D1">
        <w:trPr>
          <w:gridAfter w:val="1"/>
          <w:wAfter w:w="16" w:type="dxa"/>
          <w:trHeight w:val="20"/>
          <w:jc w:val="center"/>
        </w:trPr>
        <w:tc>
          <w:tcPr>
            <w:tcW w:w="917" w:type="dxa"/>
            <w:vAlign w:val="center"/>
          </w:tcPr>
          <w:p w14:paraId="404E9C8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w:t>
            </w:r>
          </w:p>
        </w:tc>
        <w:tc>
          <w:tcPr>
            <w:tcW w:w="7305" w:type="dxa"/>
            <w:vAlign w:val="center"/>
          </w:tcPr>
          <w:p w14:paraId="22D7898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535" w:type="dxa"/>
            <w:vAlign w:val="center"/>
          </w:tcPr>
          <w:p w14:paraId="41C32F5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234DFF9" w14:textId="77777777" w:rsidTr="00A733D1">
        <w:trPr>
          <w:gridAfter w:val="1"/>
          <w:wAfter w:w="16" w:type="dxa"/>
          <w:trHeight w:val="20"/>
          <w:jc w:val="center"/>
        </w:trPr>
        <w:tc>
          <w:tcPr>
            <w:tcW w:w="917" w:type="dxa"/>
            <w:vAlign w:val="center"/>
          </w:tcPr>
          <w:p w14:paraId="200F0A2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w:t>
            </w:r>
          </w:p>
        </w:tc>
        <w:tc>
          <w:tcPr>
            <w:tcW w:w="7305" w:type="dxa"/>
            <w:vAlign w:val="center"/>
          </w:tcPr>
          <w:p w14:paraId="7C05FF9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Несвоевременное прохождение медицинского осмотра. Отсутствие личных медицинских книжек на рабочем месте.</w:t>
            </w:r>
          </w:p>
          <w:p w14:paraId="0D2B3A3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Нарушение требованиям условий труда, бытового обслуживания, медицинскому обеспечению и гигиеническому обучению персонала. </w:t>
            </w:r>
          </w:p>
        </w:tc>
        <w:tc>
          <w:tcPr>
            <w:tcW w:w="1535" w:type="dxa"/>
          </w:tcPr>
          <w:p w14:paraId="4E66361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708594F0" w14:textId="77777777" w:rsidTr="00A733D1">
        <w:trPr>
          <w:gridAfter w:val="1"/>
          <w:wAfter w:w="16" w:type="dxa"/>
          <w:trHeight w:val="20"/>
          <w:jc w:val="center"/>
        </w:trPr>
        <w:tc>
          <w:tcPr>
            <w:tcW w:w="917" w:type="dxa"/>
            <w:vAlign w:val="center"/>
          </w:tcPr>
          <w:p w14:paraId="01813D5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w:t>
            </w:r>
          </w:p>
        </w:tc>
        <w:tc>
          <w:tcPr>
            <w:tcW w:w="7305" w:type="dxa"/>
          </w:tcPr>
          <w:p w14:paraId="561AB29B"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Персонал не обеспечен специальной одеждой, обувью, СИЗ. Не применение специальной одежды, обуви, СИЗ. </w:t>
            </w:r>
          </w:p>
        </w:tc>
        <w:tc>
          <w:tcPr>
            <w:tcW w:w="1535" w:type="dxa"/>
          </w:tcPr>
          <w:p w14:paraId="5942BE2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3A4B716C" w14:textId="77777777" w:rsidTr="00A733D1">
        <w:trPr>
          <w:gridAfter w:val="1"/>
          <w:wAfter w:w="16" w:type="dxa"/>
          <w:trHeight w:val="20"/>
          <w:jc w:val="center"/>
        </w:trPr>
        <w:tc>
          <w:tcPr>
            <w:tcW w:w="917" w:type="dxa"/>
            <w:vAlign w:val="center"/>
          </w:tcPr>
          <w:p w14:paraId="4FAFB2E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11.4</w:t>
            </w:r>
          </w:p>
        </w:tc>
        <w:tc>
          <w:tcPr>
            <w:tcW w:w="7305" w:type="dxa"/>
            <w:vAlign w:val="center"/>
          </w:tcPr>
          <w:p w14:paraId="226FEBC4"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535" w:type="dxa"/>
          </w:tcPr>
          <w:p w14:paraId="3AB4847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286F747B" w14:textId="77777777" w:rsidTr="00A733D1">
        <w:trPr>
          <w:gridAfter w:val="1"/>
          <w:wAfter w:w="16" w:type="dxa"/>
          <w:trHeight w:val="20"/>
          <w:jc w:val="center"/>
        </w:trPr>
        <w:tc>
          <w:tcPr>
            <w:tcW w:w="917" w:type="dxa"/>
            <w:vAlign w:val="center"/>
          </w:tcPr>
          <w:p w14:paraId="7B4B170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11.5</w:t>
            </w:r>
          </w:p>
        </w:tc>
        <w:tc>
          <w:tcPr>
            <w:tcW w:w="7305" w:type="dxa"/>
            <w:vAlign w:val="center"/>
          </w:tcPr>
          <w:p w14:paraId="0AC006E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Прием пищи непосредственно на рабочих местах. </w:t>
            </w:r>
          </w:p>
        </w:tc>
        <w:tc>
          <w:tcPr>
            <w:tcW w:w="1535" w:type="dxa"/>
          </w:tcPr>
          <w:p w14:paraId="03D5497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F9AE4DF" w14:textId="77777777" w:rsidTr="00A733D1">
        <w:trPr>
          <w:gridAfter w:val="1"/>
          <w:wAfter w:w="16" w:type="dxa"/>
          <w:trHeight w:val="20"/>
          <w:jc w:val="center"/>
        </w:trPr>
        <w:tc>
          <w:tcPr>
            <w:tcW w:w="917" w:type="dxa"/>
            <w:vAlign w:val="center"/>
          </w:tcPr>
          <w:p w14:paraId="56D452E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11.6</w:t>
            </w:r>
          </w:p>
        </w:tc>
        <w:tc>
          <w:tcPr>
            <w:tcW w:w="7305" w:type="dxa"/>
            <w:vAlign w:val="center"/>
          </w:tcPr>
          <w:p w14:paraId="2A7D0E9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535" w:type="dxa"/>
            <w:vAlign w:val="center"/>
          </w:tcPr>
          <w:p w14:paraId="1AA5397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78E96AB2" w14:textId="77777777" w:rsidTr="00A733D1">
        <w:trPr>
          <w:gridAfter w:val="1"/>
          <w:wAfter w:w="16" w:type="dxa"/>
          <w:trHeight w:val="20"/>
          <w:jc w:val="center"/>
        </w:trPr>
        <w:tc>
          <w:tcPr>
            <w:tcW w:w="917" w:type="dxa"/>
            <w:vAlign w:val="center"/>
          </w:tcPr>
          <w:p w14:paraId="044B19E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11.7</w:t>
            </w:r>
          </w:p>
        </w:tc>
        <w:tc>
          <w:tcPr>
            <w:tcW w:w="7305" w:type="dxa"/>
            <w:vAlign w:val="center"/>
          </w:tcPr>
          <w:p w14:paraId="502D730E"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535" w:type="dxa"/>
            <w:vAlign w:val="center"/>
          </w:tcPr>
          <w:p w14:paraId="7AA3CC8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77EFC82" w14:textId="77777777" w:rsidTr="00A733D1">
        <w:trPr>
          <w:gridAfter w:val="1"/>
          <w:wAfter w:w="16" w:type="dxa"/>
          <w:trHeight w:val="20"/>
          <w:jc w:val="center"/>
        </w:trPr>
        <w:tc>
          <w:tcPr>
            <w:tcW w:w="917" w:type="dxa"/>
            <w:vAlign w:val="center"/>
          </w:tcPr>
          <w:p w14:paraId="2DAF15F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11.8</w:t>
            </w:r>
          </w:p>
        </w:tc>
        <w:tc>
          <w:tcPr>
            <w:tcW w:w="7305" w:type="dxa"/>
            <w:vAlign w:val="center"/>
          </w:tcPr>
          <w:p w14:paraId="30EB775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использование одноразовых перчаток при ручной фасовке готового продукта,  быстрозамороженных полуфабрикатов.</w:t>
            </w:r>
          </w:p>
        </w:tc>
        <w:tc>
          <w:tcPr>
            <w:tcW w:w="1535" w:type="dxa"/>
            <w:vAlign w:val="center"/>
          </w:tcPr>
          <w:p w14:paraId="544DCB5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888E52C" w14:textId="77777777" w:rsidTr="00A733D1">
        <w:trPr>
          <w:gridAfter w:val="1"/>
          <w:wAfter w:w="16" w:type="dxa"/>
          <w:trHeight w:val="20"/>
          <w:jc w:val="center"/>
        </w:trPr>
        <w:tc>
          <w:tcPr>
            <w:tcW w:w="917" w:type="dxa"/>
            <w:vAlign w:val="center"/>
          </w:tcPr>
          <w:p w14:paraId="6DA9E5A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11.9</w:t>
            </w:r>
          </w:p>
        </w:tc>
        <w:tc>
          <w:tcPr>
            <w:tcW w:w="7305" w:type="dxa"/>
            <w:vAlign w:val="center"/>
          </w:tcPr>
          <w:p w14:paraId="29DB72F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535" w:type="dxa"/>
            <w:vAlign w:val="center"/>
          </w:tcPr>
          <w:p w14:paraId="62D60BA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52E829F0" w14:textId="77777777" w:rsidTr="00A733D1">
        <w:trPr>
          <w:gridAfter w:val="1"/>
          <w:wAfter w:w="16" w:type="dxa"/>
          <w:trHeight w:val="20"/>
          <w:jc w:val="center"/>
        </w:trPr>
        <w:tc>
          <w:tcPr>
            <w:tcW w:w="917" w:type="dxa"/>
            <w:vAlign w:val="center"/>
          </w:tcPr>
          <w:p w14:paraId="46CC9FF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11.10</w:t>
            </w:r>
          </w:p>
        </w:tc>
        <w:tc>
          <w:tcPr>
            <w:tcW w:w="7305" w:type="dxa"/>
            <w:vAlign w:val="center"/>
          </w:tcPr>
          <w:p w14:paraId="33220F3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электрополотенца. </w:t>
            </w:r>
          </w:p>
          <w:p w14:paraId="3CAF73B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535" w:type="dxa"/>
            <w:vAlign w:val="center"/>
          </w:tcPr>
          <w:p w14:paraId="31F65A0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28B016CF" w14:textId="77777777" w:rsidTr="00A733D1">
        <w:trPr>
          <w:gridAfter w:val="1"/>
          <w:wAfter w:w="16" w:type="dxa"/>
          <w:trHeight w:val="20"/>
          <w:jc w:val="center"/>
        </w:trPr>
        <w:tc>
          <w:tcPr>
            <w:tcW w:w="917" w:type="dxa"/>
            <w:vAlign w:val="center"/>
          </w:tcPr>
          <w:p w14:paraId="2F9DB7E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11.11</w:t>
            </w:r>
          </w:p>
        </w:tc>
        <w:tc>
          <w:tcPr>
            <w:tcW w:w="7305" w:type="dxa"/>
            <w:vAlign w:val="center"/>
          </w:tcPr>
          <w:p w14:paraId="50A4D8FB" w14:textId="77777777" w:rsidR="005F1A2E" w:rsidRPr="00A733D1" w:rsidRDefault="005F1A2E" w:rsidP="00A733D1">
            <w:pPr>
              <w:pBdr>
                <w:top w:val="nil"/>
                <w:left w:val="nil"/>
                <w:bottom w:val="nil"/>
                <w:right w:val="nil"/>
                <w:between w:val="nil"/>
              </w:pBdr>
              <w:ind w:hanging="2"/>
              <w:rPr>
                <w:color w:val="FF0000"/>
                <w:sz w:val="22"/>
                <w:szCs w:val="22"/>
              </w:rPr>
            </w:pPr>
            <w:r w:rsidRPr="00A733D1">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535" w:type="dxa"/>
            <w:vAlign w:val="center"/>
          </w:tcPr>
          <w:p w14:paraId="5F24FAA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6414280E" w14:textId="77777777" w:rsidTr="00A733D1">
        <w:trPr>
          <w:gridAfter w:val="1"/>
          <w:wAfter w:w="16" w:type="dxa"/>
          <w:trHeight w:val="20"/>
          <w:jc w:val="center"/>
        </w:trPr>
        <w:tc>
          <w:tcPr>
            <w:tcW w:w="917" w:type="dxa"/>
            <w:vAlign w:val="center"/>
          </w:tcPr>
          <w:p w14:paraId="0667C3A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11.12</w:t>
            </w:r>
          </w:p>
        </w:tc>
        <w:tc>
          <w:tcPr>
            <w:tcW w:w="7305" w:type="dxa"/>
            <w:vAlign w:val="center"/>
          </w:tcPr>
          <w:p w14:paraId="55C9262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535" w:type="dxa"/>
            <w:vAlign w:val="center"/>
          </w:tcPr>
          <w:p w14:paraId="20C942C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26EC483E" w14:textId="77777777" w:rsidTr="00A733D1">
        <w:trPr>
          <w:gridAfter w:val="1"/>
          <w:wAfter w:w="16" w:type="dxa"/>
          <w:trHeight w:val="20"/>
          <w:jc w:val="center"/>
        </w:trPr>
        <w:tc>
          <w:tcPr>
            <w:tcW w:w="917" w:type="dxa"/>
            <w:vAlign w:val="center"/>
          </w:tcPr>
          <w:p w14:paraId="745197C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11.13</w:t>
            </w:r>
          </w:p>
        </w:tc>
        <w:tc>
          <w:tcPr>
            <w:tcW w:w="7305" w:type="dxa"/>
            <w:vAlign w:val="center"/>
          </w:tcPr>
          <w:p w14:paraId="793855F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535" w:type="dxa"/>
            <w:vAlign w:val="center"/>
          </w:tcPr>
          <w:p w14:paraId="014749F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5E27DAB" w14:textId="77777777" w:rsidTr="00A733D1">
        <w:trPr>
          <w:gridAfter w:val="1"/>
          <w:wAfter w:w="16" w:type="dxa"/>
          <w:trHeight w:val="20"/>
          <w:jc w:val="center"/>
        </w:trPr>
        <w:tc>
          <w:tcPr>
            <w:tcW w:w="917" w:type="dxa"/>
            <w:vAlign w:val="center"/>
          </w:tcPr>
          <w:p w14:paraId="519C340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11.14</w:t>
            </w:r>
          </w:p>
        </w:tc>
        <w:tc>
          <w:tcPr>
            <w:tcW w:w="7305" w:type="dxa"/>
            <w:vAlign w:val="center"/>
          </w:tcPr>
          <w:p w14:paraId="708432F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Наличие насекомых, грызунов. </w:t>
            </w:r>
          </w:p>
        </w:tc>
        <w:tc>
          <w:tcPr>
            <w:tcW w:w="1535" w:type="dxa"/>
            <w:vAlign w:val="center"/>
          </w:tcPr>
          <w:p w14:paraId="1AA4F89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80 МРП</w:t>
            </w:r>
          </w:p>
        </w:tc>
      </w:tr>
      <w:tr w:rsidR="005F1A2E" w:rsidRPr="00A733D1" w14:paraId="0110F531" w14:textId="77777777" w:rsidTr="00A733D1">
        <w:trPr>
          <w:gridAfter w:val="1"/>
          <w:wAfter w:w="16" w:type="dxa"/>
          <w:trHeight w:val="20"/>
          <w:jc w:val="center"/>
        </w:trPr>
        <w:tc>
          <w:tcPr>
            <w:tcW w:w="917" w:type="dxa"/>
            <w:vAlign w:val="center"/>
          </w:tcPr>
          <w:p w14:paraId="1CFBF2C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11.15</w:t>
            </w:r>
          </w:p>
        </w:tc>
        <w:tc>
          <w:tcPr>
            <w:tcW w:w="7305" w:type="dxa"/>
            <w:vAlign w:val="center"/>
          </w:tcPr>
          <w:p w14:paraId="089D4DC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535" w:type="dxa"/>
            <w:vAlign w:val="center"/>
          </w:tcPr>
          <w:p w14:paraId="15BCA4F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36486182" w14:textId="77777777" w:rsidTr="00A733D1">
        <w:trPr>
          <w:gridAfter w:val="1"/>
          <w:wAfter w:w="16" w:type="dxa"/>
          <w:trHeight w:val="20"/>
          <w:jc w:val="center"/>
        </w:trPr>
        <w:tc>
          <w:tcPr>
            <w:tcW w:w="917" w:type="dxa"/>
            <w:vAlign w:val="center"/>
          </w:tcPr>
          <w:p w14:paraId="029B166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11.16</w:t>
            </w:r>
          </w:p>
        </w:tc>
        <w:tc>
          <w:tcPr>
            <w:tcW w:w="7305" w:type="dxa"/>
            <w:vAlign w:val="center"/>
          </w:tcPr>
          <w:p w14:paraId="12B6E00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Проведение ремонтных работ и дезинфекции в помещении ведётся в период выработки продукции. </w:t>
            </w:r>
          </w:p>
        </w:tc>
        <w:tc>
          <w:tcPr>
            <w:tcW w:w="1535" w:type="dxa"/>
            <w:vAlign w:val="center"/>
          </w:tcPr>
          <w:p w14:paraId="0CBC7E5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80 МРП</w:t>
            </w:r>
          </w:p>
        </w:tc>
      </w:tr>
      <w:tr w:rsidR="005F1A2E" w:rsidRPr="00A733D1" w14:paraId="22A77B7D" w14:textId="77777777" w:rsidTr="00A733D1">
        <w:trPr>
          <w:gridAfter w:val="1"/>
          <w:wAfter w:w="16" w:type="dxa"/>
          <w:trHeight w:val="20"/>
          <w:jc w:val="center"/>
        </w:trPr>
        <w:tc>
          <w:tcPr>
            <w:tcW w:w="917" w:type="dxa"/>
            <w:vAlign w:val="center"/>
          </w:tcPr>
          <w:p w14:paraId="11D17E6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11.17</w:t>
            </w:r>
          </w:p>
        </w:tc>
        <w:tc>
          <w:tcPr>
            <w:tcW w:w="7305" w:type="dxa"/>
            <w:vAlign w:val="center"/>
          </w:tcPr>
          <w:p w14:paraId="2CEAD9D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48B3A4D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2EC855A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Хранение, складирование в производственных цехах бьющихся предметов, зеркал, комнатных растений.</w:t>
            </w:r>
          </w:p>
        </w:tc>
        <w:tc>
          <w:tcPr>
            <w:tcW w:w="1535" w:type="dxa"/>
            <w:vAlign w:val="center"/>
          </w:tcPr>
          <w:p w14:paraId="568AB75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73F50714" w14:textId="77777777" w:rsidTr="00A733D1">
        <w:trPr>
          <w:gridAfter w:val="1"/>
          <w:wAfter w:w="16" w:type="dxa"/>
          <w:trHeight w:val="20"/>
          <w:jc w:val="center"/>
        </w:trPr>
        <w:tc>
          <w:tcPr>
            <w:tcW w:w="917" w:type="dxa"/>
            <w:vAlign w:val="center"/>
          </w:tcPr>
          <w:p w14:paraId="0E3934D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11.18</w:t>
            </w:r>
          </w:p>
        </w:tc>
        <w:tc>
          <w:tcPr>
            <w:tcW w:w="7305" w:type="dxa"/>
            <w:vAlign w:val="center"/>
          </w:tcPr>
          <w:p w14:paraId="43ABF790"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535" w:type="dxa"/>
            <w:vAlign w:val="center"/>
          </w:tcPr>
          <w:p w14:paraId="37452DA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185BCA64" w14:textId="77777777" w:rsidTr="00A733D1">
        <w:trPr>
          <w:gridAfter w:val="1"/>
          <w:wAfter w:w="16" w:type="dxa"/>
          <w:trHeight w:val="20"/>
          <w:jc w:val="center"/>
        </w:trPr>
        <w:tc>
          <w:tcPr>
            <w:tcW w:w="917" w:type="dxa"/>
            <w:vAlign w:val="center"/>
          </w:tcPr>
          <w:p w14:paraId="1A1D78F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11.19</w:t>
            </w:r>
          </w:p>
        </w:tc>
        <w:tc>
          <w:tcPr>
            <w:tcW w:w="7305" w:type="dxa"/>
            <w:vAlign w:val="center"/>
          </w:tcPr>
          <w:p w14:paraId="77B54D9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Пищевые ингредиенты и пищевые добавки не хранятся в упаковке завода-изготовителя. Пересыпание, переливание красителей, ароматизаторов, пищевых кислот и других добавок в другую посуду. </w:t>
            </w:r>
          </w:p>
        </w:tc>
        <w:tc>
          <w:tcPr>
            <w:tcW w:w="1535" w:type="dxa"/>
            <w:vAlign w:val="center"/>
          </w:tcPr>
          <w:p w14:paraId="016EF28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3393D140" w14:textId="77777777" w:rsidTr="00A733D1">
        <w:trPr>
          <w:gridAfter w:val="1"/>
          <w:wAfter w:w="16" w:type="dxa"/>
          <w:trHeight w:val="20"/>
          <w:jc w:val="center"/>
        </w:trPr>
        <w:tc>
          <w:tcPr>
            <w:tcW w:w="917" w:type="dxa"/>
            <w:vAlign w:val="center"/>
          </w:tcPr>
          <w:p w14:paraId="1470168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sz w:val="22"/>
                <w:szCs w:val="22"/>
              </w:rPr>
              <w:tab/>
            </w:r>
            <w:r w:rsidRPr="00A733D1">
              <w:rPr>
                <w:color w:val="000000"/>
                <w:sz w:val="22"/>
                <w:szCs w:val="22"/>
              </w:rPr>
              <w:t>11.20</w:t>
            </w:r>
          </w:p>
        </w:tc>
        <w:tc>
          <w:tcPr>
            <w:tcW w:w="7305" w:type="dxa"/>
            <w:vAlign w:val="center"/>
          </w:tcPr>
          <w:p w14:paraId="2B1D00D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12B6E8E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535" w:type="dxa"/>
            <w:vAlign w:val="center"/>
          </w:tcPr>
          <w:p w14:paraId="0E10BF9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40 МРП</w:t>
            </w:r>
          </w:p>
        </w:tc>
      </w:tr>
      <w:tr w:rsidR="005F1A2E" w:rsidRPr="00A733D1" w14:paraId="3AEB1401" w14:textId="77777777" w:rsidTr="00A733D1">
        <w:trPr>
          <w:gridAfter w:val="1"/>
          <w:wAfter w:w="16" w:type="dxa"/>
          <w:trHeight w:val="20"/>
          <w:jc w:val="center"/>
        </w:trPr>
        <w:tc>
          <w:tcPr>
            <w:tcW w:w="917" w:type="dxa"/>
            <w:vAlign w:val="center"/>
          </w:tcPr>
          <w:p w14:paraId="48CF52F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11.21</w:t>
            </w:r>
          </w:p>
        </w:tc>
        <w:tc>
          <w:tcPr>
            <w:tcW w:w="7305" w:type="dxa"/>
            <w:vAlign w:val="center"/>
          </w:tcPr>
          <w:p w14:paraId="54AE8D3B"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535" w:type="dxa"/>
            <w:vAlign w:val="center"/>
          </w:tcPr>
          <w:p w14:paraId="476CFB2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F69ABD5" w14:textId="77777777" w:rsidTr="00A733D1">
        <w:trPr>
          <w:gridAfter w:val="1"/>
          <w:wAfter w:w="16" w:type="dxa"/>
          <w:trHeight w:val="20"/>
          <w:jc w:val="center"/>
        </w:trPr>
        <w:tc>
          <w:tcPr>
            <w:tcW w:w="917" w:type="dxa"/>
            <w:vAlign w:val="center"/>
          </w:tcPr>
          <w:p w14:paraId="676B3D3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11.22</w:t>
            </w:r>
          </w:p>
        </w:tc>
        <w:tc>
          <w:tcPr>
            <w:tcW w:w="7305" w:type="dxa"/>
            <w:vAlign w:val="center"/>
          </w:tcPr>
          <w:p w14:paraId="1818FC9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Расстановка и работа оборудования не исключает возможности контакта сырой и готовой к употреблению пищевой продукции.</w:t>
            </w:r>
          </w:p>
          <w:p w14:paraId="119F05E0"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535" w:type="dxa"/>
            <w:vAlign w:val="center"/>
          </w:tcPr>
          <w:p w14:paraId="1CB10DC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22610DEE" w14:textId="77777777" w:rsidTr="00A733D1">
        <w:trPr>
          <w:gridAfter w:val="1"/>
          <w:wAfter w:w="16" w:type="dxa"/>
          <w:trHeight w:val="20"/>
          <w:jc w:val="center"/>
        </w:trPr>
        <w:tc>
          <w:tcPr>
            <w:tcW w:w="917" w:type="dxa"/>
            <w:vAlign w:val="center"/>
          </w:tcPr>
          <w:p w14:paraId="23F1FAD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11.23</w:t>
            </w:r>
          </w:p>
        </w:tc>
        <w:tc>
          <w:tcPr>
            <w:tcW w:w="7305" w:type="dxa"/>
            <w:vAlign w:val="center"/>
          </w:tcPr>
          <w:p w14:paraId="153122F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535" w:type="dxa"/>
            <w:vAlign w:val="center"/>
          </w:tcPr>
          <w:p w14:paraId="1916FFD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12B33B27" w14:textId="77777777" w:rsidTr="00A733D1">
        <w:trPr>
          <w:gridAfter w:val="1"/>
          <w:wAfter w:w="16" w:type="dxa"/>
          <w:trHeight w:val="20"/>
          <w:jc w:val="center"/>
        </w:trPr>
        <w:tc>
          <w:tcPr>
            <w:tcW w:w="917" w:type="dxa"/>
            <w:vAlign w:val="center"/>
          </w:tcPr>
          <w:p w14:paraId="006039D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11.24</w:t>
            </w:r>
          </w:p>
        </w:tc>
        <w:tc>
          <w:tcPr>
            <w:tcW w:w="7305" w:type="dxa"/>
            <w:vAlign w:val="center"/>
          </w:tcPr>
          <w:p w14:paraId="06984A99" w14:textId="77777777" w:rsidR="005F1A2E" w:rsidRPr="00A733D1" w:rsidRDefault="005F1A2E" w:rsidP="00A733D1">
            <w:pPr>
              <w:pBdr>
                <w:top w:val="nil"/>
                <w:left w:val="nil"/>
                <w:bottom w:val="nil"/>
                <w:right w:val="nil"/>
                <w:between w:val="nil"/>
              </w:pBdr>
              <w:ind w:hanging="2"/>
              <w:rPr>
                <w:color w:val="000000"/>
                <w:sz w:val="22"/>
                <w:szCs w:val="22"/>
                <w:highlight w:val="green"/>
              </w:rPr>
            </w:pPr>
            <w:r w:rsidRPr="00A733D1">
              <w:rPr>
                <w:color w:val="000000"/>
                <w:sz w:val="22"/>
                <w:szCs w:val="22"/>
              </w:rPr>
              <w:t>Складирование пищевых продуктов непосредственно на полу.</w:t>
            </w:r>
            <w:r w:rsidRPr="00A733D1">
              <w:rPr>
                <w:b/>
                <w:color w:val="000000"/>
                <w:sz w:val="22"/>
                <w:szCs w:val="22"/>
              </w:rPr>
              <w:t xml:space="preserve"> </w:t>
            </w:r>
          </w:p>
        </w:tc>
        <w:tc>
          <w:tcPr>
            <w:tcW w:w="1535" w:type="dxa"/>
            <w:vAlign w:val="center"/>
          </w:tcPr>
          <w:p w14:paraId="1B72805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129D8A38" w14:textId="77777777" w:rsidTr="00A733D1">
        <w:trPr>
          <w:gridAfter w:val="1"/>
          <w:wAfter w:w="16" w:type="dxa"/>
          <w:trHeight w:val="20"/>
          <w:jc w:val="center"/>
        </w:trPr>
        <w:tc>
          <w:tcPr>
            <w:tcW w:w="917" w:type="dxa"/>
            <w:vAlign w:val="center"/>
          </w:tcPr>
          <w:p w14:paraId="00F0FFC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11.25</w:t>
            </w:r>
          </w:p>
        </w:tc>
        <w:tc>
          <w:tcPr>
            <w:tcW w:w="7305" w:type="dxa"/>
            <w:vAlign w:val="center"/>
          </w:tcPr>
          <w:p w14:paraId="389144C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брак используется для пищевых целей. </w:t>
            </w:r>
          </w:p>
        </w:tc>
        <w:tc>
          <w:tcPr>
            <w:tcW w:w="1535" w:type="dxa"/>
            <w:vAlign w:val="center"/>
          </w:tcPr>
          <w:p w14:paraId="38077EF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59B09063" w14:textId="77777777" w:rsidTr="00A733D1">
        <w:trPr>
          <w:gridAfter w:val="1"/>
          <w:wAfter w:w="16" w:type="dxa"/>
          <w:trHeight w:val="20"/>
          <w:jc w:val="center"/>
        </w:trPr>
        <w:tc>
          <w:tcPr>
            <w:tcW w:w="917" w:type="dxa"/>
            <w:vAlign w:val="center"/>
          </w:tcPr>
          <w:p w14:paraId="40CC2F54"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11.26</w:t>
            </w:r>
          </w:p>
        </w:tc>
        <w:tc>
          <w:tcPr>
            <w:tcW w:w="7305" w:type="dxa"/>
            <w:vAlign w:val="center"/>
          </w:tcPr>
          <w:p w14:paraId="74409110" w14:textId="77777777" w:rsidR="005F1A2E" w:rsidRPr="00A733D1" w:rsidRDefault="005F1A2E" w:rsidP="00A733D1">
            <w:pPr>
              <w:pBdr>
                <w:top w:val="nil"/>
                <w:left w:val="nil"/>
                <w:bottom w:val="nil"/>
                <w:right w:val="nil"/>
                <w:between w:val="nil"/>
              </w:pBdr>
              <w:ind w:hanging="2"/>
              <w:rPr>
                <w:color w:val="000000"/>
                <w:sz w:val="22"/>
                <w:szCs w:val="22"/>
                <w:highlight w:val="green"/>
              </w:rPr>
            </w:pPr>
            <w:r w:rsidRPr="00A733D1">
              <w:rPr>
                <w:color w:val="000000"/>
                <w:sz w:val="22"/>
                <w:szCs w:val="22"/>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A733D1">
              <w:rPr>
                <w:b/>
                <w:color w:val="000000"/>
                <w:sz w:val="22"/>
                <w:szCs w:val="22"/>
              </w:rPr>
              <w:t xml:space="preserve"> </w:t>
            </w:r>
          </w:p>
        </w:tc>
        <w:tc>
          <w:tcPr>
            <w:tcW w:w="1535" w:type="dxa"/>
            <w:vAlign w:val="center"/>
          </w:tcPr>
          <w:p w14:paraId="6C0A141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38E34FF8" w14:textId="77777777" w:rsidTr="00A733D1">
        <w:trPr>
          <w:gridAfter w:val="1"/>
          <w:wAfter w:w="16" w:type="dxa"/>
          <w:trHeight w:val="20"/>
          <w:jc w:val="center"/>
        </w:trPr>
        <w:tc>
          <w:tcPr>
            <w:tcW w:w="917" w:type="dxa"/>
            <w:vAlign w:val="center"/>
          </w:tcPr>
          <w:p w14:paraId="65A0196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11.27</w:t>
            </w:r>
          </w:p>
        </w:tc>
        <w:tc>
          <w:tcPr>
            <w:tcW w:w="7305" w:type="dxa"/>
            <w:vAlign w:val="center"/>
          </w:tcPr>
          <w:p w14:paraId="49FC674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535" w:type="dxa"/>
            <w:vAlign w:val="center"/>
          </w:tcPr>
          <w:p w14:paraId="7312F23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28A5F69" w14:textId="77777777" w:rsidTr="00A733D1">
        <w:trPr>
          <w:gridAfter w:val="1"/>
          <w:wAfter w:w="16" w:type="dxa"/>
          <w:trHeight w:val="20"/>
          <w:jc w:val="center"/>
        </w:trPr>
        <w:tc>
          <w:tcPr>
            <w:tcW w:w="917" w:type="dxa"/>
            <w:vAlign w:val="center"/>
          </w:tcPr>
          <w:p w14:paraId="037FC03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11.28</w:t>
            </w:r>
          </w:p>
        </w:tc>
        <w:tc>
          <w:tcPr>
            <w:tcW w:w="7305" w:type="dxa"/>
            <w:vAlign w:val="center"/>
          </w:tcPr>
          <w:p w14:paraId="56FE307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535" w:type="dxa"/>
            <w:vAlign w:val="center"/>
          </w:tcPr>
          <w:p w14:paraId="7095EBF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26F5B28E" w14:textId="77777777" w:rsidTr="00A733D1">
        <w:trPr>
          <w:gridAfter w:val="1"/>
          <w:wAfter w:w="16" w:type="dxa"/>
          <w:trHeight w:val="20"/>
          <w:jc w:val="center"/>
        </w:trPr>
        <w:tc>
          <w:tcPr>
            <w:tcW w:w="917" w:type="dxa"/>
            <w:vAlign w:val="center"/>
          </w:tcPr>
          <w:p w14:paraId="517B229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11.29</w:t>
            </w:r>
          </w:p>
        </w:tc>
        <w:tc>
          <w:tcPr>
            <w:tcW w:w="7305" w:type="dxa"/>
            <w:vAlign w:val="center"/>
          </w:tcPr>
          <w:p w14:paraId="7BEA3CA9"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535" w:type="dxa"/>
            <w:vAlign w:val="center"/>
          </w:tcPr>
          <w:p w14:paraId="642628B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6E364B9A" w14:textId="77777777" w:rsidTr="00A733D1">
        <w:trPr>
          <w:gridAfter w:val="1"/>
          <w:wAfter w:w="16" w:type="dxa"/>
          <w:trHeight w:val="20"/>
          <w:jc w:val="center"/>
        </w:trPr>
        <w:tc>
          <w:tcPr>
            <w:tcW w:w="917" w:type="dxa"/>
            <w:vAlign w:val="center"/>
          </w:tcPr>
          <w:p w14:paraId="3ACFA78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11.30</w:t>
            </w:r>
          </w:p>
        </w:tc>
        <w:tc>
          <w:tcPr>
            <w:tcW w:w="7305" w:type="dxa"/>
            <w:vAlign w:val="center"/>
          </w:tcPr>
          <w:p w14:paraId="4B5B043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535" w:type="dxa"/>
            <w:vAlign w:val="center"/>
          </w:tcPr>
          <w:p w14:paraId="7DBD9CD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7780AC45" w14:textId="77777777" w:rsidTr="00A733D1">
        <w:trPr>
          <w:gridAfter w:val="1"/>
          <w:wAfter w:w="16" w:type="dxa"/>
          <w:trHeight w:val="20"/>
          <w:jc w:val="center"/>
        </w:trPr>
        <w:tc>
          <w:tcPr>
            <w:tcW w:w="917" w:type="dxa"/>
            <w:vAlign w:val="center"/>
          </w:tcPr>
          <w:p w14:paraId="33FF440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11.31</w:t>
            </w:r>
          </w:p>
        </w:tc>
        <w:tc>
          <w:tcPr>
            <w:tcW w:w="7305" w:type="dxa"/>
            <w:vAlign w:val="center"/>
          </w:tcPr>
          <w:p w14:paraId="62E104AC"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Срок годности расфасованных пищевых продуктов превышает срок годности исходного продукта. </w:t>
            </w:r>
          </w:p>
        </w:tc>
        <w:tc>
          <w:tcPr>
            <w:tcW w:w="1535" w:type="dxa"/>
            <w:vAlign w:val="center"/>
          </w:tcPr>
          <w:p w14:paraId="6D7D35A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3D3C14E" w14:textId="77777777" w:rsidTr="00A733D1">
        <w:trPr>
          <w:gridAfter w:val="1"/>
          <w:wAfter w:w="16" w:type="dxa"/>
          <w:trHeight w:val="20"/>
          <w:jc w:val="center"/>
        </w:trPr>
        <w:tc>
          <w:tcPr>
            <w:tcW w:w="917" w:type="dxa"/>
            <w:vAlign w:val="center"/>
          </w:tcPr>
          <w:p w14:paraId="1E5DDA7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11.32</w:t>
            </w:r>
          </w:p>
        </w:tc>
        <w:tc>
          <w:tcPr>
            <w:tcW w:w="7305" w:type="dxa"/>
            <w:vAlign w:val="center"/>
          </w:tcPr>
          <w:p w14:paraId="1192C36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535" w:type="dxa"/>
            <w:vAlign w:val="center"/>
          </w:tcPr>
          <w:p w14:paraId="465EF46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26E008CE" w14:textId="77777777" w:rsidTr="00A733D1">
        <w:trPr>
          <w:gridAfter w:val="1"/>
          <w:wAfter w:w="16" w:type="dxa"/>
          <w:trHeight w:val="20"/>
          <w:jc w:val="center"/>
        </w:trPr>
        <w:tc>
          <w:tcPr>
            <w:tcW w:w="917" w:type="dxa"/>
            <w:vAlign w:val="center"/>
          </w:tcPr>
          <w:p w14:paraId="2DABA0A8"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11.33</w:t>
            </w:r>
          </w:p>
        </w:tc>
        <w:tc>
          <w:tcPr>
            <w:tcW w:w="7305" w:type="dxa"/>
            <w:vAlign w:val="center"/>
          </w:tcPr>
          <w:p w14:paraId="2C3F264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Использование посуды с трещинами, сколами, отбитыми краями, деформированной, с поврежденной эмалью. </w:t>
            </w:r>
          </w:p>
          <w:p w14:paraId="0DAC0BB9"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1C4A65D7"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Для раздачи готовых блюд не используются чистая, сухая посуда и столовые приборы. </w:t>
            </w:r>
          </w:p>
        </w:tc>
        <w:tc>
          <w:tcPr>
            <w:tcW w:w="1535" w:type="dxa"/>
            <w:vAlign w:val="center"/>
          </w:tcPr>
          <w:p w14:paraId="6D31B455"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F80403B" w14:textId="77777777" w:rsidTr="00A733D1">
        <w:trPr>
          <w:gridAfter w:val="1"/>
          <w:wAfter w:w="16" w:type="dxa"/>
          <w:trHeight w:val="20"/>
          <w:jc w:val="center"/>
        </w:trPr>
        <w:tc>
          <w:tcPr>
            <w:tcW w:w="917" w:type="dxa"/>
            <w:vAlign w:val="center"/>
          </w:tcPr>
          <w:p w14:paraId="7BBE9E4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11.34</w:t>
            </w:r>
          </w:p>
        </w:tc>
        <w:tc>
          <w:tcPr>
            <w:tcW w:w="7305" w:type="dxa"/>
            <w:vAlign w:val="center"/>
          </w:tcPr>
          <w:p w14:paraId="5ACAE2A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535" w:type="dxa"/>
            <w:vAlign w:val="center"/>
          </w:tcPr>
          <w:p w14:paraId="3466315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0E7FA6E0" w14:textId="77777777" w:rsidTr="00A733D1">
        <w:trPr>
          <w:gridAfter w:val="1"/>
          <w:wAfter w:w="16" w:type="dxa"/>
          <w:trHeight w:val="20"/>
          <w:jc w:val="center"/>
        </w:trPr>
        <w:tc>
          <w:tcPr>
            <w:tcW w:w="917" w:type="dxa"/>
            <w:vAlign w:val="center"/>
          </w:tcPr>
          <w:p w14:paraId="062CFEE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11.35</w:t>
            </w:r>
          </w:p>
        </w:tc>
        <w:tc>
          <w:tcPr>
            <w:tcW w:w="7305" w:type="dxa"/>
            <w:vAlign w:val="center"/>
          </w:tcPr>
          <w:p w14:paraId="073C049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535" w:type="dxa"/>
            <w:vAlign w:val="center"/>
          </w:tcPr>
          <w:p w14:paraId="2487F2F0"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81CD232" w14:textId="77777777" w:rsidTr="00A733D1">
        <w:trPr>
          <w:gridAfter w:val="1"/>
          <w:wAfter w:w="16" w:type="dxa"/>
          <w:trHeight w:val="20"/>
          <w:jc w:val="center"/>
        </w:trPr>
        <w:tc>
          <w:tcPr>
            <w:tcW w:w="917" w:type="dxa"/>
            <w:vAlign w:val="center"/>
          </w:tcPr>
          <w:p w14:paraId="5231900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11.36</w:t>
            </w:r>
          </w:p>
        </w:tc>
        <w:tc>
          <w:tcPr>
            <w:tcW w:w="7305" w:type="dxa"/>
            <w:vAlign w:val="center"/>
          </w:tcPr>
          <w:p w14:paraId="526E4BC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Приём и использование в производстве пищевой продукции:</w:t>
            </w:r>
          </w:p>
          <w:p w14:paraId="6C5E143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-не имеет установленных сроков годности или с истекшими/некорректными сроками годности;</w:t>
            </w:r>
          </w:p>
          <w:p w14:paraId="7039822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 со следами пребывания насекомых, грызунов в самой пищевой продукции. </w:t>
            </w:r>
          </w:p>
        </w:tc>
        <w:tc>
          <w:tcPr>
            <w:tcW w:w="1535" w:type="dxa"/>
            <w:vAlign w:val="center"/>
          </w:tcPr>
          <w:p w14:paraId="6942F0CD"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15BE013C" w14:textId="77777777" w:rsidTr="00A733D1">
        <w:trPr>
          <w:gridAfter w:val="1"/>
          <w:wAfter w:w="16" w:type="dxa"/>
          <w:trHeight w:val="20"/>
          <w:jc w:val="center"/>
        </w:trPr>
        <w:tc>
          <w:tcPr>
            <w:tcW w:w="917" w:type="dxa"/>
            <w:vAlign w:val="center"/>
          </w:tcPr>
          <w:p w14:paraId="14B8AD5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11.37</w:t>
            </w:r>
          </w:p>
        </w:tc>
        <w:tc>
          <w:tcPr>
            <w:tcW w:w="7305" w:type="dxa"/>
            <w:vAlign w:val="center"/>
          </w:tcPr>
          <w:p w14:paraId="0BDDDE83"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59ADF22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535" w:type="dxa"/>
            <w:vAlign w:val="center"/>
          </w:tcPr>
          <w:p w14:paraId="012F7C3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2E3688C8" w14:textId="77777777" w:rsidTr="00A733D1">
        <w:trPr>
          <w:gridAfter w:val="1"/>
          <w:wAfter w:w="16" w:type="dxa"/>
          <w:trHeight w:val="20"/>
          <w:jc w:val="center"/>
        </w:trPr>
        <w:tc>
          <w:tcPr>
            <w:tcW w:w="917" w:type="dxa"/>
            <w:vAlign w:val="center"/>
          </w:tcPr>
          <w:p w14:paraId="354222CE"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11.38</w:t>
            </w:r>
          </w:p>
        </w:tc>
        <w:tc>
          <w:tcPr>
            <w:tcW w:w="7305" w:type="dxa"/>
            <w:vAlign w:val="center"/>
          </w:tcPr>
          <w:p w14:paraId="453E0D2B"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535" w:type="dxa"/>
            <w:vAlign w:val="center"/>
          </w:tcPr>
          <w:p w14:paraId="788C020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1AD16B37" w14:textId="77777777" w:rsidTr="00A733D1">
        <w:trPr>
          <w:gridAfter w:val="1"/>
          <w:wAfter w:w="16" w:type="dxa"/>
          <w:trHeight w:val="20"/>
          <w:jc w:val="center"/>
        </w:trPr>
        <w:tc>
          <w:tcPr>
            <w:tcW w:w="917" w:type="dxa"/>
            <w:vAlign w:val="center"/>
          </w:tcPr>
          <w:p w14:paraId="7D2A2A0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11.39</w:t>
            </w:r>
          </w:p>
        </w:tc>
        <w:tc>
          <w:tcPr>
            <w:tcW w:w="7305" w:type="dxa"/>
            <w:vAlign w:val="center"/>
          </w:tcPr>
          <w:p w14:paraId="559A884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535" w:type="dxa"/>
            <w:vAlign w:val="center"/>
          </w:tcPr>
          <w:p w14:paraId="246A3DC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C48158E" w14:textId="77777777" w:rsidTr="00A733D1">
        <w:trPr>
          <w:gridAfter w:val="1"/>
          <w:wAfter w:w="16" w:type="dxa"/>
          <w:trHeight w:val="20"/>
          <w:jc w:val="center"/>
        </w:trPr>
        <w:tc>
          <w:tcPr>
            <w:tcW w:w="917" w:type="dxa"/>
            <w:vAlign w:val="center"/>
          </w:tcPr>
          <w:p w14:paraId="6F0AE7FB"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11.40</w:t>
            </w:r>
          </w:p>
        </w:tc>
        <w:tc>
          <w:tcPr>
            <w:tcW w:w="7305" w:type="dxa"/>
            <w:vAlign w:val="center"/>
          </w:tcPr>
          <w:p w14:paraId="1072819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При производстве холодных блюд, сервировке и порционировании блюд персонал не использует одноразовые перчатки. </w:t>
            </w:r>
          </w:p>
        </w:tc>
        <w:tc>
          <w:tcPr>
            <w:tcW w:w="1535" w:type="dxa"/>
            <w:vAlign w:val="center"/>
          </w:tcPr>
          <w:p w14:paraId="13E17B6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54E17BDB" w14:textId="77777777" w:rsidTr="00A733D1">
        <w:trPr>
          <w:gridAfter w:val="1"/>
          <w:wAfter w:w="16" w:type="dxa"/>
          <w:trHeight w:val="20"/>
          <w:jc w:val="center"/>
        </w:trPr>
        <w:tc>
          <w:tcPr>
            <w:tcW w:w="917" w:type="dxa"/>
            <w:vAlign w:val="center"/>
          </w:tcPr>
          <w:p w14:paraId="046FBB1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11.41</w:t>
            </w:r>
          </w:p>
        </w:tc>
        <w:tc>
          <w:tcPr>
            <w:tcW w:w="7305" w:type="dxa"/>
            <w:vAlign w:val="center"/>
          </w:tcPr>
          <w:p w14:paraId="4D68EDF1"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Смешивание готовой к употреблению пищевой продукции, изготовленной на объекте питания, с остатками от предыдущего дня. </w:t>
            </w:r>
          </w:p>
        </w:tc>
        <w:tc>
          <w:tcPr>
            <w:tcW w:w="1535" w:type="dxa"/>
            <w:vAlign w:val="center"/>
          </w:tcPr>
          <w:p w14:paraId="4D7D242C"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239A90E3" w14:textId="77777777" w:rsidTr="00A733D1">
        <w:trPr>
          <w:gridAfter w:val="1"/>
          <w:wAfter w:w="16" w:type="dxa"/>
          <w:trHeight w:val="20"/>
          <w:jc w:val="center"/>
        </w:trPr>
        <w:tc>
          <w:tcPr>
            <w:tcW w:w="917" w:type="dxa"/>
            <w:vAlign w:val="center"/>
          </w:tcPr>
          <w:p w14:paraId="6959728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11.42</w:t>
            </w:r>
          </w:p>
        </w:tc>
        <w:tc>
          <w:tcPr>
            <w:tcW w:w="7305" w:type="dxa"/>
            <w:vAlign w:val="center"/>
          </w:tcPr>
          <w:p w14:paraId="278B631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535" w:type="dxa"/>
            <w:vAlign w:val="center"/>
          </w:tcPr>
          <w:p w14:paraId="296505C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03E19317" w14:textId="77777777" w:rsidTr="00A733D1">
        <w:trPr>
          <w:gridAfter w:val="1"/>
          <w:wAfter w:w="16" w:type="dxa"/>
          <w:trHeight w:val="20"/>
          <w:jc w:val="center"/>
        </w:trPr>
        <w:tc>
          <w:tcPr>
            <w:tcW w:w="917" w:type="dxa"/>
            <w:vAlign w:val="center"/>
          </w:tcPr>
          <w:p w14:paraId="7BB50AC9"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11.43</w:t>
            </w:r>
          </w:p>
        </w:tc>
        <w:tc>
          <w:tcPr>
            <w:tcW w:w="7305" w:type="dxa"/>
            <w:vAlign w:val="center"/>
          </w:tcPr>
          <w:p w14:paraId="6B6BB54E"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Размораживание мяса, субпродуктов, тушки птицы, рыбы вне дефростера и не способами, разрешенными Санитарными правилами РК.</w:t>
            </w:r>
          </w:p>
        </w:tc>
        <w:tc>
          <w:tcPr>
            <w:tcW w:w="1535" w:type="dxa"/>
            <w:vAlign w:val="center"/>
          </w:tcPr>
          <w:p w14:paraId="1E176DF2"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15DEA100" w14:textId="77777777" w:rsidTr="00A733D1">
        <w:trPr>
          <w:gridAfter w:val="1"/>
          <w:wAfter w:w="16" w:type="dxa"/>
          <w:trHeight w:val="20"/>
          <w:jc w:val="center"/>
        </w:trPr>
        <w:tc>
          <w:tcPr>
            <w:tcW w:w="917" w:type="dxa"/>
            <w:vAlign w:val="center"/>
          </w:tcPr>
          <w:p w14:paraId="7FD4995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11.44</w:t>
            </w:r>
          </w:p>
        </w:tc>
        <w:tc>
          <w:tcPr>
            <w:tcW w:w="7305" w:type="dxa"/>
            <w:vAlign w:val="center"/>
          </w:tcPr>
          <w:p w14:paraId="1A0BA375"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На производимом, реализуемом пищевом продукте отсутствует информация или указана не корректно:</w:t>
            </w:r>
          </w:p>
          <w:p w14:paraId="4B8A74ED"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фирменное наименование продукции с указанием способов приготовления и входящих в ее состав основных рецептурных компонентов;</w:t>
            </w:r>
          </w:p>
          <w:p w14:paraId="19B4957F"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сведения о массе (объеме) порции продукции (блюда, кулинарного изделия);</w:t>
            </w:r>
          </w:p>
          <w:p w14:paraId="3FD7E41B"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 - сведения о пищевой ценности продукции;</w:t>
            </w:r>
          </w:p>
          <w:p w14:paraId="5856B7C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дата и час изготовления;</w:t>
            </w:r>
          </w:p>
          <w:p w14:paraId="11D50A36"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 срок годности, условия хранения; </w:t>
            </w:r>
          </w:p>
          <w:p w14:paraId="34F586F2"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 рекомендации по изготовлению (при необходимости). </w:t>
            </w:r>
          </w:p>
        </w:tc>
        <w:tc>
          <w:tcPr>
            <w:tcW w:w="1535" w:type="dxa"/>
            <w:vAlign w:val="center"/>
          </w:tcPr>
          <w:p w14:paraId="4A46B6C6"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6CDD24F3" w14:textId="77777777" w:rsidTr="00A733D1">
        <w:trPr>
          <w:gridAfter w:val="1"/>
          <w:wAfter w:w="16" w:type="dxa"/>
          <w:trHeight w:val="20"/>
          <w:jc w:val="center"/>
        </w:trPr>
        <w:tc>
          <w:tcPr>
            <w:tcW w:w="917" w:type="dxa"/>
            <w:vAlign w:val="center"/>
          </w:tcPr>
          <w:p w14:paraId="18D33307"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11.46</w:t>
            </w:r>
          </w:p>
        </w:tc>
        <w:tc>
          <w:tcPr>
            <w:tcW w:w="7305" w:type="dxa"/>
            <w:vAlign w:val="center"/>
          </w:tcPr>
          <w:p w14:paraId="79594598"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Другие нарушения санитарных требований, правил.</w:t>
            </w:r>
          </w:p>
        </w:tc>
        <w:tc>
          <w:tcPr>
            <w:tcW w:w="1535" w:type="dxa"/>
            <w:vAlign w:val="center"/>
          </w:tcPr>
          <w:p w14:paraId="70CFBEF1"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r w:rsidR="005F1A2E" w:rsidRPr="00A733D1" w14:paraId="46843622" w14:textId="77777777" w:rsidTr="00A733D1">
        <w:trPr>
          <w:gridAfter w:val="1"/>
          <w:wAfter w:w="16" w:type="dxa"/>
          <w:trHeight w:val="20"/>
          <w:jc w:val="center"/>
        </w:trPr>
        <w:tc>
          <w:tcPr>
            <w:tcW w:w="917" w:type="dxa"/>
            <w:vAlign w:val="center"/>
          </w:tcPr>
          <w:p w14:paraId="7ADF72CA"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color w:val="000000"/>
                <w:sz w:val="22"/>
                <w:szCs w:val="22"/>
              </w:rPr>
              <w:t>11.42</w:t>
            </w:r>
          </w:p>
        </w:tc>
        <w:tc>
          <w:tcPr>
            <w:tcW w:w="7305" w:type="dxa"/>
            <w:vAlign w:val="center"/>
          </w:tcPr>
          <w:p w14:paraId="69439A9A" w14:textId="77777777" w:rsidR="005F1A2E" w:rsidRPr="00A733D1" w:rsidRDefault="005F1A2E" w:rsidP="00A733D1">
            <w:pPr>
              <w:pBdr>
                <w:top w:val="nil"/>
                <w:left w:val="nil"/>
                <w:bottom w:val="nil"/>
                <w:right w:val="nil"/>
                <w:between w:val="nil"/>
              </w:pBdr>
              <w:ind w:hanging="2"/>
              <w:rPr>
                <w:color w:val="000000"/>
                <w:sz w:val="22"/>
                <w:szCs w:val="22"/>
              </w:rPr>
            </w:pPr>
            <w:r w:rsidRPr="00A733D1">
              <w:rPr>
                <w:color w:val="000000"/>
                <w:sz w:val="22"/>
                <w:szCs w:val="22"/>
              </w:rPr>
              <w:t xml:space="preserve">Допуск к реализации пищевой продукции с истекшим сроком годности. </w:t>
            </w:r>
          </w:p>
        </w:tc>
        <w:tc>
          <w:tcPr>
            <w:tcW w:w="1535" w:type="dxa"/>
            <w:vAlign w:val="center"/>
          </w:tcPr>
          <w:p w14:paraId="618F0373" w14:textId="77777777" w:rsidR="005F1A2E" w:rsidRPr="00A733D1" w:rsidRDefault="005F1A2E" w:rsidP="00A733D1">
            <w:pPr>
              <w:pBdr>
                <w:top w:val="nil"/>
                <w:left w:val="nil"/>
                <w:bottom w:val="nil"/>
                <w:right w:val="nil"/>
                <w:between w:val="nil"/>
              </w:pBdr>
              <w:ind w:hanging="2"/>
              <w:jc w:val="center"/>
              <w:rPr>
                <w:color w:val="000000"/>
                <w:sz w:val="22"/>
                <w:szCs w:val="22"/>
              </w:rPr>
            </w:pPr>
            <w:r w:rsidRPr="00A733D1">
              <w:rPr>
                <w:b/>
                <w:color w:val="000000"/>
                <w:sz w:val="22"/>
                <w:szCs w:val="22"/>
              </w:rPr>
              <w:t>20 МРП</w:t>
            </w:r>
          </w:p>
        </w:tc>
      </w:tr>
    </w:tbl>
    <w:p w14:paraId="591D8AA5" w14:textId="77777777" w:rsidR="005F1A2E" w:rsidRPr="00C6235C" w:rsidRDefault="005F1A2E" w:rsidP="005F1A2E">
      <w:pPr>
        <w:pStyle w:val="13"/>
        <w:widowControl/>
        <w:shd w:val="clear" w:color="auto" w:fill="auto"/>
        <w:tabs>
          <w:tab w:val="left" w:pos="567"/>
        </w:tabs>
        <w:spacing w:before="0" w:after="0" w:line="240" w:lineRule="auto"/>
        <w:ind w:firstLine="709"/>
        <w:jc w:val="left"/>
        <w:rPr>
          <w:sz w:val="24"/>
          <w:szCs w:val="24"/>
          <w:lang w:val="ru-RU"/>
        </w:rPr>
      </w:pPr>
      <w:r w:rsidRPr="00C6235C">
        <w:rPr>
          <w:sz w:val="24"/>
          <w:szCs w:val="24"/>
          <w:lang w:val="ru-RU"/>
        </w:rPr>
        <w:t>Примечания:</w:t>
      </w:r>
    </w:p>
    <w:p w14:paraId="5D5CC30B" w14:textId="77777777" w:rsidR="005F1A2E" w:rsidRPr="005F1A2E" w:rsidRDefault="005F1A2E" w:rsidP="00C6235C">
      <w:pPr>
        <w:ind w:firstLine="709"/>
        <w:jc w:val="both"/>
      </w:pPr>
      <w:r w:rsidRPr="005F1A2E">
        <w:t>1 Штраф взыскивается за каждый факт нарушения, если настоящим Перечнем не предусмотрено иное.</w:t>
      </w:r>
    </w:p>
    <w:p w14:paraId="4AB35470" w14:textId="77777777" w:rsidR="005F1A2E" w:rsidRPr="005F1A2E" w:rsidRDefault="005F1A2E" w:rsidP="00C6235C">
      <w:pPr>
        <w:ind w:firstLine="709"/>
        <w:jc w:val="both"/>
      </w:pPr>
      <w:r w:rsidRPr="005F1A2E">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5CBB258D" w14:textId="77777777" w:rsidR="005F1A2E" w:rsidRPr="005F1A2E" w:rsidRDefault="005F1A2E" w:rsidP="00C6235C">
      <w:pPr>
        <w:ind w:firstLine="709"/>
        <w:jc w:val="both"/>
      </w:pPr>
      <w:r w:rsidRPr="005F1A2E">
        <w:t>3 Штраф взыскивается сверх иных выплат, уплачиваемых в связи с причинением Заказчику убытков.</w:t>
      </w:r>
    </w:p>
    <w:p w14:paraId="129C7C66" w14:textId="77777777" w:rsidR="005F1A2E" w:rsidRPr="005F1A2E" w:rsidRDefault="005F1A2E" w:rsidP="00C6235C">
      <w:pPr>
        <w:ind w:firstLine="709"/>
        <w:jc w:val="both"/>
      </w:pPr>
      <w:r w:rsidRPr="005F1A2E">
        <w:t>4 По тексту настоящего Перечня термины «Подрядчик» и «Исполнитель», а также «Работы» и «Услуги» идентичны.</w:t>
      </w:r>
    </w:p>
    <w:p w14:paraId="185D174B" w14:textId="77777777" w:rsidR="005F1A2E" w:rsidRPr="005F1A2E" w:rsidRDefault="005F1A2E" w:rsidP="00C6235C">
      <w:pPr>
        <w:ind w:firstLine="709"/>
        <w:jc w:val="both"/>
      </w:pPr>
      <w:r w:rsidRPr="005F1A2E">
        <w:t>5 По тексту настоящего Перечня термин «Заказчик» идентичен термину «Представитель Заказчика».</w:t>
      </w:r>
    </w:p>
    <w:p w14:paraId="4653619A" w14:textId="77777777" w:rsidR="005F1A2E" w:rsidRPr="005F1A2E" w:rsidRDefault="005F1A2E" w:rsidP="00C6235C">
      <w:pPr>
        <w:ind w:firstLine="709"/>
        <w:jc w:val="both"/>
      </w:pPr>
      <w:r w:rsidRPr="005F1A2E">
        <w:t>6 По тексту настоящего Перечня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или иные лица, которые выполняют для Подрядчика / контрагента Подрядчика работы на Объектах Заказчика.</w:t>
      </w:r>
    </w:p>
    <w:p w14:paraId="07D4241F" w14:textId="77777777" w:rsidR="005F1A2E" w:rsidRPr="005F1A2E" w:rsidRDefault="005F1A2E" w:rsidP="00C6235C">
      <w:pPr>
        <w:ind w:firstLine="709"/>
        <w:jc w:val="both"/>
      </w:pPr>
      <w:r w:rsidRPr="005F1A2E">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707A5E33" w14:textId="77777777" w:rsidR="005F1A2E" w:rsidRPr="005F1A2E" w:rsidRDefault="005F1A2E" w:rsidP="00C6235C">
      <w:pPr>
        <w:shd w:val="clear" w:color="auto" w:fill="FFFFFF"/>
        <w:ind w:firstLine="709"/>
        <w:jc w:val="both"/>
      </w:pPr>
      <w:r w:rsidRPr="005F1A2E">
        <w:t>8 В случае неоднократного совершения в течение шести месяцев одного и того же нарушения, указанного в настоящем Перечне, размер налагаемого штрафа увеличивается в 1,5 раза.</w:t>
      </w:r>
    </w:p>
    <w:p w14:paraId="45536CB9" w14:textId="77777777" w:rsidR="007B432C" w:rsidRPr="00EC2016" w:rsidRDefault="007B432C" w:rsidP="007B432C">
      <w:pPr>
        <w:shd w:val="clear" w:color="auto" w:fill="FFFFFF"/>
        <w:ind w:firstLine="709"/>
        <w:jc w:val="both"/>
      </w:pPr>
      <w:r>
        <w:t>9</w:t>
      </w:r>
      <w:r w:rsidRPr="00EC2016">
        <w:t xml:space="preserve"> В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w:t>
      </w:r>
    </w:p>
    <w:p w14:paraId="2C7ED09F" w14:textId="77777777" w:rsidR="007B432C" w:rsidRPr="00EC2016" w:rsidRDefault="007B432C" w:rsidP="007B432C">
      <w:pPr>
        <w:ind w:firstLine="709"/>
        <w:jc w:val="both"/>
      </w:pPr>
      <w:r>
        <w:t>9</w:t>
      </w:r>
      <w:r w:rsidRPr="00EC2016">
        <w:t>.1</w:t>
      </w:r>
      <w:r w:rsidRPr="00EC2016">
        <w:rPr>
          <w:color w:val="FF0000"/>
        </w:rPr>
        <w:t xml:space="preserve"> </w:t>
      </w:r>
      <w:r w:rsidRPr="00EC2016">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18162E51" w14:textId="77777777" w:rsidR="007B432C" w:rsidRPr="00EC2016" w:rsidRDefault="007B432C" w:rsidP="007B432C">
      <w:pPr>
        <w:ind w:firstLine="709"/>
        <w:jc w:val="both"/>
      </w:pPr>
      <w:r w:rsidRPr="00EC2016">
        <w:t>1</w:t>
      </w:r>
      <w:r>
        <w:t>0</w:t>
      </w:r>
      <w:r w:rsidRPr="00EC2016">
        <w:t xml:space="preserve">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25FBA900" w14:textId="77777777" w:rsidR="007B432C" w:rsidRPr="00EC2016" w:rsidRDefault="007B432C" w:rsidP="007B432C">
      <w:pPr>
        <w:ind w:firstLine="709"/>
        <w:jc w:val="both"/>
      </w:pPr>
      <w:r w:rsidRPr="00EC2016">
        <w:t>1</w:t>
      </w:r>
      <w:r>
        <w:t>0</w:t>
      </w:r>
      <w:r w:rsidRPr="00EC2016">
        <w:t xml:space="preserve">.1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428F3B18" w14:textId="77777777" w:rsidR="007B432C" w:rsidRPr="00EC2016" w:rsidRDefault="007B432C" w:rsidP="007B432C">
      <w:pPr>
        <w:ind w:firstLine="709"/>
        <w:jc w:val="both"/>
      </w:pPr>
      <w:r w:rsidRPr="00EC2016">
        <w:t>1</w:t>
      </w:r>
      <w:r>
        <w:t>1</w:t>
      </w:r>
      <w:r w:rsidRPr="00EC2016">
        <w:t xml:space="preserve"> Факт нарушения может быть так же подтвержден одним из следующих документов:</w:t>
      </w:r>
    </w:p>
    <w:p w14:paraId="0BDAD63F" w14:textId="77777777" w:rsidR="007B432C" w:rsidRPr="00EC2016" w:rsidRDefault="007B432C" w:rsidP="007B432C">
      <w:pPr>
        <w:ind w:firstLine="709"/>
        <w:jc w:val="both"/>
      </w:pPr>
      <w:r w:rsidRPr="00EC2016">
        <w:t>1</w:t>
      </w:r>
      <w:r>
        <w:t>1</w:t>
      </w:r>
      <w:r w:rsidRPr="00EC2016">
        <w:t>.1 актом-предписанием Работника Заказчика, осуществляющего производственный контроль;</w:t>
      </w:r>
    </w:p>
    <w:p w14:paraId="6559F026" w14:textId="77777777" w:rsidR="007B432C" w:rsidRPr="00EC2016" w:rsidRDefault="007B432C" w:rsidP="007B432C">
      <w:pPr>
        <w:ind w:firstLine="709"/>
        <w:jc w:val="both"/>
      </w:pPr>
      <w:r w:rsidRPr="00EC2016">
        <w:t>1</w:t>
      </w:r>
      <w:r>
        <w:t>1</w:t>
      </w:r>
      <w:r w:rsidRPr="00EC2016">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465EC3A9" w14:textId="77777777" w:rsidR="007B432C" w:rsidRPr="00EC2016" w:rsidRDefault="007B432C" w:rsidP="007B432C">
      <w:pPr>
        <w:ind w:firstLine="709"/>
        <w:jc w:val="both"/>
      </w:pPr>
      <w:r w:rsidRPr="00EC2016">
        <w:t>1</w:t>
      </w:r>
      <w:r>
        <w:t>1</w:t>
      </w:r>
      <w:r w:rsidRPr="00EC2016">
        <w:t>.3 соответствующим актом или предписанием контролирующих и надзорных органов.</w:t>
      </w:r>
    </w:p>
    <w:p w14:paraId="3C850CC7" w14:textId="77777777" w:rsidR="007B432C" w:rsidRPr="00EC2016" w:rsidRDefault="007B432C" w:rsidP="007B432C">
      <w:pPr>
        <w:ind w:firstLine="709"/>
        <w:jc w:val="both"/>
      </w:pPr>
      <w:r w:rsidRPr="00EC2016">
        <w:t>1</w:t>
      </w:r>
      <w:r>
        <w:t>2</w:t>
      </w:r>
      <w:r w:rsidRPr="00EC2016">
        <w:t xml:space="preserve">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w:t>
      </w:r>
      <w:r>
        <w:t>0</w:t>
      </w:r>
      <w:r w:rsidRPr="00EC2016">
        <w:t xml:space="preserve"> и 1</w:t>
      </w:r>
      <w:r>
        <w:t>1</w:t>
      </w:r>
      <w:r w:rsidRPr="00EC2016">
        <w:t xml:space="preserve"> Примечания</w:t>
      </w:r>
      <w:r w:rsidRPr="00EC2016">
        <w:rPr>
          <w:color w:val="FF0000"/>
        </w:rPr>
        <w:t xml:space="preserve"> </w:t>
      </w:r>
      <w:r w:rsidRPr="00EC2016">
        <w:t>к настоящему Приложению и письменное требование Заказчика.</w:t>
      </w:r>
    </w:p>
    <w:p w14:paraId="48034B5D" w14:textId="5747F4B9" w:rsidR="005F1A2E" w:rsidRPr="005F1A2E" w:rsidRDefault="007B432C" w:rsidP="007B432C">
      <w:pPr>
        <w:tabs>
          <w:tab w:val="left" w:pos="0"/>
          <w:tab w:val="left" w:pos="1080"/>
          <w:tab w:val="left" w:pos="5220"/>
          <w:tab w:val="left" w:pos="5580"/>
          <w:tab w:val="left" w:pos="5940"/>
        </w:tabs>
        <w:ind w:firstLine="709"/>
        <w:jc w:val="both"/>
        <w:rPr>
          <w:b/>
        </w:rPr>
      </w:pPr>
      <w:r w:rsidRPr="00EC2016">
        <w:t>1</w:t>
      </w:r>
      <w:r>
        <w:t>3</w:t>
      </w:r>
      <w:r w:rsidRPr="00EC2016">
        <w:t xml:space="preserve"> В случае противоречий в части размера штрафных санкций между условиями действия Договора и условиями настоящего Перечня применению подлежат условия Перечня.</w:t>
      </w:r>
    </w:p>
    <w:p w14:paraId="416F143D" w14:textId="77777777" w:rsidR="002205CF" w:rsidRPr="005F1A2E" w:rsidRDefault="002205CF" w:rsidP="002205CF"/>
    <w:p w14:paraId="5D683FC0" w14:textId="77777777" w:rsidR="005F1A2E" w:rsidRDefault="005F1A2E" w:rsidP="002205CF"/>
    <w:p w14:paraId="03628F8E" w14:textId="77777777" w:rsidR="005F1A2E" w:rsidRDefault="005F1A2E" w:rsidP="002205CF"/>
    <w:p w14:paraId="7729F627" w14:textId="77777777" w:rsidR="005F1A2E" w:rsidRDefault="005F1A2E" w:rsidP="002205CF"/>
    <w:p w14:paraId="1FD51F85" w14:textId="77777777" w:rsidR="005F1A2E" w:rsidRDefault="005F1A2E" w:rsidP="002205CF"/>
    <w:p w14:paraId="4E26F3C7" w14:textId="77777777" w:rsidR="009A0C64" w:rsidRDefault="009A0C64" w:rsidP="002205CF"/>
    <w:p w14:paraId="4762F78D" w14:textId="77777777" w:rsidR="009A0C64" w:rsidRDefault="009A0C64" w:rsidP="002205CF"/>
    <w:p w14:paraId="3ABFC965" w14:textId="77777777" w:rsidR="009A0C64" w:rsidRDefault="009A0C64" w:rsidP="002205CF"/>
    <w:p w14:paraId="6A9DF41E" w14:textId="77777777" w:rsidR="009A0C64" w:rsidRDefault="009A0C64" w:rsidP="002205CF"/>
    <w:p w14:paraId="48AB073A" w14:textId="77777777" w:rsidR="009A0C64" w:rsidRDefault="009A0C64" w:rsidP="002205CF"/>
    <w:p w14:paraId="64411E39" w14:textId="77777777" w:rsidR="009A0C64" w:rsidRDefault="009A0C64" w:rsidP="002205CF"/>
    <w:p w14:paraId="31316EF6" w14:textId="77777777" w:rsidR="009A0C64" w:rsidRDefault="009A0C64" w:rsidP="002205CF"/>
    <w:p w14:paraId="507AAFAE" w14:textId="77777777" w:rsidR="009A0C64" w:rsidRDefault="009A0C64" w:rsidP="002205CF"/>
    <w:p w14:paraId="0DB277A9" w14:textId="77777777" w:rsidR="00A733D1" w:rsidRDefault="00A733D1" w:rsidP="002205CF"/>
    <w:p w14:paraId="12A552E2" w14:textId="77777777" w:rsidR="00A733D1" w:rsidRDefault="00A733D1" w:rsidP="002205CF"/>
    <w:p w14:paraId="6B695C53" w14:textId="77777777" w:rsidR="00A733D1" w:rsidRDefault="00A733D1" w:rsidP="002205CF"/>
    <w:p w14:paraId="4407CD25" w14:textId="77777777" w:rsidR="00A733D1" w:rsidRDefault="00A733D1" w:rsidP="002205CF"/>
    <w:p w14:paraId="7A55DAFB" w14:textId="77777777" w:rsidR="00A733D1" w:rsidRDefault="00A733D1" w:rsidP="002205CF"/>
    <w:p w14:paraId="4ABEC785" w14:textId="77777777" w:rsidR="00A733D1" w:rsidRDefault="00A733D1" w:rsidP="002205CF"/>
    <w:p w14:paraId="13F9085E" w14:textId="77777777" w:rsidR="003F029C" w:rsidRDefault="003F029C" w:rsidP="002205CF"/>
    <w:p w14:paraId="53C2C9D3" w14:textId="77777777" w:rsidR="003F029C" w:rsidRDefault="003F029C" w:rsidP="002205CF"/>
    <w:p w14:paraId="72C58F06" w14:textId="77777777" w:rsidR="003F029C" w:rsidRDefault="003F029C" w:rsidP="002205CF"/>
    <w:p w14:paraId="200CBE2F" w14:textId="77777777" w:rsidR="003F029C" w:rsidRDefault="003F029C" w:rsidP="002205CF"/>
    <w:p w14:paraId="23E8E539" w14:textId="77777777" w:rsidR="003F029C" w:rsidRDefault="003F029C" w:rsidP="002205CF"/>
    <w:p w14:paraId="38AE6E82" w14:textId="77777777" w:rsidR="003F029C" w:rsidRDefault="003F029C" w:rsidP="002205CF"/>
    <w:p w14:paraId="16D250EA" w14:textId="77777777" w:rsidR="003F029C" w:rsidRDefault="003F029C" w:rsidP="002205CF"/>
    <w:p w14:paraId="1D76D2C3" w14:textId="77777777" w:rsidR="00A733D1" w:rsidRDefault="00A733D1" w:rsidP="002205CF"/>
    <w:p w14:paraId="72804DB1" w14:textId="77777777" w:rsidR="00A733D1" w:rsidRDefault="00A733D1" w:rsidP="002205CF"/>
    <w:p w14:paraId="3F316AC0" w14:textId="77777777" w:rsidR="00A733D1" w:rsidRDefault="00A733D1" w:rsidP="002205CF"/>
    <w:p w14:paraId="65D90D82" w14:textId="30176B1A" w:rsidR="00A733D1" w:rsidRDefault="00A733D1" w:rsidP="002205CF"/>
    <w:p w14:paraId="0D7482DD" w14:textId="12FA72D5" w:rsidR="007B432C" w:rsidRDefault="007B432C" w:rsidP="002205CF"/>
    <w:p w14:paraId="2D1414D8" w14:textId="6B5FC0D4" w:rsidR="007B432C" w:rsidRDefault="007B432C" w:rsidP="002205CF"/>
    <w:p w14:paraId="53758644" w14:textId="6BA34BA1" w:rsidR="007B432C" w:rsidRDefault="007B432C" w:rsidP="002205CF"/>
    <w:p w14:paraId="72995A98" w14:textId="5F64B7A5" w:rsidR="007B432C" w:rsidRDefault="007B432C" w:rsidP="002205CF"/>
    <w:p w14:paraId="35E61C32" w14:textId="78C6D409" w:rsidR="007B432C" w:rsidRDefault="007B432C" w:rsidP="002205CF"/>
    <w:p w14:paraId="7EC15EAB" w14:textId="3C0DBAC8" w:rsidR="007B432C" w:rsidRDefault="007B432C" w:rsidP="002205CF"/>
    <w:p w14:paraId="75C356EE" w14:textId="4F37A21B" w:rsidR="007B432C" w:rsidRDefault="007B432C" w:rsidP="002205CF"/>
    <w:p w14:paraId="2452C6FE" w14:textId="77777777" w:rsidR="007B432C" w:rsidRDefault="007B432C" w:rsidP="002205CF"/>
    <w:p w14:paraId="52E81230" w14:textId="77777777" w:rsidR="00A733D1" w:rsidRDefault="00A733D1" w:rsidP="002205CF"/>
    <w:p w14:paraId="2C0E8CBC" w14:textId="77777777" w:rsidR="00A733D1" w:rsidRDefault="00A733D1" w:rsidP="002205CF"/>
    <w:p w14:paraId="4539E535" w14:textId="77777777" w:rsidR="00A733D1" w:rsidRDefault="00A733D1" w:rsidP="002205CF"/>
    <w:tbl>
      <w:tblPr>
        <w:tblW w:w="0" w:type="auto"/>
        <w:tblLook w:val="04A0" w:firstRow="1" w:lastRow="0" w:firstColumn="1" w:lastColumn="0" w:noHBand="0" w:noVBand="1"/>
      </w:tblPr>
      <w:tblGrid>
        <w:gridCol w:w="3335"/>
        <w:gridCol w:w="3859"/>
        <w:gridCol w:w="3014"/>
      </w:tblGrid>
      <w:tr w:rsidR="009A0C64" w:rsidRPr="00902D8A" w14:paraId="1C34807A" w14:textId="77777777" w:rsidTr="00A733D1">
        <w:tc>
          <w:tcPr>
            <w:tcW w:w="3417" w:type="dxa"/>
            <w:shd w:val="clear" w:color="auto" w:fill="auto"/>
          </w:tcPr>
          <w:p w14:paraId="591B0515" w14:textId="77777777" w:rsidR="009A0C64" w:rsidRPr="00902D8A" w:rsidRDefault="009A0C64" w:rsidP="00A733D1">
            <w:pPr>
              <w:tabs>
                <w:tab w:val="left" w:pos="-5220"/>
              </w:tabs>
              <w:jc w:val="right"/>
              <w:rPr>
                <w:b/>
              </w:rPr>
            </w:pPr>
          </w:p>
        </w:tc>
        <w:tc>
          <w:tcPr>
            <w:tcW w:w="3955" w:type="dxa"/>
            <w:shd w:val="clear" w:color="auto" w:fill="auto"/>
          </w:tcPr>
          <w:p w14:paraId="7C9EE6DE" w14:textId="77777777" w:rsidR="009A0C64" w:rsidRPr="00902D8A" w:rsidRDefault="009A0C64" w:rsidP="00A733D1">
            <w:pPr>
              <w:tabs>
                <w:tab w:val="left" w:pos="-5220"/>
              </w:tabs>
              <w:jc w:val="right"/>
              <w:rPr>
                <w:b/>
              </w:rPr>
            </w:pPr>
          </w:p>
        </w:tc>
        <w:tc>
          <w:tcPr>
            <w:tcW w:w="3052" w:type="dxa"/>
            <w:shd w:val="clear" w:color="auto" w:fill="auto"/>
          </w:tcPr>
          <w:p w14:paraId="770BD698" w14:textId="25855588" w:rsidR="009A0C64" w:rsidRPr="00902D8A" w:rsidRDefault="009A0C64" w:rsidP="007418DE">
            <w:pPr>
              <w:tabs>
                <w:tab w:val="left" w:pos="-5220"/>
              </w:tabs>
              <w:rPr>
                <w:b/>
              </w:rPr>
            </w:pPr>
            <w:r w:rsidRPr="00902D8A">
              <w:rPr>
                <w:b/>
              </w:rPr>
              <w:t>Приложение №</w:t>
            </w:r>
            <w:r w:rsidR="007418DE">
              <w:rPr>
                <w:b/>
              </w:rPr>
              <w:t>6</w:t>
            </w:r>
          </w:p>
        </w:tc>
      </w:tr>
      <w:tr w:rsidR="009A0C64" w:rsidRPr="00902D8A" w14:paraId="1A3879CC" w14:textId="77777777" w:rsidTr="00A733D1">
        <w:tc>
          <w:tcPr>
            <w:tcW w:w="3417" w:type="dxa"/>
            <w:shd w:val="clear" w:color="auto" w:fill="auto"/>
          </w:tcPr>
          <w:p w14:paraId="25319A85" w14:textId="77777777" w:rsidR="009A0C64" w:rsidRPr="00902D8A" w:rsidRDefault="009A0C64" w:rsidP="00A733D1">
            <w:pPr>
              <w:tabs>
                <w:tab w:val="left" w:pos="-5220"/>
              </w:tabs>
              <w:jc w:val="right"/>
              <w:rPr>
                <w:b/>
              </w:rPr>
            </w:pPr>
          </w:p>
        </w:tc>
        <w:tc>
          <w:tcPr>
            <w:tcW w:w="3955" w:type="dxa"/>
            <w:shd w:val="clear" w:color="auto" w:fill="auto"/>
          </w:tcPr>
          <w:p w14:paraId="7B019DC1" w14:textId="77777777" w:rsidR="009A0C64" w:rsidRPr="00902D8A" w:rsidRDefault="009A0C64" w:rsidP="00A733D1">
            <w:pPr>
              <w:tabs>
                <w:tab w:val="left" w:pos="-5220"/>
              </w:tabs>
              <w:jc w:val="right"/>
              <w:rPr>
                <w:b/>
              </w:rPr>
            </w:pPr>
          </w:p>
        </w:tc>
        <w:tc>
          <w:tcPr>
            <w:tcW w:w="3052" w:type="dxa"/>
            <w:shd w:val="clear" w:color="auto" w:fill="auto"/>
          </w:tcPr>
          <w:p w14:paraId="080DF339" w14:textId="77777777" w:rsidR="009A0C64" w:rsidRPr="00902D8A" w:rsidRDefault="009A0C64" w:rsidP="00A733D1">
            <w:pPr>
              <w:tabs>
                <w:tab w:val="left" w:pos="-5220"/>
              </w:tabs>
              <w:rPr>
                <w:b/>
              </w:rPr>
            </w:pPr>
            <w:r w:rsidRPr="00902D8A">
              <w:rPr>
                <w:b/>
              </w:rPr>
              <w:t>к договору №_________</w:t>
            </w:r>
          </w:p>
        </w:tc>
      </w:tr>
      <w:tr w:rsidR="009A0C64" w:rsidRPr="00902D8A" w14:paraId="7BEF12FA" w14:textId="77777777" w:rsidTr="00A733D1">
        <w:tc>
          <w:tcPr>
            <w:tcW w:w="3417" w:type="dxa"/>
            <w:shd w:val="clear" w:color="auto" w:fill="auto"/>
          </w:tcPr>
          <w:p w14:paraId="03A54168" w14:textId="77777777" w:rsidR="009A0C64" w:rsidRPr="00902D8A" w:rsidRDefault="009A0C64" w:rsidP="00A733D1">
            <w:pPr>
              <w:tabs>
                <w:tab w:val="left" w:pos="-5220"/>
              </w:tabs>
              <w:jc w:val="right"/>
              <w:rPr>
                <w:b/>
              </w:rPr>
            </w:pPr>
          </w:p>
        </w:tc>
        <w:tc>
          <w:tcPr>
            <w:tcW w:w="3955" w:type="dxa"/>
            <w:shd w:val="clear" w:color="auto" w:fill="auto"/>
          </w:tcPr>
          <w:p w14:paraId="75CAF264" w14:textId="77777777" w:rsidR="009A0C64" w:rsidRPr="00902D8A" w:rsidRDefault="009A0C64" w:rsidP="00A733D1">
            <w:pPr>
              <w:tabs>
                <w:tab w:val="left" w:pos="-5220"/>
              </w:tabs>
              <w:jc w:val="right"/>
              <w:rPr>
                <w:b/>
              </w:rPr>
            </w:pPr>
          </w:p>
        </w:tc>
        <w:tc>
          <w:tcPr>
            <w:tcW w:w="3052" w:type="dxa"/>
            <w:shd w:val="clear" w:color="auto" w:fill="auto"/>
          </w:tcPr>
          <w:p w14:paraId="05C1EEB4" w14:textId="77777777" w:rsidR="009A0C64" w:rsidRPr="00902D8A" w:rsidRDefault="009A0C64" w:rsidP="00A733D1">
            <w:pPr>
              <w:tabs>
                <w:tab w:val="left" w:pos="-5220"/>
              </w:tabs>
              <w:rPr>
                <w:b/>
              </w:rPr>
            </w:pPr>
          </w:p>
        </w:tc>
      </w:tr>
    </w:tbl>
    <w:p w14:paraId="1DB80BBD" w14:textId="77777777" w:rsidR="009A0C64" w:rsidRDefault="009A0C64" w:rsidP="002205CF"/>
    <w:p w14:paraId="38A72282" w14:textId="77777777" w:rsidR="009A0C64" w:rsidRPr="009A0C64" w:rsidRDefault="009A0C64" w:rsidP="009A0C64">
      <w:pPr>
        <w:tabs>
          <w:tab w:val="left" w:pos="360"/>
          <w:tab w:val="left" w:pos="709"/>
          <w:tab w:val="left" w:pos="851"/>
        </w:tabs>
        <w:ind w:right="142"/>
        <w:jc w:val="center"/>
        <w:rPr>
          <w:b/>
          <w:iCs/>
        </w:rPr>
      </w:pPr>
      <w:r w:rsidRPr="009A0C64">
        <w:rPr>
          <w:b/>
          <w:iCs/>
        </w:rPr>
        <w:t xml:space="preserve">Требования к подрядным организациям в области </w:t>
      </w:r>
    </w:p>
    <w:p w14:paraId="7EE3AEB0" w14:textId="77777777" w:rsidR="009A0C64" w:rsidRPr="009A0C64" w:rsidRDefault="009A0C64" w:rsidP="009A0C64">
      <w:pPr>
        <w:tabs>
          <w:tab w:val="left" w:pos="360"/>
          <w:tab w:val="left" w:pos="709"/>
          <w:tab w:val="left" w:pos="851"/>
        </w:tabs>
        <w:ind w:right="142"/>
        <w:jc w:val="center"/>
        <w:rPr>
          <w:b/>
          <w:iCs/>
        </w:rPr>
      </w:pPr>
      <w:r w:rsidRPr="009A0C64">
        <w:rPr>
          <w:b/>
          <w:iCs/>
        </w:rPr>
        <w:t xml:space="preserve">трудовых отношений </w:t>
      </w:r>
    </w:p>
    <w:p w14:paraId="7FB1917E" w14:textId="77777777" w:rsidR="009A0C64" w:rsidRPr="009A0C64" w:rsidRDefault="009A0C64" w:rsidP="009A0C64">
      <w:pPr>
        <w:tabs>
          <w:tab w:val="left" w:pos="360"/>
          <w:tab w:val="left" w:pos="709"/>
          <w:tab w:val="left" w:pos="851"/>
        </w:tabs>
        <w:ind w:right="142"/>
        <w:jc w:val="center"/>
        <w:rPr>
          <w:b/>
          <w:iCs/>
        </w:rPr>
      </w:pPr>
    </w:p>
    <w:p w14:paraId="5A277CD8" w14:textId="77777777" w:rsidR="009A0C64" w:rsidRPr="009A0C64" w:rsidRDefault="009A0C64" w:rsidP="009A0C64">
      <w:pPr>
        <w:pStyle w:val="ad"/>
        <w:ind w:left="0" w:firstLine="567"/>
        <w:jc w:val="center"/>
        <w:rPr>
          <w:b/>
        </w:rPr>
      </w:pPr>
      <w:r w:rsidRPr="009A0C64">
        <w:rPr>
          <w:b/>
          <w:lang w:val="en-US"/>
        </w:rPr>
        <w:t>I</w:t>
      </w:r>
      <w:r w:rsidRPr="009A0C64">
        <w:rPr>
          <w:b/>
        </w:rPr>
        <w:t>.</w:t>
      </w:r>
      <w:r w:rsidRPr="009A0C64">
        <w:t xml:space="preserve"> </w:t>
      </w:r>
      <w:r w:rsidRPr="009A0C64">
        <w:rPr>
          <w:b/>
        </w:rPr>
        <w:t>Обязательства Подрядчика (Исполнителя) в ходе выполнения работ (оказания услуг) по Договору.</w:t>
      </w:r>
    </w:p>
    <w:p w14:paraId="37ED3DDD" w14:textId="77777777" w:rsidR="009A0C64" w:rsidRPr="009A0C64" w:rsidRDefault="009A0C64" w:rsidP="009A0C64">
      <w:pPr>
        <w:pStyle w:val="ad"/>
        <w:ind w:left="0" w:firstLine="567"/>
        <w:jc w:val="both"/>
        <w:rPr>
          <w:b/>
          <w:i/>
        </w:rPr>
      </w:pPr>
    </w:p>
    <w:p w14:paraId="236B277F" w14:textId="77777777" w:rsidR="009A0C64" w:rsidRPr="009A0C64" w:rsidRDefault="009A0C64" w:rsidP="009A0C64">
      <w:pPr>
        <w:pStyle w:val="ad"/>
        <w:ind w:left="0" w:firstLine="567"/>
        <w:jc w:val="both"/>
        <w:rPr>
          <w:rStyle w:val="s0"/>
          <w:sz w:val="24"/>
          <w:szCs w:val="24"/>
        </w:rPr>
      </w:pPr>
      <w:r w:rsidRPr="009A0C64">
        <w:t xml:space="preserve">1. В ходе выполнения работ (оказания услуг) по Договору Подрядчик (Исполнитель) обязуется неукоснительно </w:t>
      </w:r>
      <w:r w:rsidRPr="009A0C64">
        <w:rPr>
          <w:b/>
          <w:i/>
        </w:rPr>
        <w:t>соблюдать требования трудового законодательства Республики Казахстан, в том числе в части</w:t>
      </w:r>
      <w:r w:rsidRPr="009A0C64">
        <w:t>:</w:t>
      </w:r>
      <w:r w:rsidRPr="009A0C64">
        <w:rPr>
          <w:rStyle w:val="s0"/>
          <w:sz w:val="24"/>
          <w:szCs w:val="24"/>
        </w:rPr>
        <w:t xml:space="preserve"> </w:t>
      </w:r>
    </w:p>
    <w:p w14:paraId="60D6EF4D" w14:textId="77777777" w:rsidR="009A0C64" w:rsidRPr="009A0C64" w:rsidRDefault="009A0C64" w:rsidP="00255810">
      <w:pPr>
        <w:pStyle w:val="ad"/>
        <w:numPr>
          <w:ilvl w:val="0"/>
          <w:numId w:val="2"/>
        </w:numPr>
        <w:spacing w:after="200"/>
        <w:contextualSpacing/>
        <w:jc w:val="both"/>
        <w:rPr>
          <w:rStyle w:val="s0"/>
          <w:sz w:val="24"/>
          <w:szCs w:val="24"/>
        </w:rPr>
      </w:pPr>
      <w:r w:rsidRPr="009A0C64">
        <w:rPr>
          <w:rStyle w:val="s0"/>
          <w:sz w:val="24"/>
          <w:szCs w:val="24"/>
        </w:rPr>
        <w:t>Порядка заключения трудовых договоров, требований к их содержанию и форме;</w:t>
      </w:r>
    </w:p>
    <w:p w14:paraId="30A757B5" w14:textId="77777777" w:rsidR="009A0C64" w:rsidRPr="009A0C64" w:rsidRDefault="009A0C64" w:rsidP="00255810">
      <w:pPr>
        <w:pStyle w:val="ad"/>
        <w:numPr>
          <w:ilvl w:val="0"/>
          <w:numId w:val="2"/>
        </w:numPr>
        <w:spacing w:after="200"/>
        <w:contextualSpacing/>
        <w:jc w:val="both"/>
        <w:rPr>
          <w:rStyle w:val="s0"/>
          <w:sz w:val="24"/>
          <w:szCs w:val="24"/>
        </w:rPr>
      </w:pPr>
      <w:r w:rsidRPr="009A0C64">
        <w:rPr>
          <w:rStyle w:val="s0"/>
          <w:sz w:val="24"/>
          <w:szCs w:val="24"/>
        </w:rPr>
        <w:t>Допуска лица к работе только после заключения трудового договора;</w:t>
      </w:r>
    </w:p>
    <w:p w14:paraId="1EDC8276" w14:textId="77777777" w:rsidR="009A0C64" w:rsidRPr="009A0C64" w:rsidRDefault="009A0C64" w:rsidP="00255810">
      <w:pPr>
        <w:pStyle w:val="ad"/>
        <w:numPr>
          <w:ilvl w:val="0"/>
          <w:numId w:val="2"/>
        </w:numPr>
        <w:spacing w:after="200"/>
        <w:contextualSpacing/>
        <w:jc w:val="both"/>
        <w:rPr>
          <w:rStyle w:val="s0"/>
          <w:sz w:val="24"/>
          <w:szCs w:val="24"/>
        </w:rPr>
      </w:pPr>
      <w:r w:rsidRPr="009A0C64">
        <w:rPr>
          <w:rStyle w:val="s0"/>
          <w:sz w:val="24"/>
          <w:szCs w:val="24"/>
        </w:rPr>
        <w:t>Продолжительности и режима рабочего времени;</w:t>
      </w:r>
    </w:p>
    <w:p w14:paraId="0C85BC31" w14:textId="77777777" w:rsidR="009A0C64" w:rsidRPr="009A0C64" w:rsidRDefault="009A0C64" w:rsidP="00255810">
      <w:pPr>
        <w:pStyle w:val="ad"/>
        <w:numPr>
          <w:ilvl w:val="0"/>
          <w:numId w:val="2"/>
        </w:numPr>
        <w:spacing w:after="200"/>
        <w:contextualSpacing/>
        <w:jc w:val="both"/>
        <w:rPr>
          <w:rStyle w:val="s0"/>
          <w:sz w:val="24"/>
          <w:szCs w:val="24"/>
        </w:rPr>
      </w:pPr>
      <w:r w:rsidRPr="009A0C64">
        <w:rPr>
          <w:rStyle w:val="s0"/>
          <w:sz w:val="24"/>
          <w:szCs w:val="24"/>
        </w:rPr>
        <w:t>Сменной работы и вахтового метода организации труда;</w:t>
      </w:r>
    </w:p>
    <w:p w14:paraId="019156AE" w14:textId="77777777" w:rsidR="009A0C64" w:rsidRPr="009A0C64" w:rsidRDefault="009A0C64" w:rsidP="00255810">
      <w:pPr>
        <w:pStyle w:val="ad"/>
        <w:numPr>
          <w:ilvl w:val="0"/>
          <w:numId w:val="2"/>
        </w:numPr>
        <w:spacing w:after="200"/>
        <w:contextualSpacing/>
        <w:jc w:val="both"/>
        <w:rPr>
          <w:rStyle w:val="s0"/>
          <w:sz w:val="24"/>
          <w:szCs w:val="24"/>
        </w:rPr>
      </w:pPr>
      <w:r w:rsidRPr="009A0C64">
        <w:rPr>
          <w:rStyle w:val="s0"/>
          <w:sz w:val="24"/>
          <w:szCs w:val="24"/>
        </w:rPr>
        <w:t>Работы в ночное время и сверхурочной работы;</w:t>
      </w:r>
    </w:p>
    <w:p w14:paraId="3FB71180" w14:textId="77777777" w:rsidR="009A0C64" w:rsidRPr="009A0C64" w:rsidRDefault="009A0C64" w:rsidP="00255810">
      <w:pPr>
        <w:pStyle w:val="ad"/>
        <w:numPr>
          <w:ilvl w:val="0"/>
          <w:numId w:val="2"/>
        </w:numPr>
        <w:spacing w:after="200"/>
        <w:contextualSpacing/>
        <w:jc w:val="both"/>
        <w:rPr>
          <w:rStyle w:val="s0"/>
          <w:sz w:val="24"/>
          <w:szCs w:val="24"/>
        </w:rPr>
      </w:pPr>
      <w:r w:rsidRPr="009A0C64">
        <w:rPr>
          <w:rStyle w:val="s0"/>
          <w:sz w:val="24"/>
          <w:szCs w:val="24"/>
        </w:rPr>
        <w:t>Отдыха работников;</w:t>
      </w:r>
    </w:p>
    <w:p w14:paraId="6D272F7E" w14:textId="77777777" w:rsidR="009A0C64" w:rsidRPr="009A0C64" w:rsidRDefault="009A0C64" w:rsidP="00255810">
      <w:pPr>
        <w:pStyle w:val="ad"/>
        <w:numPr>
          <w:ilvl w:val="0"/>
          <w:numId w:val="2"/>
        </w:numPr>
        <w:spacing w:after="200"/>
        <w:contextualSpacing/>
        <w:jc w:val="both"/>
        <w:rPr>
          <w:rStyle w:val="s0"/>
          <w:sz w:val="24"/>
          <w:szCs w:val="24"/>
        </w:rPr>
      </w:pPr>
      <w:r w:rsidRPr="009A0C64">
        <w:rPr>
          <w:rStyle w:val="s0"/>
          <w:sz w:val="24"/>
          <w:szCs w:val="24"/>
        </w:rPr>
        <w:t>Минимального размера оплаты труда и гарантий в области оплаты труда;</w:t>
      </w:r>
    </w:p>
    <w:p w14:paraId="1355F1D5" w14:textId="77777777" w:rsidR="009A0C64" w:rsidRPr="009A0C64" w:rsidRDefault="009A0C64" w:rsidP="00255810">
      <w:pPr>
        <w:pStyle w:val="ad"/>
        <w:numPr>
          <w:ilvl w:val="0"/>
          <w:numId w:val="2"/>
        </w:numPr>
        <w:spacing w:after="200"/>
        <w:contextualSpacing/>
        <w:jc w:val="both"/>
        <w:rPr>
          <w:rStyle w:val="s0"/>
          <w:sz w:val="24"/>
          <w:szCs w:val="24"/>
        </w:rPr>
      </w:pPr>
      <w:r w:rsidRPr="009A0C64">
        <w:rPr>
          <w:rStyle w:val="s0"/>
          <w:sz w:val="24"/>
          <w:szCs w:val="24"/>
        </w:rPr>
        <w:t>Порядка и сроков выплаты заработной платы.</w:t>
      </w:r>
    </w:p>
    <w:p w14:paraId="632B31FF" w14:textId="77777777" w:rsidR="009A0C64" w:rsidRPr="009A0C64" w:rsidRDefault="009A0C64" w:rsidP="009A0C64">
      <w:pPr>
        <w:shd w:val="clear" w:color="auto" w:fill="FFFFFF"/>
        <w:tabs>
          <w:tab w:val="left" w:pos="709"/>
          <w:tab w:val="left" w:pos="851"/>
        </w:tabs>
        <w:spacing w:after="120"/>
        <w:ind w:right="142" w:firstLine="567"/>
        <w:jc w:val="both"/>
      </w:pPr>
      <w:bookmarkStart w:id="7" w:name="SUB220102"/>
      <w:bookmarkStart w:id="8" w:name="SUB280101"/>
      <w:bookmarkStart w:id="9" w:name="SUB280102"/>
      <w:bookmarkStart w:id="10" w:name="SUB280103"/>
      <w:bookmarkStart w:id="11" w:name="SUB280104"/>
      <w:bookmarkStart w:id="12" w:name="SUB280105"/>
      <w:bookmarkStart w:id="13" w:name="SUB280106"/>
      <w:bookmarkStart w:id="14" w:name="SUB280107"/>
      <w:bookmarkStart w:id="15" w:name="SUB280108"/>
      <w:bookmarkStart w:id="16" w:name="SUB280109"/>
      <w:bookmarkStart w:id="17" w:name="SUB280110"/>
      <w:bookmarkStart w:id="18" w:name="SUB280111"/>
      <w:bookmarkStart w:id="19" w:name="SUB280112"/>
      <w:bookmarkStart w:id="20" w:name="SUB280113"/>
      <w:bookmarkStart w:id="21" w:name="SUB710100"/>
      <w:bookmarkStart w:id="22" w:name="SUB710300"/>
      <w:bookmarkStart w:id="23" w:name="SUB710400"/>
      <w:bookmarkStart w:id="24" w:name="SUB710500"/>
      <w:bookmarkStart w:id="25" w:name="SUB710600"/>
      <w:bookmarkStart w:id="26" w:name="SUB730100"/>
      <w:bookmarkStart w:id="27" w:name="SUB730200"/>
      <w:bookmarkStart w:id="28" w:name="SUB730300"/>
      <w:bookmarkStart w:id="29" w:name="SUB730400"/>
      <w:bookmarkStart w:id="30" w:name="SUB760100"/>
      <w:bookmarkStart w:id="31" w:name="SUB760200"/>
      <w:bookmarkStart w:id="32" w:name="SUB760401"/>
      <w:bookmarkStart w:id="33" w:name="SUB760402"/>
      <w:bookmarkStart w:id="34" w:name="SUB770100"/>
      <w:bookmarkStart w:id="35" w:name="SUB780100"/>
      <w:bookmarkStart w:id="36" w:name="SUB780200"/>
      <w:bookmarkStart w:id="37" w:name="SUB780300"/>
      <w:bookmarkStart w:id="38" w:name="SUB1020001"/>
      <w:bookmarkStart w:id="39" w:name="SUB1020003"/>
      <w:bookmarkStart w:id="40" w:name="SUB1020004"/>
      <w:bookmarkStart w:id="41" w:name="SUB1020005"/>
      <w:bookmarkStart w:id="42" w:name="SUB1020006"/>
      <w:bookmarkStart w:id="43" w:name="SUB1020007"/>
      <w:bookmarkStart w:id="44" w:name="SUB1130100"/>
      <w:bookmarkStart w:id="45" w:name="SUB1130300"/>
      <w:bookmarkStart w:id="46" w:name="SUB113040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9A0C64">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9A0C64">
        <w:rPr>
          <w:b/>
          <w:i/>
        </w:rPr>
        <w:t>обеспечить для своих работников следующие социально-бытовые условия</w:t>
      </w:r>
      <w:r w:rsidRPr="009A0C64">
        <w:t>:</w:t>
      </w:r>
    </w:p>
    <w:p w14:paraId="0B29F7A1" w14:textId="77777777" w:rsidR="009A0C64" w:rsidRPr="009A0C64" w:rsidRDefault="009A0C64" w:rsidP="009A0C64">
      <w:pPr>
        <w:shd w:val="clear" w:color="auto" w:fill="FFFFFF"/>
        <w:tabs>
          <w:tab w:val="left" w:pos="709"/>
          <w:tab w:val="left" w:pos="851"/>
        </w:tabs>
        <w:ind w:right="142"/>
        <w:jc w:val="both"/>
      </w:pPr>
      <w:r w:rsidRPr="009A0C64">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640D95DB" w14:textId="77777777" w:rsidR="009A0C64" w:rsidRPr="009A0C64" w:rsidRDefault="009A0C64" w:rsidP="009A0C64">
      <w:pPr>
        <w:pStyle w:val="ad"/>
        <w:shd w:val="clear" w:color="auto" w:fill="FFFFFF"/>
        <w:ind w:left="0" w:firstLine="567"/>
        <w:jc w:val="both"/>
        <w:outlineLvl w:val="0"/>
        <w:rPr>
          <w:bCs/>
        </w:rPr>
      </w:pPr>
      <w:r w:rsidRPr="009A0C64">
        <w:rPr>
          <w:bCs/>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783ADF80" w14:textId="77777777" w:rsidR="009A0C64" w:rsidRPr="009A0C64" w:rsidRDefault="009A0C64" w:rsidP="009A0C64">
      <w:pPr>
        <w:pStyle w:val="ad"/>
        <w:shd w:val="clear" w:color="auto" w:fill="FFFFFF"/>
        <w:ind w:left="0" w:firstLine="567"/>
        <w:jc w:val="both"/>
        <w:outlineLvl w:val="0"/>
        <w:rPr>
          <w:bCs/>
        </w:rPr>
      </w:pPr>
      <w:r w:rsidRPr="009A0C64">
        <w:rPr>
          <w:bCs/>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059D35C1" w14:textId="77777777" w:rsidR="009A0C64" w:rsidRPr="009A0C64" w:rsidRDefault="009A0C64" w:rsidP="009A0C64">
      <w:pPr>
        <w:pStyle w:val="ad"/>
        <w:shd w:val="clear" w:color="auto" w:fill="FFFFFF"/>
        <w:spacing w:after="120"/>
        <w:ind w:left="0" w:firstLine="567"/>
        <w:jc w:val="both"/>
        <w:outlineLvl w:val="0"/>
        <w:rPr>
          <w:bCs/>
        </w:rPr>
      </w:pPr>
      <w:r w:rsidRPr="009A0C64">
        <w:rPr>
          <w:bCs/>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7B23D127" w14:textId="77777777" w:rsidR="009A0C64" w:rsidRPr="009A0C64" w:rsidRDefault="009A0C64" w:rsidP="009A0C64">
      <w:pPr>
        <w:shd w:val="clear" w:color="auto" w:fill="FFFFFF"/>
        <w:tabs>
          <w:tab w:val="left" w:pos="709"/>
          <w:tab w:val="left" w:pos="851"/>
        </w:tabs>
        <w:ind w:right="142" w:firstLine="567"/>
        <w:jc w:val="both"/>
      </w:pPr>
      <w:r w:rsidRPr="009A0C64">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281BAD2C" w14:textId="77777777" w:rsidR="009A0C64" w:rsidRPr="009A0C64" w:rsidRDefault="009A0C64" w:rsidP="009A0C64">
      <w:pPr>
        <w:pStyle w:val="ad"/>
        <w:shd w:val="clear" w:color="auto" w:fill="FFFFFF"/>
        <w:ind w:left="0" w:firstLine="567"/>
        <w:jc w:val="both"/>
        <w:outlineLvl w:val="0"/>
        <w:rPr>
          <w:bCs/>
        </w:rPr>
      </w:pPr>
      <w:r w:rsidRPr="009A0C64">
        <w:rPr>
          <w:bCs/>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48CF28F5" w14:textId="77777777" w:rsidR="009A0C64" w:rsidRPr="009A0C64" w:rsidRDefault="009A0C64" w:rsidP="009A0C64">
      <w:pPr>
        <w:pStyle w:val="ad"/>
        <w:shd w:val="clear" w:color="auto" w:fill="FFFFFF"/>
        <w:ind w:left="0" w:firstLine="567"/>
        <w:jc w:val="both"/>
        <w:outlineLvl w:val="0"/>
        <w:rPr>
          <w:bCs/>
        </w:rPr>
      </w:pPr>
      <w:r w:rsidRPr="009A0C64">
        <w:rPr>
          <w:bCs/>
        </w:rPr>
        <w:t>- осуществлять смену постельного белья, полотенец и другого мягкого инвентаря не менее 1 раза в неделю;</w:t>
      </w:r>
    </w:p>
    <w:p w14:paraId="4E630CC7" w14:textId="77777777" w:rsidR="009A0C64" w:rsidRPr="009A0C64" w:rsidRDefault="009A0C64" w:rsidP="009A0C64">
      <w:pPr>
        <w:pStyle w:val="ad"/>
        <w:shd w:val="clear" w:color="auto" w:fill="FFFFFF"/>
        <w:ind w:left="0" w:firstLine="567"/>
        <w:jc w:val="both"/>
        <w:outlineLvl w:val="0"/>
        <w:rPr>
          <w:bCs/>
        </w:rPr>
      </w:pPr>
      <w:r w:rsidRPr="009A0C64">
        <w:rPr>
          <w:bCs/>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48EE1CF6" w14:textId="77777777" w:rsidR="009A0C64" w:rsidRPr="009A0C64" w:rsidRDefault="009A0C64" w:rsidP="009A0C64">
      <w:pPr>
        <w:pStyle w:val="ad"/>
        <w:shd w:val="clear" w:color="auto" w:fill="FFFFFF"/>
        <w:ind w:left="0" w:firstLine="567"/>
        <w:jc w:val="both"/>
        <w:outlineLvl w:val="0"/>
        <w:rPr>
          <w:bCs/>
        </w:rPr>
      </w:pPr>
      <w:r w:rsidRPr="009A0C64">
        <w:rPr>
          <w:bCs/>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71D9EE11" w14:textId="77777777" w:rsidR="009A0C64" w:rsidRPr="009A0C64" w:rsidRDefault="009A0C64" w:rsidP="009A0C64">
      <w:pPr>
        <w:pStyle w:val="ad"/>
        <w:shd w:val="clear" w:color="auto" w:fill="FFFFFF"/>
        <w:ind w:left="0" w:firstLine="567"/>
        <w:jc w:val="both"/>
        <w:outlineLvl w:val="0"/>
        <w:rPr>
          <w:bCs/>
        </w:rPr>
      </w:pPr>
      <w:r w:rsidRPr="009A0C64">
        <w:rPr>
          <w:bCs/>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508F072C" w14:textId="77777777" w:rsidR="009A0C64" w:rsidRPr="009A0C64" w:rsidRDefault="009A0C64" w:rsidP="009A0C64">
      <w:pPr>
        <w:pStyle w:val="ad"/>
        <w:shd w:val="clear" w:color="auto" w:fill="FFFFFF"/>
        <w:ind w:left="0" w:firstLine="567"/>
        <w:jc w:val="both"/>
        <w:outlineLvl w:val="0"/>
        <w:rPr>
          <w:bCs/>
        </w:rPr>
      </w:pPr>
      <w:r w:rsidRPr="009A0C64">
        <w:rPr>
          <w:bCs/>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1A130CB6" w14:textId="77777777" w:rsidR="009A0C64" w:rsidRPr="009A0C64" w:rsidRDefault="009A0C64" w:rsidP="009A0C64">
      <w:pPr>
        <w:shd w:val="clear" w:color="auto" w:fill="FFFFFF"/>
        <w:spacing w:after="120"/>
        <w:ind w:firstLine="567"/>
        <w:jc w:val="both"/>
        <w:outlineLvl w:val="0"/>
        <w:rPr>
          <w:bCs/>
        </w:rPr>
      </w:pPr>
      <w:r w:rsidRPr="009A0C64">
        <w:rPr>
          <w:bCs/>
        </w:rPr>
        <w:t>В случае отсутствия у П</w:t>
      </w:r>
      <w:r w:rsidRPr="009A0C64">
        <w:t>одрядчика/Исполнителя</w:t>
      </w:r>
      <w:r w:rsidRPr="009A0C64">
        <w:rPr>
          <w:bCs/>
        </w:rPr>
        <w:t xml:space="preserve"> собственных помещений для обеспечения работников проживанием на объектах Заказчика</w:t>
      </w:r>
      <w:r w:rsidRPr="009A0C64">
        <w:t xml:space="preserve"> (находящихся за пределами города на значительном удалении, где рабочий процесс осуществляется вахтовым методом)</w:t>
      </w:r>
      <w:r w:rsidRPr="009A0C64">
        <w:rPr>
          <w:bCs/>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67DB60E8" w14:textId="77777777" w:rsidR="009A0C64" w:rsidRPr="009A0C64" w:rsidRDefault="009A0C64" w:rsidP="009A0C64">
      <w:pPr>
        <w:shd w:val="clear" w:color="auto" w:fill="FFFFFF"/>
        <w:tabs>
          <w:tab w:val="left" w:pos="709"/>
          <w:tab w:val="left" w:pos="851"/>
        </w:tabs>
        <w:ind w:right="142"/>
        <w:jc w:val="both"/>
      </w:pPr>
      <w:r w:rsidRPr="009A0C64">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6621865C" w14:textId="77777777" w:rsidR="009A0C64" w:rsidRPr="009A0C64" w:rsidRDefault="009A0C64" w:rsidP="009A0C64">
      <w:pPr>
        <w:shd w:val="clear" w:color="auto" w:fill="FFFFFF"/>
        <w:tabs>
          <w:tab w:val="left" w:pos="709"/>
          <w:tab w:val="left" w:pos="851"/>
        </w:tabs>
        <w:ind w:right="142" w:firstLine="567"/>
        <w:jc w:val="both"/>
      </w:pPr>
      <w:r w:rsidRPr="009A0C64">
        <w:t>- Подрядчик/Исполнитель должен иметь все разрешительные документы на осуществление пассажирских перевозок и оказание транспортных услуг.</w:t>
      </w:r>
    </w:p>
    <w:p w14:paraId="2F2C6EB6" w14:textId="77777777" w:rsidR="009A0C64" w:rsidRPr="009A0C64" w:rsidRDefault="009A0C64" w:rsidP="009A0C64">
      <w:pPr>
        <w:shd w:val="clear" w:color="auto" w:fill="FFFFFF"/>
        <w:tabs>
          <w:tab w:val="left" w:pos="709"/>
          <w:tab w:val="left" w:pos="851"/>
        </w:tabs>
        <w:ind w:right="142" w:firstLine="567"/>
        <w:jc w:val="both"/>
      </w:pPr>
      <w:r w:rsidRPr="009A0C64">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569FF630" w14:textId="77777777" w:rsidR="009A0C64" w:rsidRPr="009A0C64" w:rsidRDefault="009A0C64" w:rsidP="009A0C64">
      <w:pPr>
        <w:shd w:val="clear" w:color="auto" w:fill="FFFFFF"/>
        <w:tabs>
          <w:tab w:val="left" w:pos="709"/>
          <w:tab w:val="left" w:pos="851"/>
        </w:tabs>
        <w:spacing w:after="120"/>
        <w:ind w:right="142" w:firstLine="567"/>
        <w:jc w:val="both"/>
      </w:pPr>
      <w:r w:rsidRPr="009A0C64">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51B46082" w14:textId="77777777" w:rsidR="009A0C64" w:rsidRPr="009A0C64" w:rsidRDefault="009A0C64" w:rsidP="009A0C64">
      <w:pPr>
        <w:shd w:val="clear" w:color="auto" w:fill="FFFFFF"/>
        <w:tabs>
          <w:tab w:val="left" w:pos="709"/>
          <w:tab w:val="left" w:pos="851"/>
        </w:tabs>
        <w:ind w:right="142" w:firstLine="567"/>
        <w:jc w:val="both"/>
      </w:pPr>
      <w:r w:rsidRPr="009A0C64">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0FE74999" w14:textId="77777777" w:rsidR="009A0C64" w:rsidRPr="009A0C64" w:rsidRDefault="009A0C64" w:rsidP="009A0C64">
      <w:pPr>
        <w:shd w:val="clear" w:color="auto" w:fill="FFFFFF"/>
        <w:tabs>
          <w:tab w:val="left" w:pos="709"/>
          <w:tab w:val="left" w:pos="851"/>
        </w:tabs>
        <w:ind w:right="142" w:firstLine="567"/>
        <w:jc w:val="both"/>
      </w:pPr>
    </w:p>
    <w:p w14:paraId="36FF3B6A" w14:textId="77777777" w:rsidR="009A0C64" w:rsidRPr="009A0C64" w:rsidRDefault="009A0C64" w:rsidP="009A0C64">
      <w:pPr>
        <w:shd w:val="clear" w:color="auto" w:fill="FFFFFF"/>
        <w:tabs>
          <w:tab w:val="left" w:pos="709"/>
          <w:tab w:val="left" w:pos="851"/>
        </w:tabs>
        <w:ind w:right="142" w:firstLine="567"/>
        <w:jc w:val="center"/>
        <w:rPr>
          <w:b/>
        </w:rPr>
      </w:pPr>
      <w:r w:rsidRPr="009A0C64">
        <w:rPr>
          <w:b/>
          <w:lang w:val="en-US"/>
        </w:rPr>
        <w:t>II</w:t>
      </w:r>
      <w:r w:rsidRPr="009A0C64">
        <w:rPr>
          <w:b/>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78971A43" w14:textId="77777777" w:rsidR="009A0C64" w:rsidRPr="009A0C64" w:rsidRDefault="009A0C64" w:rsidP="009A0C64">
      <w:pPr>
        <w:shd w:val="clear" w:color="auto" w:fill="FFFFFF"/>
        <w:tabs>
          <w:tab w:val="left" w:pos="709"/>
          <w:tab w:val="left" w:pos="851"/>
        </w:tabs>
        <w:ind w:right="142" w:firstLine="567"/>
        <w:jc w:val="center"/>
        <w:rPr>
          <w:b/>
        </w:rPr>
      </w:pPr>
    </w:p>
    <w:p w14:paraId="57D7647D" w14:textId="77777777" w:rsidR="009A0C64" w:rsidRPr="009A0C64" w:rsidRDefault="009A0C64" w:rsidP="009A0C64">
      <w:pPr>
        <w:tabs>
          <w:tab w:val="left" w:pos="360"/>
          <w:tab w:val="left" w:pos="709"/>
          <w:tab w:val="left" w:pos="851"/>
        </w:tabs>
        <w:ind w:right="142" w:firstLine="709"/>
        <w:jc w:val="both"/>
      </w:pPr>
      <w:r w:rsidRPr="009A0C64">
        <w:t>В целях своевременного получения информации о настроении среди работников Подрядчика/Исполнителя</w:t>
      </w:r>
      <w:r w:rsidRPr="009A0C64">
        <w:rPr>
          <w:rStyle w:val="s0"/>
          <w:sz w:val="24"/>
          <w:szCs w:val="24"/>
        </w:rPr>
        <w:t xml:space="preserve"> </w:t>
      </w:r>
      <w:r w:rsidRPr="009A0C64">
        <w:t>и информирования работников о деятельности организации Подрядчик/Исполнитель обеспечивают следующие механизмы внутренних коммуникаций:</w:t>
      </w:r>
    </w:p>
    <w:p w14:paraId="7D36FBD4" w14:textId="77777777" w:rsidR="009A0C64" w:rsidRPr="009A0C64" w:rsidRDefault="009A0C64" w:rsidP="009A0C64">
      <w:pPr>
        <w:tabs>
          <w:tab w:val="left" w:pos="360"/>
          <w:tab w:val="left" w:pos="709"/>
          <w:tab w:val="left" w:pos="851"/>
        </w:tabs>
        <w:ind w:right="142" w:firstLine="709"/>
        <w:jc w:val="both"/>
      </w:pPr>
      <w:r w:rsidRPr="009A0C64">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167EDD9" w14:textId="77777777" w:rsidR="009A0C64" w:rsidRPr="009A0C64" w:rsidRDefault="009A0C64" w:rsidP="009A0C64">
      <w:pPr>
        <w:pStyle w:val="ad"/>
        <w:tabs>
          <w:tab w:val="left" w:pos="0"/>
          <w:tab w:val="left" w:pos="360"/>
          <w:tab w:val="left" w:pos="851"/>
        </w:tabs>
        <w:ind w:left="0" w:right="142" w:firstLine="709"/>
        <w:jc w:val="both"/>
      </w:pPr>
      <w:r w:rsidRPr="009A0C64">
        <w:t>2) Подрядчик/Исполнитель обеспечивает рассмотрение обращений своих работников и получение заявителями ответов о принятых решениях.</w:t>
      </w:r>
    </w:p>
    <w:p w14:paraId="4B1C8528" w14:textId="77777777" w:rsidR="009A0C64" w:rsidRPr="009A0C64" w:rsidRDefault="009A0C64" w:rsidP="009A0C64">
      <w:pPr>
        <w:pStyle w:val="ad"/>
        <w:tabs>
          <w:tab w:val="left" w:pos="360"/>
          <w:tab w:val="left" w:pos="709"/>
          <w:tab w:val="left" w:pos="851"/>
        </w:tabs>
        <w:ind w:right="142"/>
        <w:jc w:val="both"/>
        <w:rPr>
          <w:b/>
          <w:iCs/>
        </w:rPr>
      </w:pPr>
    </w:p>
    <w:p w14:paraId="202D3BE1" w14:textId="77777777" w:rsidR="009A0C64" w:rsidRPr="009A0C64" w:rsidRDefault="009A0C64" w:rsidP="009A0C64">
      <w:pPr>
        <w:pStyle w:val="ad"/>
        <w:ind w:left="709"/>
        <w:jc w:val="center"/>
        <w:rPr>
          <w:b/>
        </w:rPr>
      </w:pPr>
      <w:bookmarkStart w:id="47" w:name="SUB220119"/>
      <w:bookmarkEnd w:id="47"/>
      <w:r w:rsidRPr="009A0C64">
        <w:rPr>
          <w:b/>
          <w:lang w:val="en-US"/>
        </w:rPr>
        <w:t>III</w:t>
      </w:r>
      <w:r w:rsidRPr="009A0C64">
        <w:rPr>
          <w:b/>
        </w:rPr>
        <w:t>. Порядок проведения Заказчиком проверок на предмет соблюдения Подрядчиком (Исполнителем) положений настоящих Требований</w:t>
      </w:r>
    </w:p>
    <w:p w14:paraId="025EF33F" w14:textId="77777777" w:rsidR="009A0C64" w:rsidRPr="009A0C64" w:rsidRDefault="009A0C64" w:rsidP="009A0C64">
      <w:pPr>
        <w:pStyle w:val="ad"/>
        <w:ind w:left="709"/>
        <w:jc w:val="both"/>
      </w:pPr>
    </w:p>
    <w:p w14:paraId="0FA65676" w14:textId="77777777" w:rsidR="009A0C64" w:rsidRPr="009A0C64" w:rsidRDefault="009A0C64" w:rsidP="009A0C64">
      <w:pPr>
        <w:pStyle w:val="ad"/>
        <w:ind w:left="0" w:firstLine="709"/>
        <w:jc w:val="both"/>
      </w:pPr>
      <w:r w:rsidRPr="009A0C64">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7B4FA48A" w14:textId="77777777" w:rsidR="009A0C64" w:rsidRPr="009A0C64" w:rsidRDefault="009A0C64" w:rsidP="009A0C64">
      <w:pPr>
        <w:pStyle w:val="ad"/>
        <w:ind w:left="0" w:firstLine="709"/>
        <w:jc w:val="both"/>
      </w:pPr>
    </w:p>
    <w:p w14:paraId="39683167" w14:textId="77777777" w:rsidR="009A0C64" w:rsidRPr="009A0C64" w:rsidRDefault="009A0C64" w:rsidP="009A0C64">
      <w:pPr>
        <w:pStyle w:val="ad"/>
        <w:ind w:left="0" w:firstLine="709"/>
        <w:jc w:val="both"/>
      </w:pPr>
      <w:r w:rsidRPr="009A0C64">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6D3C0C37" w14:textId="77777777" w:rsidR="009A0C64" w:rsidRPr="009A0C64" w:rsidRDefault="009A0C64" w:rsidP="009A0C64">
      <w:pPr>
        <w:ind w:firstLine="568"/>
        <w:contextualSpacing/>
        <w:jc w:val="both"/>
      </w:pPr>
      <w:r w:rsidRPr="009A0C64">
        <w:t xml:space="preserve">  В ходе проведения Заказчиком проверок Подрядчик (Исполнитель) обязан:</w:t>
      </w:r>
    </w:p>
    <w:p w14:paraId="33AD84FB" w14:textId="77777777" w:rsidR="009A0C64" w:rsidRPr="009A0C64" w:rsidRDefault="009A0C64" w:rsidP="009A0C64">
      <w:pPr>
        <w:ind w:right="142" w:firstLine="709"/>
        <w:contextualSpacing/>
        <w:jc w:val="both"/>
      </w:pPr>
      <w:r w:rsidRPr="009A0C64">
        <w:t>- предоставлять Заказчику актуальные и объективные данные;</w:t>
      </w:r>
    </w:p>
    <w:p w14:paraId="22D35359" w14:textId="77777777" w:rsidR="009A0C64" w:rsidRPr="009A0C64" w:rsidRDefault="009A0C64" w:rsidP="009A0C64">
      <w:pPr>
        <w:ind w:right="142" w:firstLine="709"/>
        <w:contextualSpacing/>
        <w:jc w:val="both"/>
      </w:pPr>
      <w:r w:rsidRPr="009A0C64">
        <w:t>- обеспечивать доступ Заказчика на все объекты социально-бытового и производственного характера.</w:t>
      </w:r>
    </w:p>
    <w:p w14:paraId="20313FB9" w14:textId="77777777" w:rsidR="009A0C64" w:rsidRPr="009A0C64" w:rsidRDefault="009A0C64" w:rsidP="009A0C64">
      <w:pPr>
        <w:ind w:right="142" w:firstLine="709"/>
        <w:contextualSpacing/>
        <w:jc w:val="both"/>
      </w:pPr>
    </w:p>
    <w:p w14:paraId="1C664D23" w14:textId="77777777" w:rsidR="009A0C64" w:rsidRPr="009A0C64" w:rsidRDefault="009A0C64" w:rsidP="009A0C64">
      <w:pPr>
        <w:ind w:right="142" w:firstLine="709"/>
        <w:contextualSpacing/>
        <w:jc w:val="center"/>
        <w:rPr>
          <w:b/>
        </w:rPr>
      </w:pPr>
      <w:r w:rsidRPr="009A0C64">
        <w:rPr>
          <w:b/>
          <w:lang w:val="en-US"/>
        </w:rPr>
        <w:t>IV</w:t>
      </w:r>
      <w:r w:rsidRPr="009A0C64">
        <w:rPr>
          <w:b/>
        </w:rPr>
        <w:t>. Сопутствующие обязательства Подрядчика (Исполнителя) в области трудовых отношений</w:t>
      </w:r>
    </w:p>
    <w:p w14:paraId="1BAA02A5" w14:textId="77777777" w:rsidR="009A0C64" w:rsidRPr="009A0C64" w:rsidRDefault="009A0C64" w:rsidP="009A0C64">
      <w:pPr>
        <w:ind w:right="142" w:firstLine="709"/>
        <w:contextualSpacing/>
        <w:jc w:val="center"/>
        <w:rPr>
          <w:b/>
        </w:rPr>
      </w:pPr>
    </w:p>
    <w:p w14:paraId="64343FFE" w14:textId="77777777" w:rsidR="009A0C64" w:rsidRPr="009A0C64" w:rsidRDefault="009A0C64" w:rsidP="009A0C64">
      <w:pPr>
        <w:ind w:right="142" w:firstLine="709"/>
        <w:contextualSpacing/>
      </w:pPr>
      <w:r w:rsidRPr="009A0C64">
        <w:t>Подрядчик (Исполнитель) обязуется:</w:t>
      </w:r>
    </w:p>
    <w:p w14:paraId="4387DB20" w14:textId="77777777" w:rsidR="009A0C64" w:rsidRPr="009A0C64" w:rsidRDefault="009A0C64" w:rsidP="009A0C64">
      <w:pPr>
        <w:tabs>
          <w:tab w:val="left" w:pos="0"/>
          <w:tab w:val="left" w:pos="360"/>
          <w:tab w:val="left" w:pos="851"/>
        </w:tabs>
        <w:ind w:right="142" w:firstLine="709"/>
        <w:jc w:val="both"/>
      </w:pPr>
      <w:r w:rsidRPr="009A0C64">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4DEE2B06" w14:textId="77777777" w:rsidR="009A0C64" w:rsidRPr="009A0C64" w:rsidRDefault="009A0C64" w:rsidP="009A0C64">
      <w:pPr>
        <w:tabs>
          <w:tab w:val="left" w:pos="0"/>
          <w:tab w:val="left" w:pos="360"/>
          <w:tab w:val="left" w:pos="851"/>
        </w:tabs>
        <w:ind w:right="142" w:firstLine="709"/>
        <w:jc w:val="both"/>
      </w:pPr>
      <w:r w:rsidRPr="009A0C64">
        <w:t>- изучать, оценивать и прогнозировать реальные и возможные риски возникновения социальных недовольств в трудовом коллективе;</w:t>
      </w:r>
    </w:p>
    <w:p w14:paraId="44F55B33" w14:textId="77777777" w:rsidR="009A0C64" w:rsidRPr="009A0C64" w:rsidRDefault="009A0C64" w:rsidP="009A0C64">
      <w:pPr>
        <w:pStyle w:val="ad"/>
        <w:tabs>
          <w:tab w:val="left" w:pos="0"/>
          <w:tab w:val="left" w:pos="360"/>
          <w:tab w:val="left" w:pos="851"/>
        </w:tabs>
        <w:ind w:left="0" w:right="142" w:firstLine="709"/>
        <w:jc w:val="both"/>
      </w:pPr>
      <w:r w:rsidRPr="009A0C64">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13B87B16" w14:textId="77777777" w:rsidR="009A0C64" w:rsidRPr="009A0C64" w:rsidRDefault="009A0C64" w:rsidP="009A0C64">
      <w:pPr>
        <w:pStyle w:val="ad"/>
        <w:tabs>
          <w:tab w:val="left" w:pos="0"/>
          <w:tab w:val="left" w:pos="360"/>
          <w:tab w:val="left" w:pos="851"/>
        </w:tabs>
        <w:ind w:left="0" w:right="142" w:firstLine="709"/>
        <w:jc w:val="both"/>
      </w:pPr>
      <w:r w:rsidRPr="009A0C64">
        <w:t xml:space="preserve">- устанавливать аналогичные Требования к субподрядным организациям, привлекаемым к работе на объекты Заказчика. </w:t>
      </w:r>
    </w:p>
    <w:p w14:paraId="2756C061" w14:textId="77777777" w:rsidR="009A0C64" w:rsidRPr="009A0C64" w:rsidRDefault="009A0C64" w:rsidP="009A0C64">
      <w:pPr>
        <w:pStyle w:val="ad"/>
        <w:tabs>
          <w:tab w:val="left" w:pos="0"/>
          <w:tab w:val="left" w:pos="360"/>
          <w:tab w:val="left" w:pos="851"/>
        </w:tabs>
        <w:ind w:left="0" w:right="142" w:firstLine="709"/>
        <w:jc w:val="both"/>
      </w:pPr>
      <w:r w:rsidRPr="009A0C64">
        <w:t xml:space="preserve"> </w:t>
      </w:r>
    </w:p>
    <w:p w14:paraId="461F045B" w14:textId="77777777" w:rsidR="009A0C64" w:rsidRPr="009A0C64" w:rsidRDefault="009A0C64" w:rsidP="009A0C64">
      <w:pPr>
        <w:tabs>
          <w:tab w:val="left" w:pos="7440"/>
        </w:tabs>
        <w:ind w:firstLine="709"/>
      </w:pPr>
    </w:p>
    <w:p w14:paraId="2EF6FCF6" w14:textId="77777777" w:rsidR="009A0C64" w:rsidRPr="009A0C64" w:rsidRDefault="009A0C64" w:rsidP="009A0C64">
      <w:pPr>
        <w:tabs>
          <w:tab w:val="left" w:pos="7440"/>
        </w:tabs>
        <w:ind w:firstLine="709"/>
      </w:pPr>
    </w:p>
    <w:p w14:paraId="54534467" w14:textId="77777777" w:rsidR="009A0C64" w:rsidRPr="009A0C64" w:rsidRDefault="009A0C64" w:rsidP="009A0C64">
      <w:pPr>
        <w:tabs>
          <w:tab w:val="left" w:pos="7440"/>
        </w:tabs>
        <w:ind w:firstLine="709"/>
      </w:pPr>
    </w:p>
    <w:p w14:paraId="197417DC" w14:textId="77777777" w:rsidR="009A0C64" w:rsidRPr="009A0C64" w:rsidRDefault="009A0C64" w:rsidP="009A0C64">
      <w:pPr>
        <w:tabs>
          <w:tab w:val="left" w:pos="7440"/>
        </w:tabs>
        <w:ind w:firstLine="709"/>
      </w:pPr>
    </w:p>
    <w:p w14:paraId="15C410BE" w14:textId="77777777" w:rsidR="009A0C64" w:rsidRPr="009A0C64" w:rsidRDefault="009A0C64" w:rsidP="009A0C64">
      <w:pPr>
        <w:tabs>
          <w:tab w:val="left" w:pos="7440"/>
        </w:tabs>
        <w:ind w:firstLine="709"/>
      </w:pPr>
    </w:p>
    <w:p w14:paraId="1DC2F6E2" w14:textId="77777777" w:rsidR="009A0C64" w:rsidRPr="009A0C64" w:rsidRDefault="009A0C64" w:rsidP="009A0C64">
      <w:pPr>
        <w:tabs>
          <w:tab w:val="left" w:pos="7440"/>
        </w:tabs>
        <w:ind w:firstLine="709"/>
      </w:pPr>
    </w:p>
    <w:p w14:paraId="5B85F5DF" w14:textId="77777777" w:rsidR="009A0C64" w:rsidRPr="009A0C64" w:rsidRDefault="009A0C64" w:rsidP="009A0C64">
      <w:pPr>
        <w:tabs>
          <w:tab w:val="left" w:pos="7440"/>
        </w:tabs>
        <w:ind w:firstLine="709"/>
      </w:pPr>
    </w:p>
    <w:p w14:paraId="3D364793" w14:textId="77777777" w:rsidR="009A0C64" w:rsidRPr="009A0C64" w:rsidRDefault="009A0C64" w:rsidP="009A0C64">
      <w:pPr>
        <w:tabs>
          <w:tab w:val="left" w:pos="7440"/>
        </w:tabs>
        <w:ind w:firstLine="709"/>
      </w:pPr>
    </w:p>
    <w:p w14:paraId="6664AAE4" w14:textId="77777777" w:rsidR="009A0C64" w:rsidRPr="009A0C64" w:rsidRDefault="009A0C64" w:rsidP="009A0C64">
      <w:pPr>
        <w:tabs>
          <w:tab w:val="left" w:pos="7440"/>
        </w:tabs>
        <w:ind w:firstLine="709"/>
      </w:pPr>
    </w:p>
    <w:p w14:paraId="3EFCDA86" w14:textId="77777777" w:rsidR="009A0C64" w:rsidRPr="009A0C64" w:rsidRDefault="009A0C64" w:rsidP="009A0C64">
      <w:pPr>
        <w:tabs>
          <w:tab w:val="left" w:pos="7440"/>
        </w:tabs>
        <w:ind w:firstLine="709"/>
      </w:pPr>
    </w:p>
    <w:p w14:paraId="05581D87" w14:textId="77777777" w:rsidR="009A0C64" w:rsidRPr="009A0C64" w:rsidRDefault="009A0C64" w:rsidP="009A0C64">
      <w:pPr>
        <w:tabs>
          <w:tab w:val="left" w:pos="7440"/>
        </w:tabs>
        <w:ind w:firstLine="709"/>
      </w:pPr>
    </w:p>
    <w:p w14:paraId="2071652A" w14:textId="77777777" w:rsidR="009A0C64" w:rsidRPr="009A0C64" w:rsidRDefault="009A0C64" w:rsidP="009A0C64">
      <w:pPr>
        <w:tabs>
          <w:tab w:val="left" w:pos="7440"/>
        </w:tabs>
        <w:ind w:firstLine="709"/>
      </w:pPr>
    </w:p>
    <w:p w14:paraId="3942BAAC" w14:textId="77777777" w:rsidR="009A0C64" w:rsidRDefault="009A0C64" w:rsidP="009A0C64">
      <w:pPr>
        <w:tabs>
          <w:tab w:val="left" w:pos="7440"/>
        </w:tabs>
        <w:ind w:firstLine="709"/>
      </w:pPr>
    </w:p>
    <w:p w14:paraId="50003E16" w14:textId="77777777" w:rsidR="009A0C64" w:rsidRDefault="009A0C64" w:rsidP="009A0C64">
      <w:pPr>
        <w:tabs>
          <w:tab w:val="left" w:pos="7440"/>
        </w:tabs>
        <w:ind w:firstLine="709"/>
      </w:pPr>
    </w:p>
    <w:p w14:paraId="345AB785" w14:textId="77777777" w:rsidR="009A0C64" w:rsidRDefault="009A0C64" w:rsidP="009A0C64">
      <w:pPr>
        <w:tabs>
          <w:tab w:val="left" w:pos="7440"/>
        </w:tabs>
        <w:ind w:firstLine="709"/>
      </w:pPr>
    </w:p>
    <w:p w14:paraId="173F47E1" w14:textId="77777777" w:rsidR="009A0C64" w:rsidRDefault="009A0C64" w:rsidP="009A0C64">
      <w:pPr>
        <w:tabs>
          <w:tab w:val="left" w:pos="7440"/>
        </w:tabs>
        <w:ind w:firstLine="709"/>
      </w:pPr>
    </w:p>
    <w:p w14:paraId="71B53F0E" w14:textId="77777777" w:rsidR="009A0C64" w:rsidRDefault="009A0C64" w:rsidP="009A0C64">
      <w:pPr>
        <w:tabs>
          <w:tab w:val="left" w:pos="7440"/>
        </w:tabs>
        <w:ind w:firstLine="709"/>
      </w:pPr>
    </w:p>
    <w:p w14:paraId="5140DE64" w14:textId="77777777" w:rsidR="009A0C64" w:rsidRDefault="009A0C64" w:rsidP="009A0C64">
      <w:pPr>
        <w:tabs>
          <w:tab w:val="left" w:pos="7440"/>
        </w:tabs>
        <w:ind w:firstLine="709"/>
      </w:pPr>
    </w:p>
    <w:p w14:paraId="40A08828" w14:textId="77777777" w:rsidR="009A0C64" w:rsidRDefault="009A0C64" w:rsidP="009A0C64">
      <w:pPr>
        <w:tabs>
          <w:tab w:val="left" w:pos="7440"/>
        </w:tabs>
        <w:ind w:firstLine="709"/>
      </w:pPr>
    </w:p>
    <w:p w14:paraId="69943A99" w14:textId="77777777" w:rsidR="009A0C64" w:rsidRDefault="009A0C64" w:rsidP="009A0C64">
      <w:pPr>
        <w:tabs>
          <w:tab w:val="left" w:pos="7440"/>
        </w:tabs>
        <w:ind w:firstLine="709"/>
      </w:pPr>
    </w:p>
    <w:p w14:paraId="7698F823" w14:textId="77777777" w:rsidR="009A0C64" w:rsidRDefault="009A0C64" w:rsidP="009A0C64">
      <w:pPr>
        <w:tabs>
          <w:tab w:val="left" w:pos="7440"/>
        </w:tabs>
        <w:ind w:firstLine="709"/>
      </w:pPr>
    </w:p>
    <w:p w14:paraId="657460E1" w14:textId="77777777" w:rsidR="009A0C64" w:rsidRDefault="009A0C64" w:rsidP="009A0C64">
      <w:pPr>
        <w:tabs>
          <w:tab w:val="left" w:pos="7440"/>
        </w:tabs>
        <w:ind w:firstLine="709"/>
      </w:pPr>
    </w:p>
    <w:p w14:paraId="3CB595D8" w14:textId="77777777" w:rsidR="009A0C64" w:rsidRDefault="009A0C64" w:rsidP="009A0C64">
      <w:pPr>
        <w:tabs>
          <w:tab w:val="left" w:pos="7440"/>
        </w:tabs>
        <w:ind w:firstLine="709"/>
      </w:pPr>
    </w:p>
    <w:p w14:paraId="1D424DD9" w14:textId="77777777" w:rsidR="009A0C64" w:rsidRDefault="009A0C64" w:rsidP="009A0C64">
      <w:pPr>
        <w:tabs>
          <w:tab w:val="left" w:pos="7440"/>
        </w:tabs>
        <w:ind w:firstLine="709"/>
      </w:pPr>
    </w:p>
    <w:p w14:paraId="13B13129" w14:textId="77777777" w:rsidR="009A0C64" w:rsidRDefault="009A0C64" w:rsidP="009A0C64">
      <w:pPr>
        <w:tabs>
          <w:tab w:val="left" w:pos="7440"/>
        </w:tabs>
        <w:ind w:firstLine="709"/>
      </w:pPr>
    </w:p>
    <w:p w14:paraId="0FB7B5A2" w14:textId="77777777" w:rsidR="009A0C64" w:rsidRDefault="009A0C64" w:rsidP="009A0C64">
      <w:pPr>
        <w:tabs>
          <w:tab w:val="left" w:pos="7440"/>
        </w:tabs>
        <w:ind w:firstLine="709"/>
      </w:pPr>
    </w:p>
    <w:p w14:paraId="15BFC31F" w14:textId="77777777" w:rsidR="009A0C64" w:rsidRDefault="009A0C64" w:rsidP="009A0C64">
      <w:pPr>
        <w:tabs>
          <w:tab w:val="left" w:pos="7440"/>
        </w:tabs>
        <w:ind w:firstLine="709"/>
      </w:pPr>
    </w:p>
    <w:p w14:paraId="78AD49BC" w14:textId="77777777" w:rsidR="009A0C64" w:rsidRDefault="009A0C64" w:rsidP="009A0C64">
      <w:pPr>
        <w:tabs>
          <w:tab w:val="left" w:pos="7440"/>
        </w:tabs>
        <w:ind w:firstLine="709"/>
      </w:pPr>
    </w:p>
    <w:p w14:paraId="2AF2AA75" w14:textId="77777777" w:rsidR="009A0C64" w:rsidRDefault="009A0C64" w:rsidP="009A0C64">
      <w:pPr>
        <w:tabs>
          <w:tab w:val="left" w:pos="7440"/>
        </w:tabs>
        <w:ind w:firstLine="709"/>
      </w:pPr>
    </w:p>
    <w:p w14:paraId="3A821967" w14:textId="77777777" w:rsidR="009A0C64" w:rsidRDefault="009A0C64" w:rsidP="009A0C64">
      <w:pPr>
        <w:tabs>
          <w:tab w:val="left" w:pos="7440"/>
        </w:tabs>
        <w:ind w:firstLine="709"/>
      </w:pPr>
    </w:p>
    <w:p w14:paraId="2C156886" w14:textId="77777777" w:rsidR="009A0C64" w:rsidRDefault="009A0C64" w:rsidP="009A0C64">
      <w:pPr>
        <w:tabs>
          <w:tab w:val="left" w:pos="7440"/>
        </w:tabs>
        <w:ind w:firstLine="709"/>
      </w:pPr>
    </w:p>
    <w:p w14:paraId="4C57A9EE" w14:textId="77777777" w:rsidR="009A0C64" w:rsidRDefault="009A0C64" w:rsidP="009A0C64">
      <w:pPr>
        <w:tabs>
          <w:tab w:val="left" w:pos="7440"/>
        </w:tabs>
        <w:ind w:firstLine="709"/>
      </w:pPr>
    </w:p>
    <w:p w14:paraId="5A1EF3B7" w14:textId="77777777" w:rsidR="009A0C64" w:rsidRDefault="009A0C64" w:rsidP="009A0C64">
      <w:pPr>
        <w:tabs>
          <w:tab w:val="left" w:pos="7440"/>
        </w:tabs>
        <w:ind w:firstLine="709"/>
      </w:pPr>
    </w:p>
    <w:p w14:paraId="70788EAA" w14:textId="77777777" w:rsidR="003F029C" w:rsidRDefault="003F029C" w:rsidP="009A0C64">
      <w:pPr>
        <w:tabs>
          <w:tab w:val="left" w:pos="7440"/>
        </w:tabs>
        <w:ind w:firstLine="709"/>
      </w:pPr>
    </w:p>
    <w:p w14:paraId="5C061222" w14:textId="77777777" w:rsidR="003F029C" w:rsidRDefault="003F029C" w:rsidP="009A0C64">
      <w:pPr>
        <w:tabs>
          <w:tab w:val="left" w:pos="7440"/>
        </w:tabs>
        <w:ind w:firstLine="709"/>
      </w:pPr>
    </w:p>
    <w:p w14:paraId="6FF27E49" w14:textId="561937AA" w:rsidR="003F029C" w:rsidRDefault="003F029C" w:rsidP="009A0C64">
      <w:pPr>
        <w:tabs>
          <w:tab w:val="left" w:pos="7440"/>
        </w:tabs>
        <w:ind w:firstLine="709"/>
      </w:pPr>
    </w:p>
    <w:p w14:paraId="20794AA1" w14:textId="1607DCFA" w:rsidR="007418DE" w:rsidRDefault="007418DE" w:rsidP="009A0C64">
      <w:pPr>
        <w:tabs>
          <w:tab w:val="left" w:pos="7440"/>
        </w:tabs>
        <w:ind w:firstLine="709"/>
      </w:pPr>
    </w:p>
    <w:p w14:paraId="46B523EF" w14:textId="77777777" w:rsidR="007418DE" w:rsidRDefault="007418DE" w:rsidP="009A0C64">
      <w:pPr>
        <w:tabs>
          <w:tab w:val="left" w:pos="7440"/>
        </w:tabs>
        <w:ind w:firstLine="709"/>
      </w:pPr>
    </w:p>
    <w:p w14:paraId="44E3B1DA" w14:textId="77777777" w:rsidR="003F029C" w:rsidRDefault="003F029C" w:rsidP="009A0C64">
      <w:pPr>
        <w:tabs>
          <w:tab w:val="left" w:pos="7440"/>
        </w:tabs>
        <w:ind w:firstLine="709"/>
      </w:pPr>
    </w:p>
    <w:p w14:paraId="6E2AD16F" w14:textId="77777777" w:rsidR="009A0C64" w:rsidRPr="009A0C64" w:rsidRDefault="009A0C64" w:rsidP="009A0C64">
      <w:pPr>
        <w:jc w:val="right"/>
        <w:rPr>
          <w:b/>
        </w:rPr>
      </w:pPr>
      <w:r w:rsidRPr="009A0C64">
        <w:rPr>
          <w:b/>
        </w:rPr>
        <w:t xml:space="preserve">Приложение </w:t>
      </w:r>
    </w:p>
    <w:p w14:paraId="7BB175F9" w14:textId="77777777" w:rsidR="009A0C64" w:rsidRPr="009A0C64" w:rsidRDefault="009A0C64" w:rsidP="009A0C64">
      <w:pPr>
        <w:jc w:val="right"/>
        <w:rPr>
          <w:b/>
        </w:rPr>
      </w:pPr>
      <w:r w:rsidRPr="009A0C64">
        <w:rPr>
          <w:b/>
        </w:rPr>
        <w:t xml:space="preserve">к «Требованиям к подрядным организациям </w:t>
      </w:r>
    </w:p>
    <w:p w14:paraId="6207CBF7" w14:textId="77777777" w:rsidR="009A0C64" w:rsidRPr="009A0C64" w:rsidRDefault="009A0C64" w:rsidP="009A0C64">
      <w:pPr>
        <w:jc w:val="right"/>
        <w:rPr>
          <w:b/>
        </w:rPr>
      </w:pPr>
      <w:r w:rsidRPr="009A0C64">
        <w:rPr>
          <w:b/>
        </w:rPr>
        <w:t>в области трудовых отношений»</w:t>
      </w:r>
    </w:p>
    <w:p w14:paraId="60289BF8" w14:textId="77777777" w:rsidR="009A0C64" w:rsidRPr="009A0C64" w:rsidRDefault="009A0C64" w:rsidP="009A0C64">
      <w:pPr>
        <w:jc w:val="center"/>
        <w:rPr>
          <w:b/>
        </w:rPr>
      </w:pPr>
    </w:p>
    <w:p w14:paraId="10F45FC0" w14:textId="77777777" w:rsidR="009A0C64" w:rsidRPr="009A0C64" w:rsidRDefault="009A0C64" w:rsidP="009A0C64">
      <w:pPr>
        <w:jc w:val="center"/>
        <w:rPr>
          <w:b/>
        </w:rPr>
      </w:pPr>
    </w:p>
    <w:p w14:paraId="0A09F663" w14:textId="77777777" w:rsidR="009A0C64" w:rsidRPr="009A0C64" w:rsidRDefault="009A0C64" w:rsidP="009A0C64">
      <w:pPr>
        <w:jc w:val="center"/>
        <w:rPr>
          <w:b/>
        </w:rPr>
      </w:pPr>
      <w:r w:rsidRPr="009A0C64">
        <w:rPr>
          <w:b/>
        </w:rPr>
        <w:t xml:space="preserve">ПРОВЕРОЧНЫЙ ЛИСТ </w:t>
      </w:r>
    </w:p>
    <w:p w14:paraId="3B3DD8D5" w14:textId="77777777" w:rsidR="009A0C64" w:rsidRPr="009A0C64" w:rsidRDefault="009A0C64" w:rsidP="009A0C64">
      <w:pPr>
        <w:jc w:val="center"/>
        <w:rPr>
          <w:b/>
        </w:rPr>
      </w:pPr>
      <w:r w:rsidRPr="009A0C64">
        <w:rPr>
          <w:b/>
        </w:rPr>
        <w:t xml:space="preserve">для проведения Заказчиком проверок Подрядчика/Исполнителя на предмет соблюдения обязательств в области </w:t>
      </w:r>
    </w:p>
    <w:p w14:paraId="4EB424F1" w14:textId="77777777" w:rsidR="009A0C64" w:rsidRDefault="009A0C64" w:rsidP="009A0C64">
      <w:pPr>
        <w:jc w:val="center"/>
        <w:rPr>
          <w:b/>
        </w:rPr>
      </w:pPr>
      <w:r w:rsidRPr="009A0C64">
        <w:rPr>
          <w:b/>
        </w:rPr>
        <w:t>трудовых отношений при исполнении обязательств по Договору______________</w:t>
      </w:r>
    </w:p>
    <w:p w14:paraId="6FFA08EA" w14:textId="77777777" w:rsidR="009A0C64" w:rsidRPr="009A0C64" w:rsidRDefault="009A0C64" w:rsidP="009A0C64">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329"/>
        <w:gridCol w:w="728"/>
        <w:gridCol w:w="654"/>
        <w:gridCol w:w="3110"/>
      </w:tblGrid>
      <w:tr w:rsidR="009A0C64" w:rsidRPr="00A733D1" w14:paraId="1818AC13" w14:textId="77777777" w:rsidTr="00A733D1">
        <w:trPr>
          <w:trHeight w:val="20"/>
          <w:jc w:val="center"/>
        </w:trPr>
        <w:tc>
          <w:tcPr>
            <w:tcW w:w="9571" w:type="dxa"/>
            <w:gridSpan w:val="5"/>
            <w:shd w:val="clear" w:color="auto" w:fill="auto"/>
          </w:tcPr>
          <w:p w14:paraId="6634F144" w14:textId="77777777" w:rsidR="009A0C64" w:rsidRPr="00A733D1" w:rsidRDefault="009A0C64" w:rsidP="00A733D1">
            <w:pPr>
              <w:rPr>
                <w:i/>
                <w:sz w:val="22"/>
                <w:szCs w:val="22"/>
              </w:rPr>
            </w:pPr>
            <w:r w:rsidRPr="00A733D1">
              <w:rPr>
                <w:i/>
                <w:sz w:val="22"/>
                <w:szCs w:val="22"/>
              </w:rPr>
              <w:t>Данный проверочный лист служит в качестве формы для записи во время проведения проверки, проводимой в подрядной организации</w:t>
            </w:r>
          </w:p>
        </w:tc>
      </w:tr>
      <w:tr w:rsidR="009A0C64" w:rsidRPr="00A733D1" w14:paraId="38177E0E" w14:textId="77777777" w:rsidTr="00A733D1">
        <w:trPr>
          <w:trHeight w:val="20"/>
          <w:jc w:val="center"/>
        </w:trPr>
        <w:tc>
          <w:tcPr>
            <w:tcW w:w="9571" w:type="dxa"/>
            <w:gridSpan w:val="5"/>
            <w:shd w:val="clear" w:color="auto" w:fill="auto"/>
          </w:tcPr>
          <w:p w14:paraId="058E1DBD" w14:textId="77777777" w:rsidR="009A0C64" w:rsidRPr="00A733D1" w:rsidRDefault="009A0C64" w:rsidP="00A733D1">
            <w:pPr>
              <w:rPr>
                <w:i/>
                <w:sz w:val="22"/>
                <w:szCs w:val="22"/>
              </w:rPr>
            </w:pPr>
            <w:r w:rsidRPr="00A733D1">
              <w:rPr>
                <w:i/>
                <w:sz w:val="22"/>
                <w:szCs w:val="22"/>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A0C64" w:rsidRPr="00A733D1" w14:paraId="08677749" w14:textId="77777777" w:rsidTr="00A733D1">
        <w:trPr>
          <w:trHeight w:val="20"/>
          <w:jc w:val="center"/>
        </w:trPr>
        <w:tc>
          <w:tcPr>
            <w:tcW w:w="9571" w:type="dxa"/>
            <w:gridSpan w:val="5"/>
            <w:shd w:val="clear" w:color="auto" w:fill="auto"/>
          </w:tcPr>
          <w:p w14:paraId="784BA0DF" w14:textId="77777777" w:rsidR="009A0C64" w:rsidRPr="00A733D1" w:rsidRDefault="009A0C64" w:rsidP="00A733D1">
            <w:pPr>
              <w:rPr>
                <w:i/>
                <w:sz w:val="22"/>
                <w:szCs w:val="22"/>
              </w:rPr>
            </w:pPr>
            <w:r w:rsidRPr="00A733D1">
              <w:rPr>
                <w:i/>
                <w:sz w:val="22"/>
                <w:szCs w:val="22"/>
              </w:rPr>
              <w:t xml:space="preserve">Данная проверка не охватывает состояние безопасности и охраны труда </w:t>
            </w:r>
          </w:p>
        </w:tc>
      </w:tr>
      <w:tr w:rsidR="009A0C64" w:rsidRPr="00A733D1" w14:paraId="3845FFA1" w14:textId="77777777" w:rsidTr="00A733D1">
        <w:trPr>
          <w:trHeight w:val="20"/>
          <w:jc w:val="center"/>
        </w:trPr>
        <w:tc>
          <w:tcPr>
            <w:tcW w:w="6461" w:type="dxa"/>
            <w:gridSpan w:val="4"/>
            <w:shd w:val="clear" w:color="auto" w:fill="auto"/>
          </w:tcPr>
          <w:p w14:paraId="0457F122" w14:textId="77777777" w:rsidR="009A0C64" w:rsidRPr="00A733D1" w:rsidRDefault="009A0C64" w:rsidP="00A733D1">
            <w:pPr>
              <w:rPr>
                <w:i/>
                <w:sz w:val="22"/>
                <w:szCs w:val="22"/>
              </w:rPr>
            </w:pPr>
            <w:r w:rsidRPr="00A733D1">
              <w:rPr>
                <w:i/>
                <w:sz w:val="22"/>
                <w:szCs w:val="22"/>
              </w:rPr>
              <w:t xml:space="preserve">Периодом проверки является </w:t>
            </w:r>
          </w:p>
        </w:tc>
        <w:tc>
          <w:tcPr>
            <w:tcW w:w="3110" w:type="dxa"/>
            <w:shd w:val="clear" w:color="auto" w:fill="auto"/>
          </w:tcPr>
          <w:p w14:paraId="3CCA4F03" w14:textId="77777777" w:rsidR="009A0C64" w:rsidRPr="00A733D1" w:rsidRDefault="009A0C64" w:rsidP="00A733D1">
            <w:pPr>
              <w:jc w:val="center"/>
              <w:rPr>
                <w:sz w:val="22"/>
                <w:szCs w:val="22"/>
              </w:rPr>
            </w:pPr>
          </w:p>
        </w:tc>
      </w:tr>
      <w:tr w:rsidR="009A0C64" w:rsidRPr="00A733D1" w14:paraId="12358D2E" w14:textId="77777777" w:rsidTr="00A733D1">
        <w:trPr>
          <w:trHeight w:val="20"/>
          <w:jc w:val="center"/>
        </w:trPr>
        <w:tc>
          <w:tcPr>
            <w:tcW w:w="9571" w:type="dxa"/>
            <w:gridSpan w:val="5"/>
            <w:shd w:val="clear" w:color="auto" w:fill="EEECE1"/>
          </w:tcPr>
          <w:p w14:paraId="706C9FA6" w14:textId="77777777" w:rsidR="009A0C64" w:rsidRPr="00A733D1" w:rsidRDefault="009A0C64" w:rsidP="00A733D1">
            <w:pPr>
              <w:jc w:val="center"/>
              <w:rPr>
                <w:b/>
                <w:sz w:val="22"/>
                <w:szCs w:val="22"/>
              </w:rPr>
            </w:pPr>
            <w:r w:rsidRPr="00A733D1">
              <w:rPr>
                <w:b/>
                <w:sz w:val="22"/>
                <w:szCs w:val="22"/>
              </w:rPr>
              <w:t>ОБЩИЕ СВЕДЕНИЯ</w:t>
            </w:r>
          </w:p>
        </w:tc>
      </w:tr>
      <w:tr w:rsidR="009A0C64" w:rsidRPr="00A733D1" w14:paraId="0C8E0A9C" w14:textId="77777777" w:rsidTr="00A733D1">
        <w:trPr>
          <w:trHeight w:val="20"/>
          <w:jc w:val="center"/>
        </w:trPr>
        <w:tc>
          <w:tcPr>
            <w:tcW w:w="6461" w:type="dxa"/>
            <w:gridSpan w:val="4"/>
            <w:shd w:val="clear" w:color="auto" w:fill="auto"/>
          </w:tcPr>
          <w:p w14:paraId="2B75EA84" w14:textId="77777777" w:rsidR="009A0C64" w:rsidRPr="00A733D1" w:rsidRDefault="009A0C64" w:rsidP="00A733D1">
            <w:pPr>
              <w:rPr>
                <w:sz w:val="22"/>
                <w:szCs w:val="22"/>
              </w:rPr>
            </w:pPr>
            <w:r w:rsidRPr="00A733D1">
              <w:rPr>
                <w:sz w:val="22"/>
                <w:szCs w:val="22"/>
              </w:rPr>
              <w:t>Участники проверки</w:t>
            </w:r>
          </w:p>
        </w:tc>
        <w:tc>
          <w:tcPr>
            <w:tcW w:w="3110" w:type="dxa"/>
            <w:shd w:val="clear" w:color="auto" w:fill="auto"/>
          </w:tcPr>
          <w:p w14:paraId="65B28465" w14:textId="77777777" w:rsidR="009A0C64" w:rsidRPr="00A733D1" w:rsidRDefault="009A0C64" w:rsidP="00A733D1">
            <w:pPr>
              <w:jc w:val="center"/>
              <w:rPr>
                <w:sz w:val="22"/>
                <w:szCs w:val="22"/>
              </w:rPr>
            </w:pPr>
          </w:p>
        </w:tc>
      </w:tr>
      <w:tr w:rsidR="009A0C64" w:rsidRPr="00A733D1" w14:paraId="14B234D2" w14:textId="77777777" w:rsidTr="00A733D1">
        <w:trPr>
          <w:trHeight w:val="20"/>
          <w:jc w:val="center"/>
        </w:trPr>
        <w:tc>
          <w:tcPr>
            <w:tcW w:w="6461" w:type="dxa"/>
            <w:gridSpan w:val="4"/>
            <w:shd w:val="clear" w:color="auto" w:fill="auto"/>
          </w:tcPr>
          <w:p w14:paraId="4039B613" w14:textId="77777777" w:rsidR="009A0C64" w:rsidRPr="00A733D1" w:rsidRDefault="009A0C64" w:rsidP="00A733D1">
            <w:pPr>
              <w:rPr>
                <w:sz w:val="22"/>
                <w:szCs w:val="22"/>
              </w:rPr>
            </w:pPr>
            <w:r w:rsidRPr="00A733D1">
              <w:rPr>
                <w:sz w:val="22"/>
                <w:szCs w:val="22"/>
              </w:rPr>
              <w:t>Место проведения</w:t>
            </w:r>
          </w:p>
        </w:tc>
        <w:tc>
          <w:tcPr>
            <w:tcW w:w="3110" w:type="dxa"/>
            <w:shd w:val="clear" w:color="auto" w:fill="auto"/>
          </w:tcPr>
          <w:p w14:paraId="010AC19C" w14:textId="77777777" w:rsidR="009A0C64" w:rsidRPr="00A733D1" w:rsidRDefault="009A0C64" w:rsidP="00A733D1">
            <w:pPr>
              <w:jc w:val="center"/>
              <w:rPr>
                <w:sz w:val="22"/>
                <w:szCs w:val="22"/>
              </w:rPr>
            </w:pPr>
          </w:p>
        </w:tc>
      </w:tr>
      <w:tr w:rsidR="009A0C64" w:rsidRPr="00A733D1" w14:paraId="61B4776D" w14:textId="77777777" w:rsidTr="00A733D1">
        <w:trPr>
          <w:trHeight w:val="20"/>
          <w:jc w:val="center"/>
        </w:trPr>
        <w:tc>
          <w:tcPr>
            <w:tcW w:w="6461" w:type="dxa"/>
            <w:gridSpan w:val="4"/>
            <w:shd w:val="clear" w:color="auto" w:fill="auto"/>
          </w:tcPr>
          <w:p w14:paraId="13A12A25" w14:textId="77777777" w:rsidR="009A0C64" w:rsidRPr="00A733D1" w:rsidRDefault="009A0C64" w:rsidP="00A733D1">
            <w:pPr>
              <w:rPr>
                <w:sz w:val="22"/>
                <w:szCs w:val="22"/>
              </w:rPr>
            </w:pPr>
            <w:r w:rsidRPr="00A733D1">
              <w:rPr>
                <w:sz w:val="22"/>
                <w:szCs w:val="22"/>
              </w:rPr>
              <w:t>Дата проведения</w:t>
            </w:r>
          </w:p>
        </w:tc>
        <w:tc>
          <w:tcPr>
            <w:tcW w:w="3110" w:type="dxa"/>
            <w:shd w:val="clear" w:color="auto" w:fill="auto"/>
          </w:tcPr>
          <w:p w14:paraId="28DA81DB" w14:textId="77777777" w:rsidR="009A0C64" w:rsidRPr="00A733D1" w:rsidRDefault="009A0C64" w:rsidP="00A733D1">
            <w:pPr>
              <w:jc w:val="center"/>
              <w:rPr>
                <w:sz w:val="22"/>
                <w:szCs w:val="22"/>
              </w:rPr>
            </w:pPr>
          </w:p>
        </w:tc>
      </w:tr>
      <w:tr w:rsidR="009A0C64" w:rsidRPr="00A733D1" w14:paraId="061442B1" w14:textId="77777777" w:rsidTr="00A733D1">
        <w:trPr>
          <w:trHeight w:val="20"/>
          <w:jc w:val="center"/>
        </w:trPr>
        <w:tc>
          <w:tcPr>
            <w:tcW w:w="9571" w:type="dxa"/>
            <w:gridSpan w:val="5"/>
            <w:shd w:val="clear" w:color="auto" w:fill="EEECE1"/>
          </w:tcPr>
          <w:p w14:paraId="63567004" w14:textId="77777777" w:rsidR="009A0C64" w:rsidRPr="00A733D1" w:rsidRDefault="009A0C64" w:rsidP="00A733D1">
            <w:pPr>
              <w:jc w:val="center"/>
              <w:rPr>
                <w:b/>
                <w:sz w:val="22"/>
                <w:szCs w:val="22"/>
              </w:rPr>
            </w:pPr>
            <w:r w:rsidRPr="00A733D1">
              <w:rPr>
                <w:b/>
                <w:sz w:val="22"/>
                <w:szCs w:val="22"/>
              </w:rPr>
              <w:t>ИНФОРМАЦИЯ О ПОДРЯДНОЙ ОРГАНИЗАЦИИ</w:t>
            </w:r>
          </w:p>
        </w:tc>
      </w:tr>
      <w:tr w:rsidR="009A0C64" w:rsidRPr="00A733D1" w14:paraId="30DCC906" w14:textId="77777777" w:rsidTr="00A733D1">
        <w:trPr>
          <w:trHeight w:val="20"/>
          <w:jc w:val="center"/>
        </w:trPr>
        <w:tc>
          <w:tcPr>
            <w:tcW w:w="6461" w:type="dxa"/>
            <w:gridSpan w:val="4"/>
            <w:shd w:val="clear" w:color="auto" w:fill="auto"/>
          </w:tcPr>
          <w:p w14:paraId="524F2FBB" w14:textId="77777777" w:rsidR="009A0C64" w:rsidRPr="00A733D1" w:rsidRDefault="009A0C64" w:rsidP="00A733D1">
            <w:pPr>
              <w:jc w:val="center"/>
              <w:rPr>
                <w:sz w:val="22"/>
                <w:szCs w:val="22"/>
              </w:rPr>
            </w:pPr>
            <w:r w:rsidRPr="00A733D1">
              <w:rPr>
                <w:sz w:val="22"/>
                <w:szCs w:val="22"/>
              </w:rPr>
              <w:t>Наименование компании</w:t>
            </w:r>
          </w:p>
        </w:tc>
        <w:tc>
          <w:tcPr>
            <w:tcW w:w="3110" w:type="dxa"/>
            <w:shd w:val="clear" w:color="auto" w:fill="auto"/>
          </w:tcPr>
          <w:p w14:paraId="42E6F1F3" w14:textId="77777777" w:rsidR="009A0C64" w:rsidRPr="00A733D1" w:rsidRDefault="009A0C64" w:rsidP="00A733D1">
            <w:pPr>
              <w:jc w:val="center"/>
              <w:rPr>
                <w:sz w:val="22"/>
                <w:szCs w:val="22"/>
              </w:rPr>
            </w:pPr>
          </w:p>
        </w:tc>
      </w:tr>
      <w:tr w:rsidR="009A0C64" w:rsidRPr="00A733D1" w14:paraId="2D64EB4A" w14:textId="77777777" w:rsidTr="00A733D1">
        <w:trPr>
          <w:trHeight w:val="20"/>
          <w:jc w:val="center"/>
        </w:trPr>
        <w:tc>
          <w:tcPr>
            <w:tcW w:w="6461" w:type="dxa"/>
            <w:gridSpan w:val="4"/>
            <w:shd w:val="clear" w:color="auto" w:fill="auto"/>
          </w:tcPr>
          <w:p w14:paraId="2118CB8A" w14:textId="77777777" w:rsidR="009A0C64" w:rsidRPr="00A733D1" w:rsidRDefault="009A0C64" w:rsidP="00A733D1">
            <w:pPr>
              <w:jc w:val="center"/>
              <w:rPr>
                <w:sz w:val="22"/>
                <w:szCs w:val="22"/>
              </w:rPr>
            </w:pPr>
            <w:r w:rsidRPr="00A733D1">
              <w:rPr>
                <w:sz w:val="22"/>
                <w:szCs w:val="22"/>
              </w:rPr>
              <w:t>Общее количество работников</w:t>
            </w:r>
          </w:p>
        </w:tc>
        <w:tc>
          <w:tcPr>
            <w:tcW w:w="3110" w:type="dxa"/>
            <w:shd w:val="clear" w:color="auto" w:fill="auto"/>
          </w:tcPr>
          <w:p w14:paraId="4F45373C" w14:textId="77777777" w:rsidR="009A0C64" w:rsidRPr="00A733D1" w:rsidRDefault="009A0C64" w:rsidP="00A733D1">
            <w:pPr>
              <w:jc w:val="center"/>
              <w:rPr>
                <w:sz w:val="22"/>
                <w:szCs w:val="22"/>
              </w:rPr>
            </w:pPr>
          </w:p>
        </w:tc>
      </w:tr>
      <w:tr w:rsidR="009A0C64" w:rsidRPr="00A733D1" w14:paraId="079B8613" w14:textId="77777777" w:rsidTr="00A733D1">
        <w:trPr>
          <w:trHeight w:val="20"/>
          <w:jc w:val="center"/>
        </w:trPr>
        <w:tc>
          <w:tcPr>
            <w:tcW w:w="5079" w:type="dxa"/>
            <w:gridSpan w:val="2"/>
            <w:shd w:val="clear" w:color="auto" w:fill="EEECE1"/>
          </w:tcPr>
          <w:p w14:paraId="13A33E57" w14:textId="77777777" w:rsidR="009A0C64" w:rsidRPr="00A733D1" w:rsidRDefault="009A0C64" w:rsidP="00A733D1">
            <w:pPr>
              <w:jc w:val="center"/>
              <w:rPr>
                <w:b/>
                <w:sz w:val="22"/>
                <w:szCs w:val="22"/>
              </w:rPr>
            </w:pPr>
            <w:r w:rsidRPr="00A733D1">
              <w:rPr>
                <w:b/>
                <w:sz w:val="22"/>
                <w:szCs w:val="22"/>
              </w:rPr>
              <w:t>Прием на работу</w:t>
            </w:r>
          </w:p>
        </w:tc>
        <w:tc>
          <w:tcPr>
            <w:tcW w:w="728" w:type="dxa"/>
            <w:shd w:val="clear" w:color="auto" w:fill="EEECE1"/>
          </w:tcPr>
          <w:p w14:paraId="789B5BE1" w14:textId="77777777" w:rsidR="009A0C64" w:rsidRPr="00A733D1" w:rsidRDefault="009A0C64" w:rsidP="00A733D1">
            <w:pPr>
              <w:jc w:val="center"/>
              <w:rPr>
                <w:b/>
                <w:sz w:val="22"/>
                <w:szCs w:val="22"/>
              </w:rPr>
            </w:pPr>
            <w:r w:rsidRPr="00A733D1">
              <w:rPr>
                <w:b/>
                <w:sz w:val="22"/>
                <w:szCs w:val="22"/>
              </w:rPr>
              <w:t>да</w:t>
            </w:r>
          </w:p>
        </w:tc>
        <w:tc>
          <w:tcPr>
            <w:tcW w:w="654" w:type="dxa"/>
            <w:shd w:val="clear" w:color="auto" w:fill="EEECE1"/>
          </w:tcPr>
          <w:p w14:paraId="7B20C37E" w14:textId="77777777" w:rsidR="009A0C64" w:rsidRPr="00A733D1" w:rsidRDefault="009A0C64" w:rsidP="00A733D1">
            <w:pPr>
              <w:jc w:val="center"/>
              <w:rPr>
                <w:b/>
                <w:sz w:val="22"/>
                <w:szCs w:val="22"/>
              </w:rPr>
            </w:pPr>
            <w:r w:rsidRPr="00A733D1">
              <w:rPr>
                <w:b/>
                <w:sz w:val="22"/>
                <w:szCs w:val="22"/>
              </w:rPr>
              <w:t xml:space="preserve">нет </w:t>
            </w:r>
          </w:p>
        </w:tc>
        <w:tc>
          <w:tcPr>
            <w:tcW w:w="3110" w:type="dxa"/>
            <w:shd w:val="clear" w:color="auto" w:fill="EEECE1"/>
          </w:tcPr>
          <w:p w14:paraId="32F8A33F" w14:textId="77777777" w:rsidR="009A0C64" w:rsidRPr="00A733D1" w:rsidRDefault="009A0C64" w:rsidP="00A733D1">
            <w:pPr>
              <w:jc w:val="center"/>
              <w:rPr>
                <w:b/>
                <w:sz w:val="22"/>
                <w:szCs w:val="22"/>
              </w:rPr>
            </w:pPr>
            <w:r w:rsidRPr="00A733D1">
              <w:rPr>
                <w:b/>
                <w:sz w:val="22"/>
                <w:szCs w:val="22"/>
              </w:rPr>
              <w:t>комментарий</w:t>
            </w:r>
          </w:p>
        </w:tc>
      </w:tr>
      <w:tr w:rsidR="009A0C64" w:rsidRPr="00A733D1" w14:paraId="470BACA5" w14:textId="77777777" w:rsidTr="00A733D1">
        <w:trPr>
          <w:trHeight w:val="20"/>
          <w:jc w:val="center"/>
        </w:trPr>
        <w:tc>
          <w:tcPr>
            <w:tcW w:w="750" w:type="dxa"/>
            <w:shd w:val="clear" w:color="auto" w:fill="auto"/>
          </w:tcPr>
          <w:p w14:paraId="747346BD" w14:textId="77777777" w:rsidR="009A0C64" w:rsidRPr="00A733D1" w:rsidRDefault="009A0C64" w:rsidP="00A733D1">
            <w:pPr>
              <w:jc w:val="center"/>
              <w:rPr>
                <w:sz w:val="22"/>
                <w:szCs w:val="22"/>
              </w:rPr>
            </w:pPr>
            <w:r w:rsidRPr="00A733D1">
              <w:rPr>
                <w:sz w:val="22"/>
                <w:szCs w:val="22"/>
              </w:rPr>
              <w:t>1</w:t>
            </w:r>
          </w:p>
        </w:tc>
        <w:tc>
          <w:tcPr>
            <w:tcW w:w="4329" w:type="dxa"/>
            <w:shd w:val="clear" w:color="auto" w:fill="auto"/>
          </w:tcPr>
          <w:p w14:paraId="056DB793" w14:textId="77777777" w:rsidR="009A0C64" w:rsidRPr="00A733D1" w:rsidRDefault="009A0C64" w:rsidP="00A733D1">
            <w:pPr>
              <w:rPr>
                <w:sz w:val="22"/>
                <w:szCs w:val="22"/>
              </w:rPr>
            </w:pPr>
            <w:r w:rsidRPr="00A733D1">
              <w:rPr>
                <w:sz w:val="22"/>
                <w:szCs w:val="22"/>
              </w:rPr>
              <w:t xml:space="preserve">Трудовой договор оформлен и 1 экз. выдан работникам </w:t>
            </w:r>
          </w:p>
        </w:tc>
        <w:tc>
          <w:tcPr>
            <w:tcW w:w="728" w:type="dxa"/>
            <w:shd w:val="clear" w:color="auto" w:fill="auto"/>
          </w:tcPr>
          <w:p w14:paraId="5D284011" w14:textId="77777777" w:rsidR="009A0C64" w:rsidRPr="00A733D1" w:rsidRDefault="009A0C64" w:rsidP="00A733D1">
            <w:pPr>
              <w:jc w:val="center"/>
              <w:rPr>
                <w:sz w:val="22"/>
                <w:szCs w:val="22"/>
              </w:rPr>
            </w:pPr>
          </w:p>
        </w:tc>
        <w:tc>
          <w:tcPr>
            <w:tcW w:w="654" w:type="dxa"/>
            <w:shd w:val="clear" w:color="auto" w:fill="auto"/>
          </w:tcPr>
          <w:p w14:paraId="6C2EB8D2" w14:textId="77777777" w:rsidR="009A0C64" w:rsidRPr="00A733D1" w:rsidRDefault="009A0C64" w:rsidP="00A733D1">
            <w:pPr>
              <w:jc w:val="center"/>
              <w:rPr>
                <w:sz w:val="22"/>
                <w:szCs w:val="22"/>
              </w:rPr>
            </w:pPr>
          </w:p>
        </w:tc>
        <w:tc>
          <w:tcPr>
            <w:tcW w:w="3110" w:type="dxa"/>
            <w:shd w:val="clear" w:color="auto" w:fill="auto"/>
          </w:tcPr>
          <w:p w14:paraId="577538AA" w14:textId="77777777" w:rsidR="009A0C64" w:rsidRPr="00A733D1" w:rsidRDefault="009A0C64" w:rsidP="00A733D1">
            <w:pPr>
              <w:jc w:val="center"/>
              <w:rPr>
                <w:sz w:val="22"/>
                <w:szCs w:val="22"/>
              </w:rPr>
            </w:pPr>
          </w:p>
        </w:tc>
      </w:tr>
      <w:tr w:rsidR="009A0C64" w:rsidRPr="00A733D1" w14:paraId="65029C59" w14:textId="77777777" w:rsidTr="00A733D1">
        <w:trPr>
          <w:trHeight w:val="20"/>
          <w:jc w:val="center"/>
        </w:trPr>
        <w:tc>
          <w:tcPr>
            <w:tcW w:w="750" w:type="dxa"/>
            <w:shd w:val="clear" w:color="auto" w:fill="auto"/>
          </w:tcPr>
          <w:p w14:paraId="25EB1C72" w14:textId="77777777" w:rsidR="009A0C64" w:rsidRPr="00A733D1" w:rsidRDefault="009A0C64" w:rsidP="00A733D1">
            <w:pPr>
              <w:jc w:val="center"/>
              <w:rPr>
                <w:sz w:val="22"/>
                <w:szCs w:val="22"/>
              </w:rPr>
            </w:pPr>
            <w:r w:rsidRPr="00A733D1">
              <w:rPr>
                <w:sz w:val="22"/>
                <w:szCs w:val="22"/>
              </w:rPr>
              <w:t>2</w:t>
            </w:r>
          </w:p>
        </w:tc>
        <w:tc>
          <w:tcPr>
            <w:tcW w:w="4329" w:type="dxa"/>
            <w:shd w:val="clear" w:color="auto" w:fill="auto"/>
          </w:tcPr>
          <w:p w14:paraId="47AF0779" w14:textId="77777777" w:rsidR="009A0C64" w:rsidRPr="00A733D1" w:rsidRDefault="009A0C64" w:rsidP="00A733D1">
            <w:pPr>
              <w:rPr>
                <w:sz w:val="22"/>
                <w:szCs w:val="22"/>
              </w:rPr>
            </w:pPr>
            <w:r w:rsidRPr="00A733D1">
              <w:rPr>
                <w:sz w:val="22"/>
                <w:szCs w:val="22"/>
              </w:rPr>
              <w:t>Приказы о приеме на работу имеются и с ними ознакомлены работники</w:t>
            </w:r>
          </w:p>
        </w:tc>
        <w:tc>
          <w:tcPr>
            <w:tcW w:w="728" w:type="dxa"/>
            <w:shd w:val="clear" w:color="auto" w:fill="auto"/>
          </w:tcPr>
          <w:p w14:paraId="20BE806E" w14:textId="77777777" w:rsidR="009A0C64" w:rsidRPr="00A733D1" w:rsidRDefault="009A0C64" w:rsidP="00A733D1">
            <w:pPr>
              <w:jc w:val="center"/>
              <w:rPr>
                <w:sz w:val="22"/>
                <w:szCs w:val="22"/>
              </w:rPr>
            </w:pPr>
          </w:p>
        </w:tc>
        <w:tc>
          <w:tcPr>
            <w:tcW w:w="654" w:type="dxa"/>
            <w:shd w:val="clear" w:color="auto" w:fill="auto"/>
          </w:tcPr>
          <w:p w14:paraId="4751BCC6" w14:textId="77777777" w:rsidR="009A0C64" w:rsidRPr="00A733D1" w:rsidRDefault="009A0C64" w:rsidP="00A733D1">
            <w:pPr>
              <w:jc w:val="center"/>
              <w:rPr>
                <w:sz w:val="22"/>
                <w:szCs w:val="22"/>
              </w:rPr>
            </w:pPr>
          </w:p>
        </w:tc>
        <w:tc>
          <w:tcPr>
            <w:tcW w:w="3110" w:type="dxa"/>
            <w:shd w:val="clear" w:color="auto" w:fill="auto"/>
          </w:tcPr>
          <w:p w14:paraId="25C3D657" w14:textId="77777777" w:rsidR="009A0C64" w:rsidRPr="00A733D1" w:rsidRDefault="009A0C64" w:rsidP="00A733D1">
            <w:pPr>
              <w:jc w:val="center"/>
              <w:rPr>
                <w:sz w:val="22"/>
                <w:szCs w:val="22"/>
              </w:rPr>
            </w:pPr>
          </w:p>
        </w:tc>
      </w:tr>
      <w:tr w:rsidR="009A0C64" w:rsidRPr="00A733D1" w14:paraId="41AD5DE8" w14:textId="77777777" w:rsidTr="00A733D1">
        <w:trPr>
          <w:trHeight w:val="20"/>
          <w:jc w:val="center"/>
        </w:trPr>
        <w:tc>
          <w:tcPr>
            <w:tcW w:w="5079" w:type="dxa"/>
            <w:gridSpan w:val="2"/>
            <w:shd w:val="clear" w:color="auto" w:fill="EEECE1"/>
          </w:tcPr>
          <w:p w14:paraId="3034ECE2" w14:textId="77777777" w:rsidR="009A0C64" w:rsidRPr="00A733D1" w:rsidRDefault="009A0C64" w:rsidP="00A733D1">
            <w:pPr>
              <w:jc w:val="center"/>
              <w:rPr>
                <w:b/>
                <w:sz w:val="22"/>
                <w:szCs w:val="22"/>
              </w:rPr>
            </w:pPr>
            <w:r w:rsidRPr="00A733D1">
              <w:rPr>
                <w:b/>
                <w:sz w:val="22"/>
                <w:szCs w:val="22"/>
              </w:rPr>
              <w:t>Режим работы и отдых</w:t>
            </w:r>
          </w:p>
        </w:tc>
        <w:tc>
          <w:tcPr>
            <w:tcW w:w="728" w:type="dxa"/>
            <w:shd w:val="clear" w:color="auto" w:fill="EEECE1"/>
          </w:tcPr>
          <w:p w14:paraId="797058D0" w14:textId="77777777" w:rsidR="009A0C64" w:rsidRPr="00A733D1" w:rsidRDefault="009A0C64" w:rsidP="00A733D1">
            <w:pPr>
              <w:jc w:val="center"/>
              <w:rPr>
                <w:b/>
                <w:sz w:val="22"/>
                <w:szCs w:val="22"/>
              </w:rPr>
            </w:pPr>
            <w:r w:rsidRPr="00A733D1">
              <w:rPr>
                <w:b/>
                <w:sz w:val="22"/>
                <w:szCs w:val="22"/>
              </w:rPr>
              <w:t>да</w:t>
            </w:r>
          </w:p>
        </w:tc>
        <w:tc>
          <w:tcPr>
            <w:tcW w:w="654" w:type="dxa"/>
            <w:shd w:val="clear" w:color="auto" w:fill="EEECE1"/>
          </w:tcPr>
          <w:p w14:paraId="660C2509" w14:textId="77777777" w:rsidR="009A0C64" w:rsidRPr="00A733D1" w:rsidRDefault="009A0C64" w:rsidP="00A733D1">
            <w:pPr>
              <w:jc w:val="center"/>
              <w:rPr>
                <w:b/>
                <w:sz w:val="22"/>
                <w:szCs w:val="22"/>
              </w:rPr>
            </w:pPr>
            <w:r w:rsidRPr="00A733D1">
              <w:rPr>
                <w:b/>
                <w:sz w:val="22"/>
                <w:szCs w:val="22"/>
              </w:rPr>
              <w:t xml:space="preserve">нет </w:t>
            </w:r>
          </w:p>
        </w:tc>
        <w:tc>
          <w:tcPr>
            <w:tcW w:w="3110" w:type="dxa"/>
            <w:shd w:val="clear" w:color="auto" w:fill="EEECE1"/>
          </w:tcPr>
          <w:p w14:paraId="7AF5C5AC" w14:textId="77777777" w:rsidR="009A0C64" w:rsidRPr="00A733D1" w:rsidRDefault="009A0C64" w:rsidP="00A733D1">
            <w:pPr>
              <w:jc w:val="center"/>
              <w:rPr>
                <w:b/>
                <w:sz w:val="22"/>
                <w:szCs w:val="22"/>
              </w:rPr>
            </w:pPr>
            <w:r w:rsidRPr="00A733D1">
              <w:rPr>
                <w:b/>
                <w:sz w:val="22"/>
                <w:szCs w:val="22"/>
              </w:rPr>
              <w:t>комментарий</w:t>
            </w:r>
          </w:p>
        </w:tc>
      </w:tr>
      <w:tr w:rsidR="009A0C64" w:rsidRPr="00A733D1" w14:paraId="223FB4E7" w14:textId="77777777" w:rsidTr="00A733D1">
        <w:trPr>
          <w:trHeight w:val="20"/>
          <w:jc w:val="center"/>
        </w:trPr>
        <w:tc>
          <w:tcPr>
            <w:tcW w:w="750" w:type="dxa"/>
            <w:shd w:val="clear" w:color="auto" w:fill="auto"/>
          </w:tcPr>
          <w:p w14:paraId="32F86207" w14:textId="77777777" w:rsidR="009A0C64" w:rsidRPr="00A733D1" w:rsidRDefault="009A0C64" w:rsidP="00A733D1">
            <w:pPr>
              <w:jc w:val="center"/>
              <w:rPr>
                <w:sz w:val="22"/>
                <w:szCs w:val="22"/>
              </w:rPr>
            </w:pPr>
            <w:r w:rsidRPr="00A733D1">
              <w:rPr>
                <w:sz w:val="22"/>
                <w:szCs w:val="22"/>
              </w:rPr>
              <w:t>3</w:t>
            </w:r>
          </w:p>
        </w:tc>
        <w:tc>
          <w:tcPr>
            <w:tcW w:w="4329" w:type="dxa"/>
            <w:shd w:val="clear" w:color="auto" w:fill="auto"/>
          </w:tcPr>
          <w:p w14:paraId="7DD56AB9" w14:textId="77777777" w:rsidR="009A0C64" w:rsidRPr="00A733D1" w:rsidRDefault="009A0C64" w:rsidP="00A733D1">
            <w:pPr>
              <w:rPr>
                <w:sz w:val="22"/>
                <w:szCs w:val="22"/>
              </w:rPr>
            </w:pPr>
            <w:r w:rsidRPr="00A733D1">
              <w:rPr>
                <w:sz w:val="22"/>
                <w:szCs w:val="22"/>
              </w:rPr>
              <w:t xml:space="preserve">Табели учета рабочего времени подписаны и отражают фактическое отработанное время </w:t>
            </w:r>
          </w:p>
        </w:tc>
        <w:tc>
          <w:tcPr>
            <w:tcW w:w="728" w:type="dxa"/>
            <w:shd w:val="clear" w:color="auto" w:fill="auto"/>
          </w:tcPr>
          <w:p w14:paraId="7F6C46A5" w14:textId="77777777" w:rsidR="009A0C64" w:rsidRPr="00A733D1" w:rsidRDefault="009A0C64" w:rsidP="00A733D1">
            <w:pPr>
              <w:jc w:val="center"/>
              <w:rPr>
                <w:sz w:val="22"/>
                <w:szCs w:val="22"/>
              </w:rPr>
            </w:pPr>
          </w:p>
        </w:tc>
        <w:tc>
          <w:tcPr>
            <w:tcW w:w="654" w:type="dxa"/>
            <w:shd w:val="clear" w:color="auto" w:fill="auto"/>
          </w:tcPr>
          <w:p w14:paraId="77DF297D" w14:textId="77777777" w:rsidR="009A0C64" w:rsidRPr="00A733D1" w:rsidRDefault="009A0C64" w:rsidP="00A733D1">
            <w:pPr>
              <w:jc w:val="center"/>
              <w:rPr>
                <w:sz w:val="22"/>
                <w:szCs w:val="22"/>
              </w:rPr>
            </w:pPr>
          </w:p>
        </w:tc>
        <w:tc>
          <w:tcPr>
            <w:tcW w:w="3110" w:type="dxa"/>
            <w:shd w:val="clear" w:color="auto" w:fill="auto"/>
          </w:tcPr>
          <w:p w14:paraId="4747A2DC" w14:textId="77777777" w:rsidR="009A0C64" w:rsidRPr="00A733D1" w:rsidRDefault="009A0C64" w:rsidP="00A733D1">
            <w:pPr>
              <w:jc w:val="center"/>
              <w:rPr>
                <w:sz w:val="22"/>
                <w:szCs w:val="22"/>
              </w:rPr>
            </w:pPr>
          </w:p>
        </w:tc>
      </w:tr>
      <w:tr w:rsidR="009A0C64" w:rsidRPr="00A733D1" w14:paraId="6FE11A7A" w14:textId="77777777" w:rsidTr="00A733D1">
        <w:trPr>
          <w:trHeight w:val="20"/>
          <w:jc w:val="center"/>
        </w:trPr>
        <w:tc>
          <w:tcPr>
            <w:tcW w:w="750" w:type="dxa"/>
            <w:shd w:val="clear" w:color="auto" w:fill="auto"/>
          </w:tcPr>
          <w:p w14:paraId="010BD9BD" w14:textId="77777777" w:rsidR="009A0C64" w:rsidRPr="00A733D1" w:rsidRDefault="009A0C64" w:rsidP="00A733D1">
            <w:pPr>
              <w:jc w:val="center"/>
              <w:rPr>
                <w:sz w:val="22"/>
                <w:szCs w:val="22"/>
              </w:rPr>
            </w:pPr>
            <w:r w:rsidRPr="00A733D1">
              <w:rPr>
                <w:sz w:val="22"/>
                <w:szCs w:val="22"/>
              </w:rPr>
              <w:t>4</w:t>
            </w:r>
          </w:p>
        </w:tc>
        <w:tc>
          <w:tcPr>
            <w:tcW w:w="4329" w:type="dxa"/>
            <w:shd w:val="clear" w:color="auto" w:fill="auto"/>
          </w:tcPr>
          <w:p w14:paraId="3EACD6A4" w14:textId="77777777" w:rsidR="009A0C64" w:rsidRPr="00A733D1" w:rsidRDefault="009A0C64" w:rsidP="00A733D1">
            <w:pPr>
              <w:rPr>
                <w:sz w:val="22"/>
                <w:szCs w:val="22"/>
              </w:rPr>
            </w:pPr>
            <w:r w:rsidRPr="00A733D1">
              <w:rPr>
                <w:sz w:val="22"/>
                <w:szCs w:val="22"/>
              </w:rPr>
              <w:t>Согласно табелям учета рабочего времени периоды вахты не превышают 15 дней</w:t>
            </w:r>
          </w:p>
        </w:tc>
        <w:tc>
          <w:tcPr>
            <w:tcW w:w="728" w:type="dxa"/>
            <w:shd w:val="clear" w:color="auto" w:fill="auto"/>
          </w:tcPr>
          <w:p w14:paraId="07B32727" w14:textId="77777777" w:rsidR="009A0C64" w:rsidRPr="00A733D1" w:rsidRDefault="009A0C64" w:rsidP="00A733D1">
            <w:pPr>
              <w:jc w:val="center"/>
              <w:rPr>
                <w:sz w:val="22"/>
                <w:szCs w:val="22"/>
              </w:rPr>
            </w:pPr>
          </w:p>
        </w:tc>
        <w:tc>
          <w:tcPr>
            <w:tcW w:w="654" w:type="dxa"/>
            <w:shd w:val="clear" w:color="auto" w:fill="auto"/>
          </w:tcPr>
          <w:p w14:paraId="7EF1AC60" w14:textId="77777777" w:rsidR="009A0C64" w:rsidRPr="00A733D1" w:rsidRDefault="009A0C64" w:rsidP="00A733D1">
            <w:pPr>
              <w:jc w:val="center"/>
              <w:rPr>
                <w:sz w:val="22"/>
                <w:szCs w:val="22"/>
              </w:rPr>
            </w:pPr>
          </w:p>
        </w:tc>
        <w:tc>
          <w:tcPr>
            <w:tcW w:w="3110" w:type="dxa"/>
            <w:shd w:val="clear" w:color="auto" w:fill="auto"/>
          </w:tcPr>
          <w:p w14:paraId="186EDB55" w14:textId="77777777" w:rsidR="009A0C64" w:rsidRPr="00A733D1" w:rsidRDefault="009A0C64" w:rsidP="00A733D1">
            <w:pPr>
              <w:jc w:val="center"/>
              <w:rPr>
                <w:sz w:val="22"/>
                <w:szCs w:val="22"/>
              </w:rPr>
            </w:pPr>
          </w:p>
        </w:tc>
      </w:tr>
      <w:tr w:rsidR="009A0C64" w:rsidRPr="00A733D1" w14:paraId="21E4A00C" w14:textId="77777777" w:rsidTr="00A733D1">
        <w:trPr>
          <w:trHeight w:val="20"/>
          <w:jc w:val="center"/>
        </w:trPr>
        <w:tc>
          <w:tcPr>
            <w:tcW w:w="750" w:type="dxa"/>
            <w:shd w:val="clear" w:color="auto" w:fill="auto"/>
          </w:tcPr>
          <w:p w14:paraId="29C1A8EB" w14:textId="77777777" w:rsidR="009A0C64" w:rsidRPr="00A733D1" w:rsidRDefault="009A0C64" w:rsidP="00A733D1">
            <w:pPr>
              <w:jc w:val="center"/>
              <w:rPr>
                <w:sz w:val="22"/>
                <w:szCs w:val="22"/>
              </w:rPr>
            </w:pPr>
            <w:r w:rsidRPr="00A733D1">
              <w:rPr>
                <w:sz w:val="22"/>
                <w:szCs w:val="22"/>
              </w:rPr>
              <w:t>5</w:t>
            </w:r>
          </w:p>
        </w:tc>
        <w:tc>
          <w:tcPr>
            <w:tcW w:w="4329" w:type="dxa"/>
            <w:shd w:val="clear" w:color="auto" w:fill="auto"/>
          </w:tcPr>
          <w:p w14:paraId="0579F6BF" w14:textId="77777777" w:rsidR="009A0C64" w:rsidRPr="00A733D1" w:rsidRDefault="009A0C64" w:rsidP="00A733D1">
            <w:pPr>
              <w:rPr>
                <w:sz w:val="22"/>
                <w:szCs w:val="22"/>
              </w:rPr>
            </w:pPr>
            <w:r w:rsidRPr="00A733D1">
              <w:rPr>
                <w:sz w:val="22"/>
                <w:szCs w:val="22"/>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32FBB9C8" w14:textId="77777777" w:rsidR="009A0C64" w:rsidRPr="00A733D1" w:rsidRDefault="009A0C64" w:rsidP="00A733D1">
            <w:pPr>
              <w:jc w:val="center"/>
              <w:rPr>
                <w:sz w:val="22"/>
                <w:szCs w:val="22"/>
              </w:rPr>
            </w:pPr>
          </w:p>
        </w:tc>
        <w:tc>
          <w:tcPr>
            <w:tcW w:w="654" w:type="dxa"/>
            <w:shd w:val="clear" w:color="auto" w:fill="auto"/>
          </w:tcPr>
          <w:p w14:paraId="7E12F090" w14:textId="77777777" w:rsidR="009A0C64" w:rsidRPr="00A733D1" w:rsidRDefault="009A0C64" w:rsidP="00A733D1">
            <w:pPr>
              <w:jc w:val="center"/>
              <w:rPr>
                <w:sz w:val="22"/>
                <w:szCs w:val="22"/>
              </w:rPr>
            </w:pPr>
          </w:p>
        </w:tc>
        <w:tc>
          <w:tcPr>
            <w:tcW w:w="3110" w:type="dxa"/>
            <w:shd w:val="clear" w:color="auto" w:fill="auto"/>
          </w:tcPr>
          <w:p w14:paraId="37A3CC62" w14:textId="77777777" w:rsidR="009A0C64" w:rsidRPr="00A733D1" w:rsidRDefault="009A0C64" w:rsidP="00A733D1">
            <w:pPr>
              <w:jc w:val="center"/>
              <w:rPr>
                <w:sz w:val="22"/>
                <w:szCs w:val="22"/>
              </w:rPr>
            </w:pPr>
          </w:p>
        </w:tc>
      </w:tr>
      <w:tr w:rsidR="009A0C64" w:rsidRPr="00A733D1" w14:paraId="2371F550" w14:textId="77777777" w:rsidTr="00A733D1">
        <w:trPr>
          <w:trHeight w:val="20"/>
          <w:jc w:val="center"/>
        </w:trPr>
        <w:tc>
          <w:tcPr>
            <w:tcW w:w="750" w:type="dxa"/>
            <w:shd w:val="clear" w:color="auto" w:fill="auto"/>
          </w:tcPr>
          <w:p w14:paraId="5ADCBB08" w14:textId="77777777" w:rsidR="009A0C64" w:rsidRPr="00A733D1" w:rsidRDefault="009A0C64" w:rsidP="00A733D1">
            <w:pPr>
              <w:jc w:val="center"/>
              <w:rPr>
                <w:sz w:val="22"/>
                <w:szCs w:val="22"/>
              </w:rPr>
            </w:pPr>
            <w:r w:rsidRPr="00A733D1">
              <w:rPr>
                <w:sz w:val="22"/>
                <w:szCs w:val="22"/>
              </w:rPr>
              <w:t>6</w:t>
            </w:r>
          </w:p>
        </w:tc>
        <w:tc>
          <w:tcPr>
            <w:tcW w:w="4329" w:type="dxa"/>
            <w:shd w:val="clear" w:color="auto" w:fill="auto"/>
          </w:tcPr>
          <w:p w14:paraId="61001778" w14:textId="77777777" w:rsidR="009A0C64" w:rsidRPr="00A733D1" w:rsidRDefault="009A0C64" w:rsidP="00A733D1">
            <w:pPr>
              <w:rPr>
                <w:sz w:val="22"/>
                <w:szCs w:val="22"/>
              </w:rPr>
            </w:pPr>
            <w:r w:rsidRPr="00A733D1">
              <w:rPr>
                <w:sz w:val="22"/>
                <w:szCs w:val="22"/>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5B913035" w14:textId="77777777" w:rsidR="009A0C64" w:rsidRPr="00A733D1" w:rsidRDefault="009A0C64" w:rsidP="00A733D1">
            <w:pPr>
              <w:jc w:val="center"/>
              <w:rPr>
                <w:sz w:val="22"/>
                <w:szCs w:val="22"/>
              </w:rPr>
            </w:pPr>
          </w:p>
        </w:tc>
        <w:tc>
          <w:tcPr>
            <w:tcW w:w="654" w:type="dxa"/>
            <w:shd w:val="clear" w:color="auto" w:fill="auto"/>
          </w:tcPr>
          <w:p w14:paraId="6BF34462" w14:textId="77777777" w:rsidR="009A0C64" w:rsidRPr="00A733D1" w:rsidRDefault="009A0C64" w:rsidP="00A733D1">
            <w:pPr>
              <w:jc w:val="center"/>
              <w:rPr>
                <w:sz w:val="22"/>
                <w:szCs w:val="22"/>
              </w:rPr>
            </w:pPr>
          </w:p>
        </w:tc>
        <w:tc>
          <w:tcPr>
            <w:tcW w:w="3110" w:type="dxa"/>
            <w:shd w:val="clear" w:color="auto" w:fill="auto"/>
          </w:tcPr>
          <w:p w14:paraId="6E93495A" w14:textId="77777777" w:rsidR="009A0C64" w:rsidRPr="00A733D1" w:rsidRDefault="009A0C64" w:rsidP="00A733D1">
            <w:pPr>
              <w:jc w:val="center"/>
              <w:rPr>
                <w:sz w:val="22"/>
                <w:szCs w:val="22"/>
              </w:rPr>
            </w:pPr>
          </w:p>
        </w:tc>
      </w:tr>
      <w:tr w:rsidR="009A0C64" w:rsidRPr="00A733D1" w14:paraId="0AC640AB" w14:textId="77777777" w:rsidTr="00A733D1">
        <w:trPr>
          <w:trHeight w:val="20"/>
          <w:jc w:val="center"/>
        </w:trPr>
        <w:tc>
          <w:tcPr>
            <w:tcW w:w="750" w:type="dxa"/>
            <w:shd w:val="clear" w:color="auto" w:fill="auto"/>
          </w:tcPr>
          <w:p w14:paraId="65DCBC07" w14:textId="77777777" w:rsidR="009A0C64" w:rsidRPr="00A733D1" w:rsidRDefault="009A0C64" w:rsidP="00A733D1">
            <w:pPr>
              <w:jc w:val="center"/>
              <w:rPr>
                <w:sz w:val="22"/>
                <w:szCs w:val="22"/>
              </w:rPr>
            </w:pPr>
            <w:r w:rsidRPr="00A733D1">
              <w:rPr>
                <w:sz w:val="22"/>
                <w:szCs w:val="22"/>
              </w:rPr>
              <w:t>7</w:t>
            </w:r>
          </w:p>
        </w:tc>
        <w:tc>
          <w:tcPr>
            <w:tcW w:w="4329" w:type="dxa"/>
            <w:shd w:val="clear" w:color="auto" w:fill="auto"/>
          </w:tcPr>
          <w:p w14:paraId="60263AB3" w14:textId="77777777" w:rsidR="009A0C64" w:rsidRPr="00A733D1" w:rsidRDefault="009A0C64" w:rsidP="00A733D1">
            <w:pPr>
              <w:rPr>
                <w:sz w:val="22"/>
                <w:szCs w:val="22"/>
              </w:rPr>
            </w:pPr>
            <w:r w:rsidRPr="00A733D1">
              <w:rPr>
                <w:sz w:val="22"/>
                <w:szCs w:val="22"/>
              </w:rPr>
              <w:t>Трудовой договор составлен в полном соответствие с ТК РК</w:t>
            </w:r>
          </w:p>
        </w:tc>
        <w:tc>
          <w:tcPr>
            <w:tcW w:w="728" w:type="dxa"/>
            <w:shd w:val="clear" w:color="auto" w:fill="auto"/>
          </w:tcPr>
          <w:p w14:paraId="35A6BCEB" w14:textId="77777777" w:rsidR="009A0C64" w:rsidRPr="00A733D1" w:rsidRDefault="009A0C64" w:rsidP="00A733D1">
            <w:pPr>
              <w:jc w:val="center"/>
              <w:rPr>
                <w:sz w:val="22"/>
                <w:szCs w:val="22"/>
              </w:rPr>
            </w:pPr>
          </w:p>
        </w:tc>
        <w:tc>
          <w:tcPr>
            <w:tcW w:w="654" w:type="dxa"/>
            <w:shd w:val="clear" w:color="auto" w:fill="auto"/>
          </w:tcPr>
          <w:p w14:paraId="58AA5FAE" w14:textId="77777777" w:rsidR="009A0C64" w:rsidRPr="00A733D1" w:rsidRDefault="009A0C64" w:rsidP="00A733D1">
            <w:pPr>
              <w:jc w:val="center"/>
              <w:rPr>
                <w:sz w:val="22"/>
                <w:szCs w:val="22"/>
              </w:rPr>
            </w:pPr>
          </w:p>
        </w:tc>
        <w:tc>
          <w:tcPr>
            <w:tcW w:w="3110" w:type="dxa"/>
            <w:shd w:val="clear" w:color="auto" w:fill="auto"/>
          </w:tcPr>
          <w:p w14:paraId="1B258E06" w14:textId="77777777" w:rsidR="009A0C64" w:rsidRPr="00A733D1" w:rsidRDefault="009A0C64" w:rsidP="00A733D1">
            <w:pPr>
              <w:jc w:val="center"/>
              <w:rPr>
                <w:sz w:val="22"/>
                <w:szCs w:val="22"/>
              </w:rPr>
            </w:pPr>
          </w:p>
        </w:tc>
      </w:tr>
      <w:tr w:rsidR="009A0C64" w:rsidRPr="00A733D1" w14:paraId="059A5275" w14:textId="77777777" w:rsidTr="00A733D1">
        <w:trPr>
          <w:trHeight w:val="20"/>
          <w:jc w:val="center"/>
        </w:trPr>
        <w:tc>
          <w:tcPr>
            <w:tcW w:w="750" w:type="dxa"/>
            <w:shd w:val="clear" w:color="auto" w:fill="auto"/>
          </w:tcPr>
          <w:p w14:paraId="72AB9458" w14:textId="77777777" w:rsidR="009A0C64" w:rsidRPr="00A733D1" w:rsidRDefault="009A0C64" w:rsidP="00A733D1">
            <w:pPr>
              <w:jc w:val="center"/>
              <w:rPr>
                <w:sz w:val="22"/>
                <w:szCs w:val="22"/>
              </w:rPr>
            </w:pPr>
            <w:r w:rsidRPr="00A733D1">
              <w:rPr>
                <w:sz w:val="22"/>
                <w:szCs w:val="22"/>
              </w:rPr>
              <w:t>8</w:t>
            </w:r>
          </w:p>
        </w:tc>
        <w:tc>
          <w:tcPr>
            <w:tcW w:w="4329" w:type="dxa"/>
            <w:shd w:val="clear" w:color="auto" w:fill="auto"/>
          </w:tcPr>
          <w:p w14:paraId="3B66E4F6" w14:textId="77777777" w:rsidR="009A0C64" w:rsidRPr="00A733D1" w:rsidRDefault="009A0C64" w:rsidP="00A733D1">
            <w:pPr>
              <w:rPr>
                <w:sz w:val="22"/>
                <w:szCs w:val="22"/>
              </w:rPr>
            </w:pPr>
            <w:r w:rsidRPr="00A733D1">
              <w:rPr>
                <w:sz w:val="22"/>
                <w:szCs w:val="22"/>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756A87E8" w14:textId="77777777" w:rsidR="009A0C64" w:rsidRPr="00A733D1" w:rsidRDefault="009A0C64" w:rsidP="00A733D1">
            <w:pPr>
              <w:jc w:val="center"/>
              <w:rPr>
                <w:sz w:val="22"/>
                <w:szCs w:val="22"/>
              </w:rPr>
            </w:pPr>
          </w:p>
        </w:tc>
        <w:tc>
          <w:tcPr>
            <w:tcW w:w="654" w:type="dxa"/>
            <w:shd w:val="clear" w:color="auto" w:fill="auto"/>
          </w:tcPr>
          <w:p w14:paraId="12ECC79F" w14:textId="77777777" w:rsidR="009A0C64" w:rsidRPr="00A733D1" w:rsidRDefault="009A0C64" w:rsidP="00A733D1">
            <w:pPr>
              <w:jc w:val="center"/>
              <w:rPr>
                <w:sz w:val="22"/>
                <w:szCs w:val="22"/>
              </w:rPr>
            </w:pPr>
          </w:p>
        </w:tc>
        <w:tc>
          <w:tcPr>
            <w:tcW w:w="3110" w:type="dxa"/>
            <w:shd w:val="clear" w:color="auto" w:fill="auto"/>
          </w:tcPr>
          <w:p w14:paraId="20B2C773" w14:textId="77777777" w:rsidR="009A0C64" w:rsidRPr="00A733D1" w:rsidRDefault="009A0C64" w:rsidP="00A733D1">
            <w:pPr>
              <w:jc w:val="center"/>
              <w:rPr>
                <w:sz w:val="22"/>
                <w:szCs w:val="22"/>
              </w:rPr>
            </w:pPr>
          </w:p>
        </w:tc>
      </w:tr>
      <w:tr w:rsidR="009A0C64" w:rsidRPr="00A733D1" w14:paraId="5071645F" w14:textId="77777777" w:rsidTr="00A733D1">
        <w:trPr>
          <w:trHeight w:val="20"/>
          <w:jc w:val="center"/>
        </w:trPr>
        <w:tc>
          <w:tcPr>
            <w:tcW w:w="750" w:type="dxa"/>
            <w:shd w:val="clear" w:color="auto" w:fill="auto"/>
          </w:tcPr>
          <w:p w14:paraId="0C5A1784" w14:textId="77777777" w:rsidR="009A0C64" w:rsidRPr="00A733D1" w:rsidRDefault="009A0C64" w:rsidP="00A733D1">
            <w:pPr>
              <w:jc w:val="center"/>
              <w:rPr>
                <w:sz w:val="22"/>
                <w:szCs w:val="22"/>
              </w:rPr>
            </w:pPr>
            <w:r w:rsidRPr="00A733D1">
              <w:rPr>
                <w:sz w:val="22"/>
                <w:szCs w:val="22"/>
              </w:rPr>
              <w:t>9</w:t>
            </w:r>
          </w:p>
        </w:tc>
        <w:tc>
          <w:tcPr>
            <w:tcW w:w="4329" w:type="dxa"/>
            <w:shd w:val="clear" w:color="auto" w:fill="auto"/>
          </w:tcPr>
          <w:p w14:paraId="7744E197" w14:textId="77777777" w:rsidR="009A0C64" w:rsidRPr="00A733D1" w:rsidRDefault="009A0C64" w:rsidP="00A733D1">
            <w:pPr>
              <w:rPr>
                <w:sz w:val="22"/>
                <w:szCs w:val="22"/>
              </w:rPr>
            </w:pPr>
            <w:r w:rsidRPr="00A733D1">
              <w:rPr>
                <w:sz w:val="22"/>
                <w:szCs w:val="22"/>
              </w:rPr>
              <w:t>Продолжительность рабочего времени регулируется в соответствие с требованиями ТК РК</w:t>
            </w:r>
          </w:p>
        </w:tc>
        <w:tc>
          <w:tcPr>
            <w:tcW w:w="728" w:type="dxa"/>
            <w:shd w:val="clear" w:color="auto" w:fill="auto"/>
          </w:tcPr>
          <w:p w14:paraId="288F585D" w14:textId="77777777" w:rsidR="009A0C64" w:rsidRPr="00A733D1" w:rsidRDefault="009A0C64" w:rsidP="00A733D1">
            <w:pPr>
              <w:jc w:val="center"/>
              <w:rPr>
                <w:sz w:val="22"/>
                <w:szCs w:val="22"/>
              </w:rPr>
            </w:pPr>
          </w:p>
        </w:tc>
        <w:tc>
          <w:tcPr>
            <w:tcW w:w="654" w:type="dxa"/>
            <w:shd w:val="clear" w:color="auto" w:fill="auto"/>
          </w:tcPr>
          <w:p w14:paraId="1E3DC107" w14:textId="77777777" w:rsidR="009A0C64" w:rsidRPr="00A733D1" w:rsidRDefault="009A0C64" w:rsidP="00A733D1">
            <w:pPr>
              <w:jc w:val="center"/>
              <w:rPr>
                <w:sz w:val="22"/>
                <w:szCs w:val="22"/>
              </w:rPr>
            </w:pPr>
          </w:p>
        </w:tc>
        <w:tc>
          <w:tcPr>
            <w:tcW w:w="3110" w:type="dxa"/>
            <w:shd w:val="clear" w:color="auto" w:fill="auto"/>
          </w:tcPr>
          <w:p w14:paraId="4222E9D5" w14:textId="77777777" w:rsidR="009A0C64" w:rsidRPr="00A733D1" w:rsidRDefault="009A0C64" w:rsidP="00A733D1">
            <w:pPr>
              <w:jc w:val="center"/>
              <w:rPr>
                <w:sz w:val="22"/>
                <w:szCs w:val="22"/>
              </w:rPr>
            </w:pPr>
          </w:p>
        </w:tc>
      </w:tr>
      <w:tr w:rsidR="009A0C64" w:rsidRPr="00A733D1" w14:paraId="58862F72" w14:textId="77777777" w:rsidTr="00A733D1">
        <w:trPr>
          <w:trHeight w:val="20"/>
          <w:jc w:val="center"/>
        </w:trPr>
        <w:tc>
          <w:tcPr>
            <w:tcW w:w="750" w:type="dxa"/>
            <w:shd w:val="clear" w:color="auto" w:fill="auto"/>
          </w:tcPr>
          <w:p w14:paraId="2924821B" w14:textId="77777777" w:rsidR="009A0C64" w:rsidRPr="00A733D1" w:rsidRDefault="009A0C64" w:rsidP="00A733D1">
            <w:pPr>
              <w:jc w:val="center"/>
              <w:rPr>
                <w:sz w:val="22"/>
                <w:szCs w:val="22"/>
              </w:rPr>
            </w:pPr>
            <w:r w:rsidRPr="00A733D1">
              <w:rPr>
                <w:sz w:val="22"/>
                <w:szCs w:val="22"/>
              </w:rPr>
              <w:t>10</w:t>
            </w:r>
          </w:p>
        </w:tc>
        <w:tc>
          <w:tcPr>
            <w:tcW w:w="4329" w:type="dxa"/>
            <w:shd w:val="clear" w:color="auto" w:fill="auto"/>
          </w:tcPr>
          <w:p w14:paraId="78A0075E" w14:textId="77777777" w:rsidR="009A0C64" w:rsidRPr="00A733D1" w:rsidRDefault="009A0C64" w:rsidP="00A733D1">
            <w:pPr>
              <w:rPr>
                <w:sz w:val="22"/>
                <w:szCs w:val="22"/>
              </w:rPr>
            </w:pPr>
            <w:r w:rsidRPr="00A733D1">
              <w:rPr>
                <w:sz w:val="22"/>
                <w:szCs w:val="22"/>
              </w:rPr>
              <w:t>Режим рабочего времени соответствует нормам,  установленным ТК РК</w:t>
            </w:r>
          </w:p>
        </w:tc>
        <w:tc>
          <w:tcPr>
            <w:tcW w:w="728" w:type="dxa"/>
            <w:shd w:val="clear" w:color="auto" w:fill="auto"/>
          </w:tcPr>
          <w:p w14:paraId="2E479EE1" w14:textId="77777777" w:rsidR="009A0C64" w:rsidRPr="00A733D1" w:rsidRDefault="009A0C64" w:rsidP="00A733D1">
            <w:pPr>
              <w:jc w:val="center"/>
              <w:rPr>
                <w:sz w:val="22"/>
                <w:szCs w:val="22"/>
              </w:rPr>
            </w:pPr>
          </w:p>
        </w:tc>
        <w:tc>
          <w:tcPr>
            <w:tcW w:w="654" w:type="dxa"/>
            <w:shd w:val="clear" w:color="auto" w:fill="auto"/>
          </w:tcPr>
          <w:p w14:paraId="0CA6EFCA" w14:textId="77777777" w:rsidR="009A0C64" w:rsidRPr="00A733D1" w:rsidRDefault="009A0C64" w:rsidP="00A733D1">
            <w:pPr>
              <w:jc w:val="center"/>
              <w:rPr>
                <w:sz w:val="22"/>
                <w:szCs w:val="22"/>
              </w:rPr>
            </w:pPr>
          </w:p>
        </w:tc>
        <w:tc>
          <w:tcPr>
            <w:tcW w:w="3110" w:type="dxa"/>
            <w:shd w:val="clear" w:color="auto" w:fill="auto"/>
          </w:tcPr>
          <w:p w14:paraId="7B49C7E2" w14:textId="77777777" w:rsidR="009A0C64" w:rsidRPr="00A733D1" w:rsidRDefault="009A0C64" w:rsidP="00A733D1">
            <w:pPr>
              <w:jc w:val="center"/>
              <w:rPr>
                <w:sz w:val="22"/>
                <w:szCs w:val="22"/>
              </w:rPr>
            </w:pPr>
          </w:p>
        </w:tc>
      </w:tr>
      <w:tr w:rsidR="009A0C64" w:rsidRPr="00A733D1" w14:paraId="250E4070" w14:textId="77777777" w:rsidTr="00A733D1">
        <w:trPr>
          <w:trHeight w:val="20"/>
          <w:jc w:val="center"/>
        </w:trPr>
        <w:tc>
          <w:tcPr>
            <w:tcW w:w="750" w:type="dxa"/>
            <w:shd w:val="clear" w:color="auto" w:fill="auto"/>
          </w:tcPr>
          <w:p w14:paraId="2ED71C7B" w14:textId="77777777" w:rsidR="009A0C64" w:rsidRPr="00A733D1" w:rsidRDefault="009A0C64" w:rsidP="00A733D1">
            <w:pPr>
              <w:jc w:val="center"/>
              <w:rPr>
                <w:sz w:val="22"/>
                <w:szCs w:val="22"/>
              </w:rPr>
            </w:pPr>
            <w:r w:rsidRPr="00A733D1">
              <w:rPr>
                <w:sz w:val="22"/>
                <w:szCs w:val="22"/>
              </w:rPr>
              <w:t>11</w:t>
            </w:r>
          </w:p>
        </w:tc>
        <w:tc>
          <w:tcPr>
            <w:tcW w:w="4329" w:type="dxa"/>
            <w:shd w:val="clear" w:color="auto" w:fill="auto"/>
          </w:tcPr>
          <w:p w14:paraId="0D6C5C06" w14:textId="77777777" w:rsidR="009A0C64" w:rsidRPr="00A733D1" w:rsidRDefault="009A0C64" w:rsidP="00A733D1">
            <w:pPr>
              <w:rPr>
                <w:sz w:val="22"/>
                <w:szCs w:val="22"/>
              </w:rPr>
            </w:pPr>
            <w:r w:rsidRPr="00A733D1">
              <w:rPr>
                <w:sz w:val="22"/>
                <w:szCs w:val="22"/>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111314A5" w14:textId="77777777" w:rsidR="009A0C64" w:rsidRPr="00A733D1" w:rsidRDefault="009A0C64" w:rsidP="00A733D1">
            <w:pPr>
              <w:jc w:val="center"/>
              <w:rPr>
                <w:sz w:val="22"/>
                <w:szCs w:val="22"/>
              </w:rPr>
            </w:pPr>
          </w:p>
        </w:tc>
        <w:tc>
          <w:tcPr>
            <w:tcW w:w="654" w:type="dxa"/>
            <w:shd w:val="clear" w:color="auto" w:fill="auto"/>
          </w:tcPr>
          <w:p w14:paraId="240BB5D7" w14:textId="77777777" w:rsidR="009A0C64" w:rsidRPr="00A733D1" w:rsidRDefault="009A0C64" w:rsidP="00A733D1">
            <w:pPr>
              <w:jc w:val="center"/>
              <w:rPr>
                <w:sz w:val="22"/>
                <w:szCs w:val="22"/>
              </w:rPr>
            </w:pPr>
          </w:p>
        </w:tc>
        <w:tc>
          <w:tcPr>
            <w:tcW w:w="3110" w:type="dxa"/>
            <w:shd w:val="clear" w:color="auto" w:fill="auto"/>
          </w:tcPr>
          <w:p w14:paraId="704BBFE9" w14:textId="77777777" w:rsidR="009A0C64" w:rsidRPr="00A733D1" w:rsidRDefault="009A0C64" w:rsidP="00A733D1">
            <w:pPr>
              <w:jc w:val="center"/>
              <w:rPr>
                <w:sz w:val="22"/>
                <w:szCs w:val="22"/>
              </w:rPr>
            </w:pPr>
          </w:p>
        </w:tc>
      </w:tr>
      <w:tr w:rsidR="009A0C64" w:rsidRPr="00A733D1" w14:paraId="37B396DD" w14:textId="77777777" w:rsidTr="00A733D1">
        <w:trPr>
          <w:trHeight w:val="20"/>
          <w:jc w:val="center"/>
        </w:trPr>
        <w:tc>
          <w:tcPr>
            <w:tcW w:w="750" w:type="dxa"/>
            <w:shd w:val="clear" w:color="auto" w:fill="auto"/>
          </w:tcPr>
          <w:p w14:paraId="2ECAC6A8" w14:textId="77777777" w:rsidR="009A0C64" w:rsidRPr="00A733D1" w:rsidRDefault="009A0C64" w:rsidP="00A733D1">
            <w:pPr>
              <w:jc w:val="center"/>
              <w:rPr>
                <w:sz w:val="22"/>
                <w:szCs w:val="22"/>
              </w:rPr>
            </w:pPr>
            <w:r w:rsidRPr="00A733D1">
              <w:rPr>
                <w:sz w:val="22"/>
                <w:szCs w:val="22"/>
              </w:rPr>
              <w:t>12</w:t>
            </w:r>
          </w:p>
        </w:tc>
        <w:tc>
          <w:tcPr>
            <w:tcW w:w="4329" w:type="dxa"/>
            <w:shd w:val="clear" w:color="auto" w:fill="auto"/>
          </w:tcPr>
          <w:p w14:paraId="3433D6D3" w14:textId="77777777" w:rsidR="009A0C64" w:rsidRPr="00A733D1" w:rsidRDefault="009A0C64" w:rsidP="00A733D1">
            <w:pPr>
              <w:rPr>
                <w:sz w:val="22"/>
                <w:szCs w:val="22"/>
              </w:rPr>
            </w:pPr>
            <w:r w:rsidRPr="00A733D1">
              <w:rPr>
                <w:sz w:val="22"/>
                <w:szCs w:val="22"/>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43C5348B" w14:textId="77777777" w:rsidR="009A0C64" w:rsidRPr="00A733D1" w:rsidRDefault="009A0C64" w:rsidP="00A733D1">
            <w:pPr>
              <w:jc w:val="center"/>
              <w:rPr>
                <w:sz w:val="22"/>
                <w:szCs w:val="22"/>
              </w:rPr>
            </w:pPr>
          </w:p>
        </w:tc>
        <w:tc>
          <w:tcPr>
            <w:tcW w:w="654" w:type="dxa"/>
            <w:shd w:val="clear" w:color="auto" w:fill="auto"/>
          </w:tcPr>
          <w:p w14:paraId="7F7D94CE" w14:textId="77777777" w:rsidR="009A0C64" w:rsidRPr="00A733D1" w:rsidRDefault="009A0C64" w:rsidP="00A733D1">
            <w:pPr>
              <w:jc w:val="center"/>
              <w:rPr>
                <w:sz w:val="22"/>
                <w:szCs w:val="22"/>
              </w:rPr>
            </w:pPr>
          </w:p>
        </w:tc>
        <w:tc>
          <w:tcPr>
            <w:tcW w:w="3110" w:type="dxa"/>
            <w:shd w:val="clear" w:color="auto" w:fill="auto"/>
          </w:tcPr>
          <w:p w14:paraId="0FC29AA6" w14:textId="77777777" w:rsidR="009A0C64" w:rsidRPr="00A733D1" w:rsidRDefault="009A0C64" w:rsidP="00A733D1">
            <w:pPr>
              <w:jc w:val="center"/>
              <w:rPr>
                <w:sz w:val="22"/>
                <w:szCs w:val="22"/>
              </w:rPr>
            </w:pPr>
          </w:p>
        </w:tc>
      </w:tr>
      <w:tr w:rsidR="009A0C64" w:rsidRPr="00A733D1" w14:paraId="7BBD0C31" w14:textId="77777777" w:rsidTr="00A733D1">
        <w:trPr>
          <w:trHeight w:val="20"/>
          <w:jc w:val="center"/>
        </w:trPr>
        <w:tc>
          <w:tcPr>
            <w:tcW w:w="750" w:type="dxa"/>
            <w:shd w:val="clear" w:color="auto" w:fill="auto"/>
          </w:tcPr>
          <w:p w14:paraId="7FAF7DD7" w14:textId="77777777" w:rsidR="009A0C64" w:rsidRPr="00A733D1" w:rsidRDefault="009A0C64" w:rsidP="00A733D1">
            <w:pPr>
              <w:jc w:val="center"/>
              <w:rPr>
                <w:sz w:val="22"/>
                <w:szCs w:val="22"/>
              </w:rPr>
            </w:pPr>
            <w:r w:rsidRPr="00A733D1">
              <w:rPr>
                <w:sz w:val="22"/>
                <w:szCs w:val="22"/>
              </w:rPr>
              <w:t>13</w:t>
            </w:r>
          </w:p>
        </w:tc>
        <w:tc>
          <w:tcPr>
            <w:tcW w:w="4329" w:type="dxa"/>
            <w:shd w:val="clear" w:color="auto" w:fill="auto"/>
            <w:vAlign w:val="center"/>
          </w:tcPr>
          <w:p w14:paraId="0A7B8DFB" w14:textId="77777777" w:rsidR="009A0C64" w:rsidRPr="00A733D1" w:rsidRDefault="009A0C64" w:rsidP="00A733D1">
            <w:pPr>
              <w:rPr>
                <w:sz w:val="22"/>
                <w:szCs w:val="22"/>
              </w:rPr>
            </w:pPr>
            <w:r w:rsidRPr="00A733D1">
              <w:rPr>
                <w:sz w:val="22"/>
                <w:szCs w:val="22"/>
                <w:shd w:val="clear" w:color="auto" w:fill="FFFFFF"/>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10286D0" w14:textId="77777777" w:rsidR="009A0C64" w:rsidRPr="00A733D1" w:rsidRDefault="009A0C64" w:rsidP="00A733D1">
            <w:pPr>
              <w:jc w:val="center"/>
              <w:rPr>
                <w:sz w:val="22"/>
                <w:szCs w:val="22"/>
              </w:rPr>
            </w:pPr>
          </w:p>
        </w:tc>
        <w:tc>
          <w:tcPr>
            <w:tcW w:w="654" w:type="dxa"/>
            <w:shd w:val="clear" w:color="auto" w:fill="auto"/>
          </w:tcPr>
          <w:p w14:paraId="18FAAEFC" w14:textId="77777777" w:rsidR="009A0C64" w:rsidRPr="00A733D1" w:rsidRDefault="009A0C64" w:rsidP="00A733D1">
            <w:pPr>
              <w:jc w:val="center"/>
              <w:rPr>
                <w:sz w:val="22"/>
                <w:szCs w:val="22"/>
              </w:rPr>
            </w:pPr>
          </w:p>
        </w:tc>
        <w:tc>
          <w:tcPr>
            <w:tcW w:w="3110" w:type="dxa"/>
            <w:shd w:val="clear" w:color="auto" w:fill="auto"/>
          </w:tcPr>
          <w:p w14:paraId="6417AFB8" w14:textId="77777777" w:rsidR="009A0C64" w:rsidRPr="00A733D1" w:rsidRDefault="009A0C64" w:rsidP="00A733D1">
            <w:pPr>
              <w:jc w:val="center"/>
              <w:rPr>
                <w:sz w:val="22"/>
                <w:szCs w:val="22"/>
              </w:rPr>
            </w:pPr>
          </w:p>
        </w:tc>
      </w:tr>
      <w:tr w:rsidR="009A0C64" w:rsidRPr="00A733D1" w14:paraId="6C1B6CFF" w14:textId="77777777" w:rsidTr="00A733D1">
        <w:trPr>
          <w:trHeight w:val="20"/>
          <w:jc w:val="center"/>
        </w:trPr>
        <w:tc>
          <w:tcPr>
            <w:tcW w:w="750" w:type="dxa"/>
            <w:shd w:val="clear" w:color="auto" w:fill="auto"/>
          </w:tcPr>
          <w:p w14:paraId="1E89B8A7" w14:textId="77777777" w:rsidR="009A0C64" w:rsidRPr="00A733D1" w:rsidRDefault="009A0C64" w:rsidP="00A733D1">
            <w:pPr>
              <w:jc w:val="center"/>
              <w:rPr>
                <w:sz w:val="22"/>
                <w:szCs w:val="22"/>
              </w:rPr>
            </w:pPr>
            <w:r w:rsidRPr="00A733D1">
              <w:rPr>
                <w:sz w:val="22"/>
                <w:szCs w:val="22"/>
              </w:rPr>
              <w:t>14</w:t>
            </w:r>
          </w:p>
        </w:tc>
        <w:tc>
          <w:tcPr>
            <w:tcW w:w="4329" w:type="dxa"/>
            <w:shd w:val="clear" w:color="auto" w:fill="auto"/>
            <w:vAlign w:val="center"/>
          </w:tcPr>
          <w:p w14:paraId="247D9418" w14:textId="77777777" w:rsidR="009A0C64" w:rsidRPr="00A733D1" w:rsidRDefault="009A0C64" w:rsidP="00A733D1">
            <w:pPr>
              <w:rPr>
                <w:sz w:val="22"/>
                <w:szCs w:val="22"/>
              </w:rPr>
            </w:pPr>
            <w:r w:rsidRPr="00A733D1">
              <w:rPr>
                <w:sz w:val="22"/>
                <w:szCs w:val="22"/>
                <w:shd w:val="clear" w:color="auto" w:fill="FFFFFF"/>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00A723C1" w14:textId="77777777" w:rsidR="009A0C64" w:rsidRPr="00A733D1" w:rsidRDefault="009A0C64" w:rsidP="00A733D1">
            <w:pPr>
              <w:jc w:val="center"/>
              <w:rPr>
                <w:sz w:val="22"/>
                <w:szCs w:val="22"/>
              </w:rPr>
            </w:pPr>
          </w:p>
        </w:tc>
        <w:tc>
          <w:tcPr>
            <w:tcW w:w="654" w:type="dxa"/>
            <w:shd w:val="clear" w:color="auto" w:fill="auto"/>
          </w:tcPr>
          <w:p w14:paraId="27135E15" w14:textId="77777777" w:rsidR="009A0C64" w:rsidRPr="00A733D1" w:rsidRDefault="009A0C64" w:rsidP="00A733D1">
            <w:pPr>
              <w:jc w:val="center"/>
              <w:rPr>
                <w:sz w:val="22"/>
                <w:szCs w:val="22"/>
              </w:rPr>
            </w:pPr>
          </w:p>
        </w:tc>
        <w:tc>
          <w:tcPr>
            <w:tcW w:w="3110" w:type="dxa"/>
            <w:shd w:val="clear" w:color="auto" w:fill="auto"/>
          </w:tcPr>
          <w:p w14:paraId="2D0D2399" w14:textId="77777777" w:rsidR="009A0C64" w:rsidRPr="00A733D1" w:rsidRDefault="009A0C64" w:rsidP="00A733D1">
            <w:pPr>
              <w:jc w:val="center"/>
              <w:rPr>
                <w:sz w:val="22"/>
                <w:szCs w:val="22"/>
              </w:rPr>
            </w:pPr>
          </w:p>
        </w:tc>
      </w:tr>
      <w:tr w:rsidR="009A0C64" w:rsidRPr="00A733D1" w14:paraId="6C1C1D3B" w14:textId="77777777" w:rsidTr="00A733D1">
        <w:trPr>
          <w:trHeight w:val="20"/>
          <w:jc w:val="center"/>
        </w:trPr>
        <w:tc>
          <w:tcPr>
            <w:tcW w:w="5079" w:type="dxa"/>
            <w:gridSpan w:val="2"/>
            <w:shd w:val="clear" w:color="auto" w:fill="EEECE1"/>
          </w:tcPr>
          <w:p w14:paraId="733174F9" w14:textId="77777777" w:rsidR="009A0C64" w:rsidRPr="00A733D1" w:rsidRDefault="009A0C64" w:rsidP="00A733D1">
            <w:pPr>
              <w:jc w:val="center"/>
              <w:rPr>
                <w:b/>
                <w:sz w:val="22"/>
                <w:szCs w:val="22"/>
              </w:rPr>
            </w:pPr>
            <w:r w:rsidRPr="00A733D1">
              <w:rPr>
                <w:b/>
                <w:sz w:val="22"/>
                <w:szCs w:val="22"/>
              </w:rPr>
              <w:t>Заработная плата и иные выплаты</w:t>
            </w:r>
          </w:p>
        </w:tc>
        <w:tc>
          <w:tcPr>
            <w:tcW w:w="728" w:type="dxa"/>
            <w:shd w:val="clear" w:color="auto" w:fill="EEECE1"/>
          </w:tcPr>
          <w:p w14:paraId="4B616021" w14:textId="77777777" w:rsidR="009A0C64" w:rsidRPr="00A733D1" w:rsidRDefault="009A0C64" w:rsidP="00A733D1">
            <w:pPr>
              <w:jc w:val="center"/>
              <w:rPr>
                <w:b/>
                <w:sz w:val="22"/>
                <w:szCs w:val="22"/>
                <w:lang w:val="kk-KZ"/>
              </w:rPr>
            </w:pPr>
            <w:r w:rsidRPr="00A733D1">
              <w:rPr>
                <w:b/>
                <w:sz w:val="22"/>
                <w:szCs w:val="22"/>
                <w:lang w:val="kk-KZ"/>
              </w:rPr>
              <w:t>да</w:t>
            </w:r>
          </w:p>
        </w:tc>
        <w:tc>
          <w:tcPr>
            <w:tcW w:w="654" w:type="dxa"/>
            <w:shd w:val="clear" w:color="auto" w:fill="EEECE1"/>
          </w:tcPr>
          <w:p w14:paraId="71B1AC93" w14:textId="77777777" w:rsidR="009A0C64" w:rsidRPr="00A733D1" w:rsidRDefault="009A0C64" w:rsidP="00A733D1">
            <w:pPr>
              <w:jc w:val="center"/>
              <w:rPr>
                <w:b/>
                <w:sz w:val="22"/>
                <w:szCs w:val="22"/>
                <w:lang w:val="kk-KZ"/>
              </w:rPr>
            </w:pPr>
            <w:r w:rsidRPr="00A733D1">
              <w:rPr>
                <w:b/>
                <w:sz w:val="22"/>
                <w:szCs w:val="22"/>
                <w:lang w:val="kk-KZ"/>
              </w:rPr>
              <w:t xml:space="preserve">нет </w:t>
            </w:r>
          </w:p>
        </w:tc>
        <w:tc>
          <w:tcPr>
            <w:tcW w:w="3110" w:type="dxa"/>
            <w:shd w:val="clear" w:color="auto" w:fill="EEECE1"/>
          </w:tcPr>
          <w:p w14:paraId="48367465" w14:textId="77777777" w:rsidR="009A0C64" w:rsidRPr="00A733D1" w:rsidRDefault="009A0C64" w:rsidP="00A733D1">
            <w:pPr>
              <w:jc w:val="center"/>
              <w:rPr>
                <w:b/>
                <w:sz w:val="22"/>
                <w:szCs w:val="22"/>
                <w:lang w:val="kk-KZ"/>
              </w:rPr>
            </w:pPr>
            <w:r w:rsidRPr="00A733D1">
              <w:rPr>
                <w:b/>
                <w:sz w:val="22"/>
                <w:szCs w:val="22"/>
                <w:lang w:val="kk-KZ"/>
              </w:rPr>
              <w:t>комментарий</w:t>
            </w:r>
          </w:p>
        </w:tc>
      </w:tr>
      <w:tr w:rsidR="009A0C64" w:rsidRPr="00A733D1" w14:paraId="1DE63141" w14:textId="77777777" w:rsidTr="00A733D1">
        <w:trPr>
          <w:trHeight w:val="20"/>
          <w:jc w:val="center"/>
        </w:trPr>
        <w:tc>
          <w:tcPr>
            <w:tcW w:w="750" w:type="dxa"/>
            <w:shd w:val="clear" w:color="auto" w:fill="auto"/>
          </w:tcPr>
          <w:p w14:paraId="0D9A58C6" w14:textId="77777777" w:rsidR="009A0C64" w:rsidRPr="00A733D1" w:rsidRDefault="009A0C64" w:rsidP="00A733D1">
            <w:pPr>
              <w:jc w:val="center"/>
              <w:rPr>
                <w:sz w:val="22"/>
                <w:szCs w:val="22"/>
              </w:rPr>
            </w:pPr>
            <w:r w:rsidRPr="00A733D1">
              <w:rPr>
                <w:sz w:val="22"/>
                <w:szCs w:val="22"/>
              </w:rPr>
              <w:t>15</w:t>
            </w:r>
          </w:p>
        </w:tc>
        <w:tc>
          <w:tcPr>
            <w:tcW w:w="4329" w:type="dxa"/>
            <w:shd w:val="clear" w:color="auto" w:fill="auto"/>
          </w:tcPr>
          <w:p w14:paraId="754C4C9D" w14:textId="77777777" w:rsidR="009A0C64" w:rsidRPr="00A733D1" w:rsidRDefault="009A0C64" w:rsidP="00A733D1">
            <w:pPr>
              <w:rPr>
                <w:sz w:val="22"/>
                <w:szCs w:val="22"/>
              </w:rPr>
            </w:pPr>
            <w:r w:rsidRPr="00A733D1">
              <w:rPr>
                <w:sz w:val="22"/>
                <w:szCs w:val="22"/>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0B241514" w14:textId="77777777" w:rsidR="009A0C64" w:rsidRPr="00A733D1" w:rsidRDefault="009A0C64" w:rsidP="00A733D1">
            <w:pPr>
              <w:jc w:val="center"/>
              <w:rPr>
                <w:sz w:val="22"/>
                <w:szCs w:val="22"/>
              </w:rPr>
            </w:pPr>
          </w:p>
        </w:tc>
        <w:tc>
          <w:tcPr>
            <w:tcW w:w="654" w:type="dxa"/>
            <w:shd w:val="clear" w:color="auto" w:fill="auto"/>
          </w:tcPr>
          <w:p w14:paraId="0249656E" w14:textId="77777777" w:rsidR="009A0C64" w:rsidRPr="00A733D1" w:rsidRDefault="009A0C64" w:rsidP="00A733D1">
            <w:pPr>
              <w:jc w:val="center"/>
              <w:rPr>
                <w:sz w:val="22"/>
                <w:szCs w:val="22"/>
              </w:rPr>
            </w:pPr>
          </w:p>
        </w:tc>
        <w:tc>
          <w:tcPr>
            <w:tcW w:w="3110" w:type="dxa"/>
            <w:shd w:val="clear" w:color="auto" w:fill="auto"/>
          </w:tcPr>
          <w:p w14:paraId="54C4D32C" w14:textId="77777777" w:rsidR="009A0C64" w:rsidRPr="00A733D1" w:rsidRDefault="009A0C64" w:rsidP="00A733D1">
            <w:pPr>
              <w:jc w:val="center"/>
              <w:rPr>
                <w:sz w:val="22"/>
                <w:szCs w:val="22"/>
              </w:rPr>
            </w:pPr>
          </w:p>
        </w:tc>
      </w:tr>
      <w:tr w:rsidR="009A0C64" w:rsidRPr="00A733D1" w14:paraId="2424D37C" w14:textId="77777777" w:rsidTr="00A733D1">
        <w:trPr>
          <w:trHeight w:val="20"/>
          <w:jc w:val="center"/>
        </w:trPr>
        <w:tc>
          <w:tcPr>
            <w:tcW w:w="750" w:type="dxa"/>
            <w:shd w:val="clear" w:color="auto" w:fill="auto"/>
          </w:tcPr>
          <w:p w14:paraId="22FC552B" w14:textId="77777777" w:rsidR="009A0C64" w:rsidRPr="00A733D1" w:rsidRDefault="009A0C64" w:rsidP="00A733D1">
            <w:pPr>
              <w:jc w:val="center"/>
              <w:rPr>
                <w:sz w:val="22"/>
                <w:szCs w:val="22"/>
              </w:rPr>
            </w:pPr>
            <w:r w:rsidRPr="00A733D1">
              <w:rPr>
                <w:sz w:val="22"/>
                <w:szCs w:val="22"/>
              </w:rPr>
              <w:t>16</w:t>
            </w:r>
          </w:p>
        </w:tc>
        <w:tc>
          <w:tcPr>
            <w:tcW w:w="4329" w:type="dxa"/>
            <w:shd w:val="clear" w:color="auto" w:fill="auto"/>
          </w:tcPr>
          <w:p w14:paraId="455C2232" w14:textId="77777777" w:rsidR="009A0C64" w:rsidRPr="00A733D1" w:rsidRDefault="009A0C64" w:rsidP="00A733D1">
            <w:pPr>
              <w:rPr>
                <w:sz w:val="22"/>
                <w:szCs w:val="22"/>
              </w:rPr>
            </w:pPr>
            <w:r w:rsidRPr="00A733D1">
              <w:rPr>
                <w:sz w:val="22"/>
                <w:szCs w:val="22"/>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7A98AE41" w14:textId="77777777" w:rsidR="009A0C64" w:rsidRPr="00A733D1" w:rsidRDefault="009A0C64" w:rsidP="00A733D1">
            <w:pPr>
              <w:jc w:val="center"/>
              <w:rPr>
                <w:sz w:val="22"/>
                <w:szCs w:val="22"/>
              </w:rPr>
            </w:pPr>
          </w:p>
        </w:tc>
        <w:tc>
          <w:tcPr>
            <w:tcW w:w="654" w:type="dxa"/>
            <w:shd w:val="clear" w:color="auto" w:fill="auto"/>
          </w:tcPr>
          <w:p w14:paraId="4E61E880" w14:textId="77777777" w:rsidR="009A0C64" w:rsidRPr="00A733D1" w:rsidRDefault="009A0C64" w:rsidP="00A733D1">
            <w:pPr>
              <w:jc w:val="center"/>
              <w:rPr>
                <w:sz w:val="22"/>
                <w:szCs w:val="22"/>
              </w:rPr>
            </w:pPr>
          </w:p>
        </w:tc>
        <w:tc>
          <w:tcPr>
            <w:tcW w:w="3110" w:type="dxa"/>
            <w:shd w:val="clear" w:color="auto" w:fill="auto"/>
          </w:tcPr>
          <w:p w14:paraId="1D215E21" w14:textId="77777777" w:rsidR="009A0C64" w:rsidRPr="00A733D1" w:rsidRDefault="009A0C64" w:rsidP="00A733D1">
            <w:pPr>
              <w:jc w:val="center"/>
              <w:rPr>
                <w:sz w:val="22"/>
                <w:szCs w:val="22"/>
              </w:rPr>
            </w:pPr>
          </w:p>
        </w:tc>
      </w:tr>
      <w:tr w:rsidR="009A0C64" w:rsidRPr="00A733D1" w14:paraId="1340A723" w14:textId="77777777" w:rsidTr="00A733D1">
        <w:trPr>
          <w:trHeight w:val="20"/>
          <w:jc w:val="center"/>
        </w:trPr>
        <w:tc>
          <w:tcPr>
            <w:tcW w:w="750" w:type="dxa"/>
            <w:shd w:val="clear" w:color="auto" w:fill="auto"/>
          </w:tcPr>
          <w:p w14:paraId="33D1F811" w14:textId="77777777" w:rsidR="009A0C64" w:rsidRPr="00A733D1" w:rsidRDefault="009A0C64" w:rsidP="00A733D1">
            <w:pPr>
              <w:jc w:val="center"/>
              <w:rPr>
                <w:sz w:val="22"/>
                <w:szCs w:val="22"/>
              </w:rPr>
            </w:pPr>
            <w:r w:rsidRPr="00A733D1">
              <w:rPr>
                <w:sz w:val="22"/>
                <w:szCs w:val="22"/>
              </w:rPr>
              <w:t>17</w:t>
            </w:r>
          </w:p>
        </w:tc>
        <w:tc>
          <w:tcPr>
            <w:tcW w:w="4329" w:type="dxa"/>
            <w:shd w:val="clear" w:color="auto" w:fill="auto"/>
          </w:tcPr>
          <w:p w14:paraId="19266A9C" w14:textId="77777777" w:rsidR="009A0C64" w:rsidRPr="00A733D1" w:rsidRDefault="009A0C64" w:rsidP="00A733D1">
            <w:pPr>
              <w:rPr>
                <w:sz w:val="22"/>
                <w:szCs w:val="22"/>
              </w:rPr>
            </w:pPr>
            <w:r w:rsidRPr="00A733D1">
              <w:rPr>
                <w:sz w:val="22"/>
                <w:szCs w:val="22"/>
              </w:rPr>
              <w:t xml:space="preserve">Имеются подтверждение оплаты пенсионных и социальных отчислений </w:t>
            </w:r>
          </w:p>
        </w:tc>
        <w:tc>
          <w:tcPr>
            <w:tcW w:w="728" w:type="dxa"/>
            <w:shd w:val="clear" w:color="auto" w:fill="auto"/>
          </w:tcPr>
          <w:p w14:paraId="71D4B29E" w14:textId="77777777" w:rsidR="009A0C64" w:rsidRPr="00A733D1" w:rsidRDefault="009A0C64" w:rsidP="00A733D1">
            <w:pPr>
              <w:jc w:val="center"/>
              <w:rPr>
                <w:sz w:val="22"/>
                <w:szCs w:val="22"/>
              </w:rPr>
            </w:pPr>
          </w:p>
        </w:tc>
        <w:tc>
          <w:tcPr>
            <w:tcW w:w="654" w:type="dxa"/>
            <w:shd w:val="clear" w:color="auto" w:fill="auto"/>
          </w:tcPr>
          <w:p w14:paraId="07D55056" w14:textId="77777777" w:rsidR="009A0C64" w:rsidRPr="00A733D1" w:rsidRDefault="009A0C64" w:rsidP="00A733D1">
            <w:pPr>
              <w:jc w:val="center"/>
              <w:rPr>
                <w:sz w:val="22"/>
                <w:szCs w:val="22"/>
              </w:rPr>
            </w:pPr>
          </w:p>
        </w:tc>
        <w:tc>
          <w:tcPr>
            <w:tcW w:w="3110" w:type="dxa"/>
            <w:shd w:val="clear" w:color="auto" w:fill="auto"/>
          </w:tcPr>
          <w:p w14:paraId="1D77AD50" w14:textId="77777777" w:rsidR="009A0C64" w:rsidRPr="00A733D1" w:rsidRDefault="009A0C64" w:rsidP="00A733D1">
            <w:pPr>
              <w:jc w:val="center"/>
              <w:rPr>
                <w:sz w:val="22"/>
                <w:szCs w:val="22"/>
              </w:rPr>
            </w:pPr>
          </w:p>
        </w:tc>
      </w:tr>
      <w:tr w:rsidR="009A0C64" w:rsidRPr="00A733D1" w14:paraId="529713CF" w14:textId="77777777" w:rsidTr="00A733D1">
        <w:trPr>
          <w:trHeight w:val="20"/>
          <w:jc w:val="center"/>
        </w:trPr>
        <w:tc>
          <w:tcPr>
            <w:tcW w:w="750" w:type="dxa"/>
            <w:shd w:val="clear" w:color="auto" w:fill="auto"/>
          </w:tcPr>
          <w:p w14:paraId="3258B1B9" w14:textId="77777777" w:rsidR="009A0C64" w:rsidRPr="00A733D1" w:rsidRDefault="009A0C64" w:rsidP="00A733D1">
            <w:pPr>
              <w:jc w:val="center"/>
              <w:rPr>
                <w:sz w:val="22"/>
                <w:szCs w:val="22"/>
              </w:rPr>
            </w:pPr>
            <w:r w:rsidRPr="00A733D1">
              <w:rPr>
                <w:sz w:val="22"/>
                <w:szCs w:val="22"/>
              </w:rPr>
              <w:t>18</w:t>
            </w:r>
          </w:p>
        </w:tc>
        <w:tc>
          <w:tcPr>
            <w:tcW w:w="4329" w:type="dxa"/>
            <w:shd w:val="clear" w:color="auto" w:fill="auto"/>
          </w:tcPr>
          <w:p w14:paraId="0FA6CF0A" w14:textId="77777777" w:rsidR="009A0C64" w:rsidRPr="00A733D1" w:rsidRDefault="009A0C64" w:rsidP="00A733D1">
            <w:pPr>
              <w:rPr>
                <w:sz w:val="22"/>
                <w:szCs w:val="22"/>
              </w:rPr>
            </w:pPr>
            <w:r w:rsidRPr="00A733D1">
              <w:rPr>
                <w:sz w:val="22"/>
                <w:szCs w:val="22"/>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D617B64" w14:textId="77777777" w:rsidR="009A0C64" w:rsidRPr="00A733D1" w:rsidRDefault="009A0C64" w:rsidP="00A733D1">
            <w:pPr>
              <w:jc w:val="center"/>
              <w:rPr>
                <w:sz w:val="22"/>
                <w:szCs w:val="22"/>
              </w:rPr>
            </w:pPr>
          </w:p>
        </w:tc>
        <w:tc>
          <w:tcPr>
            <w:tcW w:w="654" w:type="dxa"/>
            <w:shd w:val="clear" w:color="auto" w:fill="auto"/>
          </w:tcPr>
          <w:p w14:paraId="6FC76D1D" w14:textId="77777777" w:rsidR="009A0C64" w:rsidRPr="00A733D1" w:rsidRDefault="009A0C64" w:rsidP="00A733D1">
            <w:pPr>
              <w:jc w:val="center"/>
              <w:rPr>
                <w:sz w:val="22"/>
                <w:szCs w:val="22"/>
              </w:rPr>
            </w:pPr>
          </w:p>
        </w:tc>
        <w:tc>
          <w:tcPr>
            <w:tcW w:w="3110" w:type="dxa"/>
            <w:shd w:val="clear" w:color="auto" w:fill="auto"/>
          </w:tcPr>
          <w:p w14:paraId="50B1DDCE" w14:textId="77777777" w:rsidR="009A0C64" w:rsidRPr="00A733D1" w:rsidRDefault="009A0C64" w:rsidP="00A733D1">
            <w:pPr>
              <w:jc w:val="center"/>
              <w:rPr>
                <w:sz w:val="22"/>
                <w:szCs w:val="22"/>
              </w:rPr>
            </w:pPr>
          </w:p>
        </w:tc>
      </w:tr>
      <w:tr w:rsidR="009A0C64" w:rsidRPr="00A733D1" w14:paraId="026D6786" w14:textId="77777777" w:rsidTr="00A733D1">
        <w:trPr>
          <w:trHeight w:val="20"/>
          <w:jc w:val="center"/>
        </w:trPr>
        <w:tc>
          <w:tcPr>
            <w:tcW w:w="750" w:type="dxa"/>
            <w:shd w:val="clear" w:color="auto" w:fill="auto"/>
          </w:tcPr>
          <w:p w14:paraId="08DFBC3A" w14:textId="77777777" w:rsidR="009A0C64" w:rsidRPr="00A733D1" w:rsidRDefault="009A0C64" w:rsidP="00A733D1">
            <w:pPr>
              <w:jc w:val="center"/>
              <w:rPr>
                <w:sz w:val="22"/>
                <w:szCs w:val="22"/>
              </w:rPr>
            </w:pPr>
            <w:r w:rsidRPr="00A733D1">
              <w:rPr>
                <w:sz w:val="22"/>
                <w:szCs w:val="22"/>
              </w:rPr>
              <w:t>19</w:t>
            </w:r>
          </w:p>
        </w:tc>
        <w:tc>
          <w:tcPr>
            <w:tcW w:w="4329" w:type="dxa"/>
            <w:shd w:val="clear" w:color="auto" w:fill="auto"/>
          </w:tcPr>
          <w:p w14:paraId="0A44B040" w14:textId="77777777" w:rsidR="009A0C64" w:rsidRPr="00A733D1" w:rsidRDefault="009A0C64" w:rsidP="00A733D1">
            <w:pPr>
              <w:rPr>
                <w:sz w:val="22"/>
                <w:szCs w:val="22"/>
              </w:rPr>
            </w:pPr>
            <w:r w:rsidRPr="00A733D1">
              <w:rPr>
                <w:bCs/>
                <w:sz w:val="22"/>
                <w:szCs w:val="22"/>
              </w:rPr>
              <w:t>Подрядчик исполняет государственные гарантии в области оплаты труда, предусмотренные в ТК РК.</w:t>
            </w:r>
          </w:p>
        </w:tc>
        <w:tc>
          <w:tcPr>
            <w:tcW w:w="728" w:type="dxa"/>
            <w:shd w:val="clear" w:color="auto" w:fill="auto"/>
          </w:tcPr>
          <w:p w14:paraId="082A3D0D" w14:textId="77777777" w:rsidR="009A0C64" w:rsidRPr="00A733D1" w:rsidRDefault="009A0C64" w:rsidP="00A733D1">
            <w:pPr>
              <w:jc w:val="center"/>
              <w:rPr>
                <w:sz w:val="22"/>
                <w:szCs w:val="22"/>
              </w:rPr>
            </w:pPr>
          </w:p>
        </w:tc>
        <w:tc>
          <w:tcPr>
            <w:tcW w:w="654" w:type="dxa"/>
            <w:shd w:val="clear" w:color="auto" w:fill="auto"/>
          </w:tcPr>
          <w:p w14:paraId="5774DF3B" w14:textId="77777777" w:rsidR="009A0C64" w:rsidRPr="00A733D1" w:rsidRDefault="009A0C64" w:rsidP="00A733D1">
            <w:pPr>
              <w:jc w:val="center"/>
              <w:rPr>
                <w:sz w:val="22"/>
                <w:szCs w:val="22"/>
              </w:rPr>
            </w:pPr>
          </w:p>
        </w:tc>
        <w:tc>
          <w:tcPr>
            <w:tcW w:w="3110" w:type="dxa"/>
            <w:shd w:val="clear" w:color="auto" w:fill="auto"/>
          </w:tcPr>
          <w:p w14:paraId="39A4CD86" w14:textId="77777777" w:rsidR="009A0C64" w:rsidRPr="00A733D1" w:rsidRDefault="009A0C64" w:rsidP="00A733D1">
            <w:pPr>
              <w:jc w:val="center"/>
              <w:rPr>
                <w:sz w:val="22"/>
                <w:szCs w:val="22"/>
              </w:rPr>
            </w:pPr>
          </w:p>
        </w:tc>
      </w:tr>
      <w:tr w:rsidR="009A0C64" w:rsidRPr="00A733D1" w14:paraId="54817391" w14:textId="77777777" w:rsidTr="00A733D1">
        <w:trPr>
          <w:trHeight w:val="20"/>
          <w:jc w:val="center"/>
        </w:trPr>
        <w:tc>
          <w:tcPr>
            <w:tcW w:w="5079" w:type="dxa"/>
            <w:gridSpan w:val="2"/>
            <w:shd w:val="clear" w:color="auto" w:fill="EEECE1"/>
          </w:tcPr>
          <w:p w14:paraId="3A292AFD" w14:textId="77777777" w:rsidR="009A0C64" w:rsidRPr="00A733D1" w:rsidRDefault="009A0C64" w:rsidP="00A733D1">
            <w:pPr>
              <w:jc w:val="center"/>
              <w:rPr>
                <w:b/>
                <w:sz w:val="22"/>
                <w:szCs w:val="22"/>
              </w:rPr>
            </w:pPr>
            <w:r w:rsidRPr="00A733D1">
              <w:rPr>
                <w:b/>
                <w:sz w:val="22"/>
                <w:szCs w:val="22"/>
              </w:rPr>
              <w:t>Расторжение трудовых отношений</w:t>
            </w:r>
          </w:p>
        </w:tc>
        <w:tc>
          <w:tcPr>
            <w:tcW w:w="728" w:type="dxa"/>
            <w:shd w:val="clear" w:color="auto" w:fill="EEECE1"/>
          </w:tcPr>
          <w:p w14:paraId="5863054D" w14:textId="77777777" w:rsidR="009A0C64" w:rsidRPr="00A733D1" w:rsidRDefault="009A0C64" w:rsidP="00A733D1">
            <w:pPr>
              <w:jc w:val="center"/>
              <w:rPr>
                <w:b/>
                <w:sz w:val="22"/>
                <w:szCs w:val="22"/>
                <w:lang w:val="kk-KZ"/>
              </w:rPr>
            </w:pPr>
            <w:r w:rsidRPr="00A733D1">
              <w:rPr>
                <w:b/>
                <w:sz w:val="22"/>
                <w:szCs w:val="22"/>
                <w:lang w:val="kk-KZ"/>
              </w:rPr>
              <w:t>да</w:t>
            </w:r>
          </w:p>
        </w:tc>
        <w:tc>
          <w:tcPr>
            <w:tcW w:w="654" w:type="dxa"/>
            <w:shd w:val="clear" w:color="auto" w:fill="EEECE1"/>
          </w:tcPr>
          <w:p w14:paraId="69CF4033" w14:textId="77777777" w:rsidR="009A0C64" w:rsidRPr="00A733D1" w:rsidRDefault="009A0C64" w:rsidP="00A733D1">
            <w:pPr>
              <w:jc w:val="center"/>
              <w:rPr>
                <w:b/>
                <w:sz w:val="22"/>
                <w:szCs w:val="22"/>
                <w:lang w:val="kk-KZ"/>
              </w:rPr>
            </w:pPr>
            <w:r w:rsidRPr="00A733D1">
              <w:rPr>
                <w:b/>
                <w:sz w:val="22"/>
                <w:szCs w:val="22"/>
                <w:lang w:val="kk-KZ"/>
              </w:rPr>
              <w:t>нет</w:t>
            </w:r>
          </w:p>
        </w:tc>
        <w:tc>
          <w:tcPr>
            <w:tcW w:w="3110" w:type="dxa"/>
            <w:shd w:val="clear" w:color="auto" w:fill="EEECE1"/>
          </w:tcPr>
          <w:p w14:paraId="4EDECD94" w14:textId="77777777" w:rsidR="009A0C64" w:rsidRPr="00A733D1" w:rsidRDefault="009A0C64" w:rsidP="00A733D1">
            <w:pPr>
              <w:jc w:val="center"/>
              <w:rPr>
                <w:b/>
                <w:sz w:val="22"/>
                <w:szCs w:val="22"/>
                <w:lang w:val="kk-KZ"/>
              </w:rPr>
            </w:pPr>
            <w:r w:rsidRPr="00A733D1">
              <w:rPr>
                <w:b/>
                <w:sz w:val="22"/>
                <w:szCs w:val="22"/>
                <w:lang w:val="kk-KZ"/>
              </w:rPr>
              <w:t>комментарий</w:t>
            </w:r>
          </w:p>
        </w:tc>
      </w:tr>
      <w:tr w:rsidR="009A0C64" w:rsidRPr="00A733D1" w14:paraId="5162EC82" w14:textId="77777777" w:rsidTr="00A733D1">
        <w:trPr>
          <w:trHeight w:val="20"/>
          <w:jc w:val="center"/>
        </w:trPr>
        <w:tc>
          <w:tcPr>
            <w:tcW w:w="750" w:type="dxa"/>
            <w:shd w:val="clear" w:color="auto" w:fill="auto"/>
          </w:tcPr>
          <w:p w14:paraId="053B627D" w14:textId="77777777" w:rsidR="009A0C64" w:rsidRPr="00A733D1" w:rsidRDefault="009A0C64" w:rsidP="00A733D1">
            <w:pPr>
              <w:jc w:val="center"/>
              <w:rPr>
                <w:sz w:val="22"/>
                <w:szCs w:val="22"/>
              </w:rPr>
            </w:pPr>
            <w:r w:rsidRPr="00A733D1">
              <w:rPr>
                <w:sz w:val="22"/>
                <w:szCs w:val="22"/>
              </w:rPr>
              <w:t>20</w:t>
            </w:r>
          </w:p>
        </w:tc>
        <w:tc>
          <w:tcPr>
            <w:tcW w:w="4329" w:type="dxa"/>
            <w:shd w:val="clear" w:color="auto" w:fill="auto"/>
          </w:tcPr>
          <w:p w14:paraId="523DFC99" w14:textId="77777777" w:rsidR="009A0C64" w:rsidRPr="00A733D1" w:rsidRDefault="009A0C64" w:rsidP="00A733D1">
            <w:pPr>
              <w:rPr>
                <w:sz w:val="22"/>
                <w:szCs w:val="22"/>
              </w:rPr>
            </w:pPr>
            <w:r w:rsidRPr="00A733D1">
              <w:rPr>
                <w:sz w:val="22"/>
                <w:szCs w:val="22"/>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2F105359" w14:textId="77777777" w:rsidR="009A0C64" w:rsidRPr="00A733D1" w:rsidRDefault="009A0C64" w:rsidP="00A733D1">
            <w:pPr>
              <w:jc w:val="center"/>
              <w:rPr>
                <w:sz w:val="22"/>
                <w:szCs w:val="22"/>
              </w:rPr>
            </w:pPr>
          </w:p>
        </w:tc>
        <w:tc>
          <w:tcPr>
            <w:tcW w:w="654" w:type="dxa"/>
            <w:shd w:val="clear" w:color="auto" w:fill="auto"/>
          </w:tcPr>
          <w:p w14:paraId="205A480A" w14:textId="77777777" w:rsidR="009A0C64" w:rsidRPr="00A733D1" w:rsidRDefault="009A0C64" w:rsidP="00A733D1">
            <w:pPr>
              <w:jc w:val="center"/>
              <w:rPr>
                <w:sz w:val="22"/>
                <w:szCs w:val="22"/>
              </w:rPr>
            </w:pPr>
          </w:p>
        </w:tc>
        <w:tc>
          <w:tcPr>
            <w:tcW w:w="3110" w:type="dxa"/>
            <w:shd w:val="clear" w:color="auto" w:fill="auto"/>
          </w:tcPr>
          <w:p w14:paraId="428A5EC8" w14:textId="77777777" w:rsidR="009A0C64" w:rsidRPr="00A733D1" w:rsidRDefault="009A0C64" w:rsidP="00A733D1">
            <w:pPr>
              <w:jc w:val="center"/>
              <w:rPr>
                <w:sz w:val="22"/>
                <w:szCs w:val="22"/>
              </w:rPr>
            </w:pPr>
          </w:p>
        </w:tc>
      </w:tr>
      <w:tr w:rsidR="009A0C64" w:rsidRPr="00A733D1" w14:paraId="696A43E1" w14:textId="77777777" w:rsidTr="00A733D1">
        <w:trPr>
          <w:trHeight w:val="20"/>
          <w:jc w:val="center"/>
        </w:trPr>
        <w:tc>
          <w:tcPr>
            <w:tcW w:w="750" w:type="dxa"/>
            <w:shd w:val="clear" w:color="auto" w:fill="auto"/>
          </w:tcPr>
          <w:p w14:paraId="5B180680" w14:textId="77777777" w:rsidR="009A0C64" w:rsidRPr="00A733D1" w:rsidRDefault="009A0C64" w:rsidP="00A733D1">
            <w:pPr>
              <w:jc w:val="center"/>
              <w:rPr>
                <w:sz w:val="22"/>
                <w:szCs w:val="22"/>
              </w:rPr>
            </w:pPr>
            <w:r w:rsidRPr="00A733D1">
              <w:rPr>
                <w:sz w:val="22"/>
                <w:szCs w:val="22"/>
              </w:rPr>
              <w:t>21</w:t>
            </w:r>
          </w:p>
        </w:tc>
        <w:tc>
          <w:tcPr>
            <w:tcW w:w="4329" w:type="dxa"/>
            <w:shd w:val="clear" w:color="auto" w:fill="auto"/>
          </w:tcPr>
          <w:p w14:paraId="43BE3D15" w14:textId="77777777" w:rsidR="009A0C64" w:rsidRPr="00A733D1" w:rsidRDefault="009A0C64" w:rsidP="00A733D1">
            <w:pPr>
              <w:rPr>
                <w:sz w:val="22"/>
                <w:szCs w:val="22"/>
              </w:rPr>
            </w:pPr>
            <w:r w:rsidRPr="00A733D1">
              <w:rPr>
                <w:sz w:val="22"/>
                <w:szCs w:val="22"/>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743A2DA3" w14:textId="77777777" w:rsidR="009A0C64" w:rsidRPr="00A733D1" w:rsidRDefault="009A0C64" w:rsidP="00A733D1">
            <w:pPr>
              <w:jc w:val="center"/>
              <w:rPr>
                <w:sz w:val="22"/>
                <w:szCs w:val="22"/>
              </w:rPr>
            </w:pPr>
          </w:p>
        </w:tc>
        <w:tc>
          <w:tcPr>
            <w:tcW w:w="654" w:type="dxa"/>
            <w:shd w:val="clear" w:color="auto" w:fill="auto"/>
          </w:tcPr>
          <w:p w14:paraId="76F5AC57" w14:textId="77777777" w:rsidR="009A0C64" w:rsidRPr="00A733D1" w:rsidRDefault="009A0C64" w:rsidP="00A733D1">
            <w:pPr>
              <w:jc w:val="center"/>
              <w:rPr>
                <w:sz w:val="22"/>
                <w:szCs w:val="22"/>
              </w:rPr>
            </w:pPr>
          </w:p>
        </w:tc>
        <w:tc>
          <w:tcPr>
            <w:tcW w:w="3110" w:type="dxa"/>
            <w:shd w:val="clear" w:color="auto" w:fill="auto"/>
          </w:tcPr>
          <w:p w14:paraId="49E1759F" w14:textId="77777777" w:rsidR="009A0C64" w:rsidRPr="00A733D1" w:rsidRDefault="009A0C64" w:rsidP="00A733D1">
            <w:pPr>
              <w:jc w:val="center"/>
              <w:rPr>
                <w:sz w:val="22"/>
                <w:szCs w:val="22"/>
              </w:rPr>
            </w:pPr>
          </w:p>
        </w:tc>
      </w:tr>
      <w:tr w:rsidR="009A0C64" w:rsidRPr="00A733D1" w14:paraId="07006B02" w14:textId="77777777" w:rsidTr="00A733D1">
        <w:trPr>
          <w:trHeight w:val="20"/>
          <w:jc w:val="center"/>
        </w:trPr>
        <w:tc>
          <w:tcPr>
            <w:tcW w:w="5079" w:type="dxa"/>
            <w:gridSpan w:val="2"/>
            <w:shd w:val="clear" w:color="auto" w:fill="EEECE1"/>
          </w:tcPr>
          <w:p w14:paraId="2CBAF6E4" w14:textId="77777777" w:rsidR="009A0C64" w:rsidRPr="00A733D1" w:rsidRDefault="009A0C64" w:rsidP="00A733D1">
            <w:pPr>
              <w:jc w:val="center"/>
              <w:rPr>
                <w:b/>
                <w:sz w:val="22"/>
                <w:szCs w:val="22"/>
              </w:rPr>
            </w:pPr>
            <w:r w:rsidRPr="00A733D1">
              <w:rPr>
                <w:b/>
                <w:sz w:val="22"/>
                <w:szCs w:val="22"/>
              </w:rPr>
              <w:t>Исполнение условий коллективного договора</w:t>
            </w:r>
          </w:p>
        </w:tc>
        <w:tc>
          <w:tcPr>
            <w:tcW w:w="728" w:type="dxa"/>
            <w:shd w:val="clear" w:color="auto" w:fill="EEECE1"/>
          </w:tcPr>
          <w:p w14:paraId="1B9E4EBD" w14:textId="77777777" w:rsidR="009A0C64" w:rsidRPr="00A733D1" w:rsidRDefault="009A0C64" w:rsidP="00A733D1">
            <w:pPr>
              <w:jc w:val="center"/>
              <w:rPr>
                <w:b/>
                <w:sz w:val="22"/>
                <w:szCs w:val="22"/>
                <w:lang w:val="kk-KZ"/>
              </w:rPr>
            </w:pPr>
            <w:r w:rsidRPr="00A733D1">
              <w:rPr>
                <w:b/>
                <w:sz w:val="22"/>
                <w:szCs w:val="22"/>
                <w:lang w:val="kk-KZ"/>
              </w:rPr>
              <w:t>да</w:t>
            </w:r>
          </w:p>
        </w:tc>
        <w:tc>
          <w:tcPr>
            <w:tcW w:w="654" w:type="dxa"/>
            <w:shd w:val="clear" w:color="auto" w:fill="EEECE1"/>
          </w:tcPr>
          <w:p w14:paraId="233F6E32" w14:textId="77777777" w:rsidR="009A0C64" w:rsidRPr="00A733D1" w:rsidRDefault="009A0C64" w:rsidP="00A733D1">
            <w:pPr>
              <w:jc w:val="center"/>
              <w:rPr>
                <w:b/>
                <w:sz w:val="22"/>
                <w:szCs w:val="22"/>
                <w:lang w:val="kk-KZ"/>
              </w:rPr>
            </w:pPr>
            <w:r w:rsidRPr="00A733D1">
              <w:rPr>
                <w:b/>
                <w:sz w:val="22"/>
                <w:szCs w:val="22"/>
                <w:lang w:val="kk-KZ"/>
              </w:rPr>
              <w:t>нет</w:t>
            </w:r>
          </w:p>
        </w:tc>
        <w:tc>
          <w:tcPr>
            <w:tcW w:w="3110" w:type="dxa"/>
            <w:shd w:val="clear" w:color="auto" w:fill="EEECE1"/>
          </w:tcPr>
          <w:p w14:paraId="53733D38" w14:textId="77777777" w:rsidR="009A0C64" w:rsidRPr="00A733D1" w:rsidRDefault="009A0C64" w:rsidP="00A733D1">
            <w:pPr>
              <w:jc w:val="center"/>
              <w:rPr>
                <w:b/>
                <w:sz w:val="22"/>
                <w:szCs w:val="22"/>
                <w:lang w:val="kk-KZ"/>
              </w:rPr>
            </w:pPr>
            <w:r w:rsidRPr="00A733D1">
              <w:rPr>
                <w:b/>
                <w:sz w:val="22"/>
                <w:szCs w:val="22"/>
                <w:lang w:val="kk-KZ"/>
              </w:rPr>
              <w:t>комментарий</w:t>
            </w:r>
          </w:p>
        </w:tc>
      </w:tr>
      <w:tr w:rsidR="009A0C64" w:rsidRPr="00A733D1" w14:paraId="44F9CFE6" w14:textId="77777777" w:rsidTr="00A733D1">
        <w:trPr>
          <w:trHeight w:val="20"/>
          <w:jc w:val="center"/>
        </w:trPr>
        <w:tc>
          <w:tcPr>
            <w:tcW w:w="750" w:type="dxa"/>
            <w:shd w:val="clear" w:color="auto" w:fill="auto"/>
          </w:tcPr>
          <w:p w14:paraId="3615E127" w14:textId="77777777" w:rsidR="009A0C64" w:rsidRPr="00A733D1" w:rsidRDefault="009A0C64" w:rsidP="00A733D1">
            <w:pPr>
              <w:jc w:val="center"/>
              <w:rPr>
                <w:sz w:val="22"/>
                <w:szCs w:val="22"/>
              </w:rPr>
            </w:pPr>
            <w:r w:rsidRPr="00A733D1">
              <w:rPr>
                <w:sz w:val="22"/>
                <w:szCs w:val="22"/>
              </w:rPr>
              <w:t>22</w:t>
            </w:r>
          </w:p>
        </w:tc>
        <w:tc>
          <w:tcPr>
            <w:tcW w:w="4329" w:type="dxa"/>
            <w:shd w:val="clear" w:color="auto" w:fill="auto"/>
          </w:tcPr>
          <w:p w14:paraId="006B5C34" w14:textId="77777777" w:rsidR="009A0C64" w:rsidRPr="00A733D1" w:rsidRDefault="009A0C64" w:rsidP="00A733D1">
            <w:pPr>
              <w:rPr>
                <w:sz w:val="22"/>
                <w:szCs w:val="22"/>
              </w:rPr>
            </w:pPr>
            <w:r w:rsidRPr="00A733D1">
              <w:rPr>
                <w:sz w:val="22"/>
                <w:szCs w:val="22"/>
              </w:rPr>
              <w:t>В компании имеется коллективный договор</w:t>
            </w:r>
          </w:p>
        </w:tc>
        <w:tc>
          <w:tcPr>
            <w:tcW w:w="728" w:type="dxa"/>
            <w:shd w:val="clear" w:color="auto" w:fill="auto"/>
          </w:tcPr>
          <w:p w14:paraId="31BCF1DC" w14:textId="77777777" w:rsidR="009A0C64" w:rsidRPr="00A733D1" w:rsidRDefault="009A0C64" w:rsidP="00A733D1">
            <w:pPr>
              <w:jc w:val="center"/>
              <w:rPr>
                <w:sz w:val="22"/>
                <w:szCs w:val="22"/>
              </w:rPr>
            </w:pPr>
          </w:p>
        </w:tc>
        <w:tc>
          <w:tcPr>
            <w:tcW w:w="654" w:type="dxa"/>
            <w:shd w:val="clear" w:color="auto" w:fill="auto"/>
          </w:tcPr>
          <w:p w14:paraId="38975CE4" w14:textId="77777777" w:rsidR="009A0C64" w:rsidRPr="00A733D1" w:rsidRDefault="009A0C64" w:rsidP="00A733D1">
            <w:pPr>
              <w:jc w:val="center"/>
              <w:rPr>
                <w:sz w:val="22"/>
                <w:szCs w:val="22"/>
              </w:rPr>
            </w:pPr>
          </w:p>
        </w:tc>
        <w:tc>
          <w:tcPr>
            <w:tcW w:w="3110" w:type="dxa"/>
            <w:shd w:val="clear" w:color="auto" w:fill="auto"/>
          </w:tcPr>
          <w:p w14:paraId="21D35F40" w14:textId="77777777" w:rsidR="009A0C64" w:rsidRPr="00A733D1" w:rsidRDefault="009A0C64" w:rsidP="00A733D1">
            <w:pPr>
              <w:jc w:val="center"/>
              <w:rPr>
                <w:sz w:val="22"/>
                <w:szCs w:val="22"/>
              </w:rPr>
            </w:pPr>
          </w:p>
        </w:tc>
      </w:tr>
      <w:tr w:rsidR="009A0C64" w:rsidRPr="00A733D1" w14:paraId="6A5B03E3" w14:textId="77777777" w:rsidTr="00A733D1">
        <w:trPr>
          <w:trHeight w:val="20"/>
          <w:jc w:val="center"/>
        </w:trPr>
        <w:tc>
          <w:tcPr>
            <w:tcW w:w="750" w:type="dxa"/>
            <w:shd w:val="clear" w:color="auto" w:fill="auto"/>
          </w:tcPr>
          <w:p w14:paraId="3EA9867E" w14:textId="77777777" w:rsidR="009A0C64" w:rsidRPr="00A733D1" w:rsidRDefault="009A0C64" w:rsidP="00A733D1">
            <w:pPr>
              <w:jc w:val="center"/>
              <w:rPr>
                <w:sz w:val="22"/>
                <w:szCs w:val="22"/>
              </w:rPr>
            </w:pPr>
            <w:r w:rsidRPr="00A733D1">
              <w:rPr>
                <w:sz w:val="22"/>
                <w:szCs w:val="22"/>
              </w:rPr>
              <w:t>23</w:t>
            </w:r>
          </w:p>
        </w:tc>
        <w:tc>
          <w:tcPr>
            <w:tcW w:w="4329" w:type="dxa"/>
            <w:shd w:val="clear" w:color="auto" w:fill="auto"/>
          </w:tcPr>
          <w:p w14:paraId="089964BF" w14:textId="77777777" w:rsidR="009A0C64" w:rsidRPr="00A733D1" w:rsidRDefault="009A0C64" w:rsidP="00A733D1">
            <w:pPr>
              <w:rPr>
                <w:sz w:val="22"/>
                <w:szCs w:val="22"/>
              </w:rPr>
            </w:pPr>
            <w:r w:rsidRPr="00A733D1">
              <w:rPr>
                <w:sz w:val="22"/>
                <w:szCs w:val="22"/>
              </w:rPr>
              <w:t>В компании имеется рабочий комитет представителей работников/профсоюз</w:t>
            </w:r>
          </w:p>
        </w:tc>
        <w:tc>
          <w:tcPr>
            <w:tcW w:w="728" w:type="dxa"/>
            <w:shd w:val="clear" w:color="auto" w:fill="auto"/>
          </w:tcPr>
          <w:p w14:paraId="7FBAA61C" w14:textId="77777777" w:rsidR="009A0C64" w:rsidRPr="00A733D1" w:rsidRDefault="009A0C64" w:rsidP="00A733D1">
            <w:pPr>
              <w:jc w:val="center"/>
              <w:rPr>
                <w:sz w:val="22"/>
                <w:szCs w:val="22"/>
              </w:rPr>
            </w:pPr>
          </w:p>
        </w:tc>
        <w:tc>
          <w:tcPr>
            <w:tcW w:w="654" w:type="dxa"/>
            <w:shd w:val="clear" w:color="auto" w:fill="auto"/>
          </w:tcPr>
          <w:p w14:paraId="36837F40" w14:textId="77777777" w:rsidR="009A0C64" w:rsidRPr="00A733D1" w:rsidRDefault="009A0C64" w:rsidP="00A733D1">
            <w:pPr>
              <w:jc w:val="center"/>
              <w:rPr>
                <w:sz w:val="22"/>
                <w:szCs w:val="22"/>
              </w:rPr>
            </w:pPr>
          </w:p>
        </w:tc>
        <w:tc>
          <w:tcPr>
            <w:tcW w:w="3110" w:type="dxa"/>
            <w:shd w:val="clear" w:color="auto" w:fill="auto"/>
          </w:tcPr>
          <w:p w14:paraId="6DB5967C" w14:textId="77777777" w:rsidR="009A0C64" w:rsidRPr="00A733D1" w:rsidRDefault="009A0C64" w:rsidP="00A733D1">
            <w:pPr>
              <w:jc w:val="center"/>
              <w:rPr>
                <w:sz w:val="22"/>
                <w:szCs w:val="22"/>
              </w:rPr>
            </w:pPr>
          </w:p>
        </w:tc>
      </w:tr>
      <w:tr w:rsidR="009A0C64" w:rsidRPr="00A733D1" w14:paraId="1EADE22D" w14:textId="77777777" w:rsidTr="00A733D1">
        <w:trPr>
          <w:trHeight w:val="20"/>
          <w:jc w:val="center"/>
        </w:trPr>
        <w:tc>
          <w:tcPr>
            <w:tcW w:w="5079" w:type="dxa"/>
            <w:gridSpan w:val="2"/>
            <w:shd w:val="clear" w:color="auto" w:fill="EEECE1"/>
          </w:tcPr>
          <w:p w14:paraId="40B10A95" w14:textId="77777777" w:rsidR="009A0C64" w:rsidRPr="00A733D1" w:rsidRDefault="009A0C64" w:rsidP="00A733D1">
            <w:pPr>
              <w:jc w:val="center"/>
              <w:rPr>
                <w:b/>
                <w:sz w:val="22"/>
                <w:szCs w:val="22"/>
              </w:rPr>
            </w:pPr>
            <w:r w:rsidRPr="00A733D1">
              <w:rPr>
                <w:b/>
                <w:sz w:val="22"/>
                <w:szCs w:val="22"/>
              </w:rPr>
              <w:t>Требования к социально-бытовым условиям</w:t>
            </w:r>
          </w:p>
        </w:tc>
        <w:tc>
          <w:tcPr>
            <w:tcW w:w="728" w:type="dxa"/>
            <w:shd w:val="clear" w:color="auto" w:fill="EEECE1"/>
          </w:tcPr>
          <w:p w14:paraId="62EFDE47" w14:textId="77777777" w:rsidR="009A0C64" w:rsidRPr="00A733D1" w:rsidRDefault="009A0C64" w:rsidP="00A733D1">
            <w:pPr>
              <w:jc w:val="center"/>
              <w:rPr>
                <w:b/>
                <w:sz w:val="22"/>
                <w:szCs w:val="22"/>
                <w:lang w:val="kk-KZ"/>
              </w:rPr>
            </w:pPr>
            <w:r w:rsidRPr="00A733D1">
              <w:rPr>
                <w:b/>
                <w:sz w:val="22"/>
                <w:szCs w:val="22"/>
                <w:lang w:val="kk-KZ"/>
              </w:rPr>
              <w:t>да</w:t>
            </w:r>
          </w:p>
        </w:tc>
        <w:tc>
          <w:tcPr>
            <w:tcW w:w="654" w:type="dxa"/>
            <w:shd w:val="clear" w:color="auto" w:fill="EEECE1"/>
          </w:tcPr>
          <w:p w14:paraId="272F3611" w14:textId="77777777" w:rsidR="009A0C64" w:rsidRPr="00A733D1" w:rsidRDefault="009A0C64" w:rsidP="00A733D1">
            <w:pPr>
              <w:jc w:val="center"/>
              <w:rPr>
                <w:b/>
                <w:sz w:val="22"/>
                <w:szCs w:val="22"/>
                <w:lang w:val="kk-KZ"/>
              </w:rPr>
            </w:pPr>
            <w:r w:rsidRPr="00A733D1">
              <w:rPr>
                <w:b/>
                <w:sz w:val="22"/>
                <w:szCs w:val="22"/>
                <w:lang w:val="kk-KZ"/>
              </w:rPr>
              <w:t>нет</w:t>
            </w:r>
          </w:p>
        </w:tc>
        <w:tc>
          <w:tcPr>
            <w:tcW w:w="3110" w:type="dxa"/>
            <w:shd w:val="clear" w:color="auto" w:fill="EEECE1"/>
          </w:tcPr>
          <w:p w14:paraId="5939EFB5" w14:textId="77777777" w:rsidR="009A0C64" w:rsidRPr="00A733D1" w:rsidRDefault="009A0C64" w:rsidP="00A733D1">
            <w:pPr>
              <w:jc w:val="center"/>
              <w:rPr>
                <w:b/>
                <w:sz w:val="22"/>
                <w:szCs w:val="22"/>
                <w:lang w:val="kk-KZ"/>
              </w:rPr>
            </w:pPr>
            <w:r w:rsidRPr="00A733D1">
              <w:rPr>
                <w:b/>
                <w:sz w:val="22"/>
                <w:szCs w:val="22"/>
                <w:lang w:val="kk-KZ"/>
              </w:rPr>
              <w:t>комментарий</w:t>
            </w:r>
          </w:p>
        </w:tc>
      </w:tr>
      <w:tr w:rsidR="009A0C64" w:rsidRPr="00A733D1" w14:paraId="4357AF93" w14:textId="77777777" w:rsidTr="00A733D1">
        <w:trPr>
          <w:trHeight w:val="20"/>
          <w:jc w:val="center"/>
        </w:trPr>
        <w:tc>
          <w:tcPr>
            <w:tcW w:w="750" w:type="dxa"/>
            <w:shd w:val="clear" w:color="auto" w:fill="auto"/>
          </w:tcPr>
          <w:p w14:paraId="0FCA8FA6" w14:textId="77777777" w:rsidR="009A0C64" w:rsidRPr="00A733D1" w:rsidRDefault="009A0C64" w:rsidP="00A733D1">
            <w:pPr>
              <w:jc w:val="center"/>
              <w:rPr>
                <w:sz w:val="22"/>
                <w:szCs w:val="22"/>
              </w:rPr>
            </w:pPr>
            <w:r w:rsidRPr="00A733D1">
              <w:rPr>
                <w:sz w:val="22"/>
                <w:szCs w:val="22"/>
              </w:rPr>
              <w:t>24</w:t>
            </w:r>
          </w:p>
        </w:tc>
        <w:tc>
          <w:tcPr>
            <w:tcW w:w="4329" w:type="dxa"/>
            <w:shd w:val="clear" w:color="auto" w:fill="auto"/>
          </w:tcPr>
          <w:p w14:paraId="68F588BA" w14:textId="77777777" w:rsidR="009A0C64" w:rsidRPr="00A733D1" w:rsidRDefault="009A0C64" w:rsidP="00A733D1">
            <w:pPr>
              <w:rPr>
                <w:sz w:val="22"/>
                <w:szCs w:val="22"/>
              </w:rPr>
            </w:pPr>
            <w:r w:rsidRPr="00A733D1">
              <w:rPr>
                <w:sz w:val="22"/>
                <w:szCs w:val="22"/>
              </w:rPr>
              <w:t>Обеспечение горячим питанием и питьевой водой на всех местах производственной деятельности</w:t>
            </w:r>
          </w:p>
        </w:tc>
        <w:tc>
          <w:tcPr>
            <w:tcW w:w="728" w:type="dxa"/>
            <w:shd w:val="clear" w:color="auto" w:fill="auto"/>
          </w:tcPr>
          <w:p w14:paraId="2E8B34F8" w14:textId="77777777" w:rsidR="009A0C64" w:rsidRPr="00A733D1" w:rsidRDefault="009A0C64" w:rsidP="00A733D1">
            <w:pPr>
              <w:jc w:val="center"/>
              <w:rPr>
                <w:sz w:val="22"/>
                <w:szCs w:val="22"/>
              </w:rPr>
            </w:pPr>
          </w:p>
        </w:tc>
        <w:tc>
          <w:tcPr>
            <w:tcW w:w="654" w:type="dxa"/>
            <w:shd w:val="clear" w:color="auto" w:fill="auto"/>
          </w:tcPr>
          <w:p w14:paraId="2D7BC910" w14:textId="77777777" w:rsidR="009A0C64" w:rsidRPr="00A733D1" w:rsidRDefault="009A0C64" w:rsidP="00A733D1">
            <w:pPr>
              <w:jc w:val="center"/>
              <w:rPr>
                <w:sz w:val="22"/>
                <w:szCs w:val="22"/>
              </w:rPr>
            </w:pPr>
          </w:p>
        </w:tc>
        <w:tc>
          <w:tcPr>
            <w:tcW w:w="3110" w:type="dxa"/>
            <w:shd w:val="clear" w:color="auto" w:fill="auto"/>
          </w:tcPr>
          <w:p w14:paraId="00DD42C8" w14:textId="77777777" w:rsidR="009A0C64" w:rsidRPr="00A733D1" w:rsidRDefault="009A0C64" w:rsidP="00A733D1">
            <w:pPr>
              <w:jc w:val="center"/>
              <w:rPr>
                <w:sz w:val="22"/>
                <w:szCs w:val="22"/>
              </w:rPr>
            </w:pPr>
          </w:p>
        </w:tc>
      </w:tr>
      <w:tr w:rsidR="009A0C64" w:rsidRPr="00A733D1" w14:paraId="685F2C7B" w14:textId="77777777" w:rsidTr="00A733D1">
        <w:trPr>
          <w:trHeight w:val="20"/>
          <w:jc w:val="center"/>
        </w:trPr>
        <w:tc>
          <w:tcPr>
            <w:tcW w:w="750" w:type="dxa"/>
            <w:shd w:val="clear" w:color="auto" w:fill="auto"/>
          </w:tcPr>
          <w:p w14:paraId="15F767BB" w14:textId="77777777" w:rsidR="009A0C64" w:rsidRPr="00A733D1" w:rsidRDefault="009A0C64" w:rsidP="00A733D1">
            <w:pPr>
              <w:jc w:val="center"/>
              <w:rPr>
                <w:sz w:val="22"/>
                <w:szCs w:val="22"/>
              </w:rPr>
            </w:pPr>
            <w:r w:rsidRPr="00A733D1">
              <w:rPr>
                <w:sz w:val="22"/>
                <w:szCs w:val="22"/>
              </w:rPr>
              <w:t>25</w:t>
            </w:r>
          </w:p>
        </w:tc>
        <w:tc>
          <w:tcPr>
            <w:tcW w:w="4329" w:type="dxa"/>
            <w:shd w:val="clear" w:color="auto" w:fill="auto"/>
          </w:tcPr>
          <w:p w14:paraId="4F534142" w14:textId="77777777" w:rsidR="009A0C64" w:rsidRPr="00A733D1" w:rsidRDefault="009A0C64" w:rsidP="00A733D1">
            <w:pPr>
              <w:rPr>
                <w:sz w:val="22"/>
                <w:szCs w:val="22"/>
              </w:rPr>
            </w:pPr>
            <w:r w:rsidRPr="00A733D1">
              <w:rPr>
                <w:bCs/>
                <w:sz w:val="22"/>
                <w:szCs w:val="22"/>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47FB5007" w14:textId="77777777" w:rsidR="009A0C64" w:rsidRPr="00A733D1" w:rsidRDefault="009A0C64" w:rsidP="00A733D1">
            <w:pPr>
              <w:jc w:val="center"/>
              <w:rPr>
                <w:sz w:val="22"/>
                <w:szCs w:val="22"/>
              </w:rPr>
            </w:pPr>
          </w:p>
        </w:tc>
        <w:tc>
          <w:tcPr>
            <w:tcW w:w="654" w:type="dxa"/>
            <w:shd w:val="clear" w:color="auto" w:fill="auto"/>
          </w:tcPr>
          <w:p w14:paraId="0F39E839" w14:textId="77777777" w:rsidR="009A0C64" w:rsidRPr="00A733D1" w:rsidRDefault="009A0C64" w:rsidP="00A733D1">
            <w:pPr>
              <w:jc w:val="center"/>
              <w:rPr>
                <w:sz w:val="22"/>
                <w:szCs w:val="22"/>
              </w:rPr>
            </w:pPr>
          </w:p>
        </w:tc>
        <w:tc>
          <w:tcPr>
            <w:tcW w:w="3110" w:type="dxa"/>
            <w:shd w:val="clear" w:color="auto" w:fill="auto"/>
          </w:tcPr>
          <w:p w14:paraId="3B8E97B7" w14:textId="77777777" w:rsidR="009A0C64" w:rsidRPr="00A733D1" w:rsidRDefault="009A0C64" w:rsidP="00A733D1">
            <w:pPr>
              <w:jc w:val="center"/>
              <w:rPr>
                <w:sz w:val="22"/>
                <w:szCs w:val="22"/>
              </w:rPr>
            </w:pPr>
          </w:p>
        </w:tc>
      </w:tr>
      <w:tr w:rsidR="009A0C64" w:rsidRPr="00A733D1" w14:paraId="72DDC057" w14:textId="77777777" w:rsidTr="00A733D1">
        <w:trPr>
          <w:trHeight w:val="20"/>
          <w:jc w:val="center"/>
        </w:trPr>
        <w:tc>
          <w:tcPr>
            <w:tcW w:w="750" w:type="dxa"/>
            <w:shd w:val="clear" w:color="auto" w:fill="auto"/>
          </w:tcPr>
          <w:p w14:paraId="263A6531" w14:textId="77777777" w:rsidR="009A0C64" w:rsidRPr="00A733D1" w:rsidRDefault="009A0C64" w:rsidP="00A733D1">
            <w:pPr>
              <w:jc w:val="center"/>
              <w:rPr>
                <w:sz w:val="22"/>
                <w:szCs w:val="22"/>
              </w:rPr>
            </w:pPr>
            <w:r w:rsidRPr="00A733D1">
              <w:rPr>
                <w:sz w:val="22"/>
                <w:szCs w:val="22"/>
              </w:rPr>
              <w:t>26</w:t>
            </w:r>
          </w:p>
        </w:tc>
        <w:tc>
          <w:tcPr>
            <w:tcW w:w="4329" w:type="dxa"/>
            <w:shd w:val="clear" w:color="auto" w:fill="auto"/>
          </w:tcPr>
          <w:p w14:paraId="2948E1F8" w14:textId="77777777" w:rsidR="009A0C64" w:rsidRPr="00A733D1" w:rsidRDefault="009A0C64" w:rsidP="00A733D1">
            <w:pPr>
              <w:shd w:val="clear" w:color="auto" w:fill="FFFFFF"/>
              <w:outlineLvl w:val="0"/>
              <w:rPr>
                <w:bCs/>
                <w:sz w:val="22"/>
                <w:szCs w:val="22"/>
              </w:rPr>
            </w:pPr>
            <w:r w:rsidRPr="00A733D1">
              <w:rPr>
                <w:bCs/>
                <w:sz w:val="22"/>
                <w:szCs w:val="22"/>
              </w:rPr>
              <w:t>Смена постельного белья, полотенец и другого мягкого инвентаря не менее 1 раза в неделю</w:t>
            </w:r>
          </w:p>
        </w:tc>
        <w:tc>
          <w:tcPr>
            <w:tcW w:w="728" w:type="dxa"/>
            <w:shd w:val="clear" w:color="auto" w:fill="auto"/>
          </w:tcPr>
          <w:p w14:paraId="6C11A069" w14:textId="77777777" w:rsidR="009A0C64" w:rsidRPr="00A733D1" w:rsidRDefault="009A0C64" w:rsidP="00A733D1">
            <w:pPr>
              <w:jc w:val="center"/>
              <w:rPr>
                <w:sz w:val="22"/>
                <w:szCs w:val="22"/>
              </w:rPr>
            </w:pPr>
          </w:p>
        </w:tc>
        <w:tc>
          <w:tcPr>
            <w:tcW w:w="654" w:type="dxa"/>
            <w:shd w:val="clear" w:color="auto" w:fill="auto"/>
          </w:tcPr>
          <w:p w14:paraId="7B43DA9F" w14:textId="77777777" w:rsidR="009A0C64" w:rsidRPr="00A733D1" w:rsidRDefault="009A0C64" w:rsidP="00A733D1">
            <w:pPr>
              <w:jc w:val="center"/>
              <w:rPr>
                <w:sz w:val="22"/>
                <w:szCs w:val="22"/>
              </w:rPr>
            </w:pPr>
          </w:p>
        </w:tc>
        <w:tc>
          <w:tcPr>
            <w:tcW w:w="3110" w:type="dxa"/>
            <w:shd w:val="clear" w:color="auto" w:fill="auto"/>
          </w:tcPr>
          <w:p w14:paraId="7526F6FA" w14:textId="77777777" w:rsidR="009A0C64" w:rsidRPr="00A733D1" w:rsidRDefault="009A0C64" w:rsidP="00A733D1">
            <w:pPr>
              <w:jc w:val="center"/>
              <w:rPr>
                <w:sz w:val="22"/>
                <w:szCs w:val="22"/>
              </w:rPr>
            </w:pPr>
          </w:p>
        </w:tc>
      </w:tr>
      <w:tr w:rsidR="009A0C64" w:rsidRPr="00A733D1" w14:paraId="0DE47943" w14:textId="77777777" w:rsidTr="00A733D1">
        <w:trPr>
          <w:trHeight w:val="20"/>
          <w:jc w:val="center"/>
        </w:trPr>
        <w:tc>
          <w:tcPr>
            <w:tcW w:w="750" w:type="dxa"/>
            <w:shd w:val="clear" w:color="auto" w:fill="auto"/>
          </w:tcPr>
          <w:p w14:paraId="4028BC9F" w14:textId="77777777" w:rsidR="009A0C64" w:rsidRPr="00A733D1" w:rsidRDefault="009A0C64" w:rsidP="00A733D1">
            <w:pPr>
              <w:jc w:val="center"/>
              <w:rPr>
                <w:sz w:val="22"/>
                <w:szCs w:val="22"/>
              </w:rPr>
            </w:pPr>
            <w:r w:rsidRPr="00A733D1">
              <w:rPr>
                <w:sz w:val="22"/>
                <w:szCs w:val="22"/>
              </w:rPr>
              <w:t>27</w:t>
            </w:r>
          </w:p>
        </w:tc>
        <w:tc>
          <w:tcPr>
            <w:tcW w:w="4329" w:type="dxa"/>
            <w:shd w:val="clear" w:color="auto" w:fill="auto"/>
          </w:tcPr>
          <w:p w14:paraId="75D8F2B4" w14:textId="77777777" w:rsidR="009A0C64" w:rsidRPr="00A733D1" w:rsidRDefault="009A0C64" w:rsidP="00A733D1">
            <w:pPr>
              <w:shd w:val="clear" w:color="auto" w:fill="FFFFFF"/>
              <w:outlineLvl w:val="0"/>
              <w:rPr>
                <w:bCs/>
                <w:sz w:val="22"/>
                <w:szCs w:val="22"/>
              </w:rPr>
            </w:pPr>
            <w:r w:rsidRPr="00A733D1">
              <w:rPr>
                <w:bCs/>
                <w:sz w:val="22"/>
                <w:szCs w:val="22"/>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1EE3E684" w14:textId="77777777" w:rsidR="009A0C64" w:rsidRPr="00A733D1" w:rsidRDefault="009A0C64" w:rsidP="00A733D1">
            <w:pPr>
              <w:jc w:val="center"/>
              <w:rPr>
                <w:sz w:val="22"/>
                <w:szCs w:val="22"/>
              </w:rPr>
            </w:pPr>
          </w:p>
        </w:tc>
        <w:tc>
          <w:tcPr>
            <w:tcW w:w="654" w:type="dxa"/>
            <w:shd w:val="clear" w:color="auto" w:fill="auto"/>
          </w:tcPr>
          <w:p w14:paraId="280F2B00" w14:textId="77777777" w:rsidR="009A0C64" w:rsidRPr="00A733D1" w:rsidRDefault="009A0C64" w:rsidP="00A733D1">
            <w:pPr>
              <w:jc w:val="center"/>
              <w:rPr>
                <w:sz w:val="22"/>
                <w:szCs w:val="22"/>
              </w:rPr>
            </w:pPr>
          </w:p>
        </w:tc>
        <w:tc>
          <w:tcPr>
            <w:tcW w:w="3110" w:type="dxa"/>
            <w:shd w:val="clear" w:color="auto" w:fill="auto"/>
          </w:tcPr>
          <w:p w14:paraId="68F158B1" w14:textId="77777777" w:rsidR="009A0C64" w:rsidRPr="00A733D1" w:rsidRDefault="009A0C64" w:rsidP="00A733D1">
            <w:pPr>
              <w:jc w:val="center"/>
              <w:rPr>
                <w:sz w:val="22"/>
                <w:szCs w:val="22"/>
              </w:rPr>
            </w:pPr>
          </w:p>
        </w:tc>
      </w:tr>
      <w:tr w:rsidR="009A0C64" w:rsidRPr="00A733D1" w14:paraId="0B44A809" w14:textId="77777777" w:rsidTr="00A733D1">
        <w:trPr>
          <w:trHeight w:val="20"/>
          <w:jc w:val="center"/>
        </w:trPr>
        <w:tc>
          <w:tcPr>
            <w:tcW w:w="750" w:type="dxa"/>
            <w:shd w:val="clear" w:color="auto" w:fill="auto"/>
          </w:tcPr>
          <w:p w14:paraId="110CB597" w14:textId="77777777" w:rsidR="009A0C64" w:rsidRPr="00A733D1" w:rsidRDefault="009A0C64" w:rsidP="00A733D1">
            <w:pPr>
              <w:jc w:val="center"/>
              <w:rPr>
                <w:sz w:val="22"/>
                <w:szCs w:val="22"/>
              </w:rPr>
            </w:pPr>
            <w:r w:rsidRPr="00A733D1">
              <w:rPr>
                <w:sz w:val="22"/>
                <w:szCs w:val="22"/>
              </w:rPr>
              <w:t>28</w:t>
            </w:r>
          </w:p>
        </w:tc>
        <w:tc>
          <w:tcPr>
            <w:tcW w:w="4329" w:type="dxa"/>
            <w:shd w:val="clear" w:color="auto" w:fill="auto"/>
          </w:tcPr>
          <w:p w14:paraId="2F9F28D0" w14:textId="77777777" w:rsidR="009A0C64" w:rsidRPr="00A733D1" w:rsidRDefault="009A0C64" w:rsidP="00A733D1">
            <w:pPr>
              <w:shd w:val="clear" w:color="auto" w:fill="FFFFFF"/>
              <w:outlineLvl w:val="0"/>
              <w:rPr>
                <w:bCs/>
                <w:sz w:val="22"/>
                <w:szCs w:val="22"/>
              </w:rPr>
            </w:pPr>
            <w:r w:rsidRPr="00A733D1">
              <w:rPr>
                <w:bCs/>
                <w:sz w:val="22"/>
                <w:szCs w:val="22"/>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07ED8DEE" w14:textId="77777777" w:rsidR="009A0C64" w:rsidRPr="00A733D1" w:rsidRDefault="009A0C64" w:rsidP="00A733D1">
            <w:pPr>
              <w:jc w:val="center"/>
              <w:rPr>
                <w:sz w:val="22"/>
                <w:szCs w:val="22"/>
              </w:rPr>
            </w:pPr>
          </w:p>
        </w:tc>
        <w:tc>
          <w:tcPr>
            <w:tcW w:w="654" w:type="dxa"/>
            <w:shd w:val="clear" w:color="auto" w:fill="auto"/>
          </w:tcPr>
          <w:p w14:paraId="3F6A992F" w14:textId="77777777" w:rsidR="009A0C64" w:rsidRPr="00A733D1" w:rsidRDefault="009A0C64" w:rsidP="00A733D1">
            <w:pPr>
              <w:jc w:val="center"/>
              <w:rPr>
                <w:sz w:val="22"/>
                <w:szCs w:val="22"/>
              </w:rPr>
            </w:pPr>
          </w:p>
        </w:tc>
        <w:tc>
          <w:tcPr>
            <w:tcW w:w="3110" w:type="dxa"/>
            <w:shd w:val="clear" w:color="auto" w:fill="auto"/>
          </w:tcPr>
          <w:p w14:paraId="778382FA" w14:textId="77777777" w:rsidR="009A0C64" w:rsidRPr="00A733D1" w:rsidRDefault="009A0C64" w:rsidP="00A733D1">
            <w:pPr>
              <w:jc w:val="center"/>
              <w:rPr>
                <w:sz w:val="22"/>
                <w:szCs w:val="22"/>
              </w:rPr>
            </w:pPr>
          </w:p>
        </w:tc>
      </w:tr>
      <w:tr w:rsidR="009A0C64" w:rsidRPr="00A733D1" w14:paraId="6C276233" w14:textId="77777777" w:rsidTr="00A733D1">
        <w:trPr>
          <w:trHeight w:val="20"/>
          <w:jc w:val="center"/>
        </w:trPr>
        <w:tc>
          <w:tcPr>
            <w:tcW w:w="750" w:type="dxa"/>
            <w:shd w:val="clear" w:color="auto" w:fill="auto"/>
          </w:tcPr>
          <w:p w14:paraId="63EF1472" w14:textId="77777777" w:rsidR="009A0C64" w:rsidRPr="00A733D1" w:rsidRDefault="009A0C64" w:rsidP="00A733D1">
            <w:pPr>
              <w:jc w:val="center"/>
              <w:rPr>
                <w:sz w:val="22"/>
                <w:szCs w:val="22"/>
              </w:rPr>
            </w:pPr>
            <w:r w:rsidRPr="00A733D1">
              <w:rPr>
                <w:sz w:val="22"/>
                <w:szCs w:val="22"/>
              </w:rPr>
              <w:t>29</w:t>
            </w:r>
          </w:p>
        </w:tc>
        <w:tc>
          <w:tcPr>
            <w:tcW w:w="4329" w:type="dxa"/>
            <w:shd w:val="clear" w:color="auto" w:fill="auto"/>
          </w:tcPr>
          <w:p w14:paraId="65F03593" w14:textId="77777777" w:rsidR="009A0C64" w:rsidRPr="00A733D1" w:rsidRDefault="009A0C64" w:rsidP="00A733D1">
            <w:pPr>
              <w:shd w:val="clear" w:color="auto" w:fill="FFFFFF"/>
              <w:outlineLvl w:val="0"/>
              <w:rPr>
                <w:bCs/>
                <w:sz w:val="22"/>
                <w:szCs w:val="22"/>
              </w:rPr>
            </w:pPr>
            <w:r w:rsidRPr="00A733D1">
              <w:rPr>
                <w:bCs/>
                <w:sz w:val="22"/>
                <w:szCs w:val="22"/>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B443247" w14:textId="77777777" w:rsidR="009A0C64" w:rsidRPr="00A733D1" w:rsidRDefault="009A0C64" w:rsidP="00A733D1">
            <w:pPr>
              <w:jc w:val="center"/>
              <w:rPr>
                <w:sz w:val="22"/>
                <w:szCs w:val="22"/>
              </w:rPr>
            </w:pPr>
          </w:p>
        </w:tc>
        <w:tc>
          <w:tcPr>
            <w:tcW w:w="654" w:type="dxa"/>
            <w:shd w:val="clear" w:color="auto" w:fill="auto"/>
          </w:tcPr>
          <w:p w14:paraId="12499A86" w14:textId="77777777" w:rsidR="009A0C64" w:rsidRPr="00A733D1" w:rsidRDefault="009A0C64" w:rsidP="00A733D1">
            <w:pPr>
              <w:jc w:val="center"/>
              <w:rPr>
                <w:sz w:val="22"/>
                <w:szCs w:val="22"/>
              </w:rPr>
            </w:pPr>
          </w:p>
        </w:tc>
        <w:tc>
          <w:tcPr>
            <w:tcW w:w="3110" w:type="dxa"/>
            <w:shd w:val="clear" w:color="auto" w:fill="auto"/>
          </w:tcPr>
          <w:p w14:paraId="2CB9BA28" w14:textId="77777777" w:rsidR="009A0C64" w:rsidRPr="00A733D1" w:rsidRDefault="009A0C64" w:rsidP="00A733D1">
            <w:pPr>
              <w:jc w:val="center"/>
              <w:rPr>
                <w:sz w:val="22"/>
                <w:szCs w:val="22"/>
              </w:rPr>
            </w:pPr>
          </w:p>
        </w:tc>
      </w:tr>
      <w:tr w:rsidR="009A0C64" w:rsidRPr="00A733D1" w14:paraId="584281ED" w14:textId="77777777" w:rsidTr="00A733D1">
        <w:trPr>
          <w:trHeight w:val="20"/>
          <w:jc w:val="center"/>
        </w:trPr>
        <w:tc>
          <w:tcPr>
            <w:tcW w:w="750" w:type="dxa"/>
            <w:shd w:val="clear" w:color="auto" w:fill="auto"/>
          </w:tcPr>
          <w:p w14:paraId="3DEF3E48" w14:textId="77777777" w:rsidR="009A0C64" w:rsidRPr="00A733D1" w:rsidRDefault="009A0C64" w:rsidP="00A733D1">
            <w:pPr>
              <w:jc w:val="center"/>
              <w:rPr>
                <w:sz w:val="22"/>
                <w:szCs w:val="22"/>
              </w:rPr>
            </w:pPr>
            <w:r w:rsidRPr="00A733D1">
              <w:rPr>
                <w:sz w:val="22"/>
                <w:szCs w:val="22"/>
              </w:rPr>
              <w:t>30</w:t>
            </w:r>
          </w:p>
        </w:tc>
        <w:tc>
          <w:tcPr>
            <w:tcW w:w="4329" w:type="dxa"/>
            <w:shd w:val="clear" w:color="auto" w:fill="auto"/>
          </w:tcPr>
          <w:p w14:paraId="1E351E75" w14:textId="77777777" w:rsidR="009A0C64" w:rsidRPr="00A733D1" w:rsidRDefault="009A0C64" w:rsidP="00A733D1">
            <w:pPr>
              <w:rPr>
                <w:sz w:val="22"/>
                <w:szCs w:val="22"/>
              </w:rPr>
            </w:pPr>
            <w:r w:rsidRPr="00A733D1">
              <w:rPr>
                <w:bCs/>
                <w:sz w:val="22"/>
                <w:szCs w:val="22"/>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6DE4139" w14:textId="77777777" w:rsidR="009A0C64" w:rsidRPr="00A733D1" w:rsidRDefault="009A0C64" w:rsidP="00A733D1">
            <w:pPr>
              <w:jc w:val="center"/>
              <w:rPr>
                <w:sz w:val="22"/>
                <w:szCs w:val="22"/>
              </w:rPr>
            </w:pPr>
          </w:p>
        </w:tc>
        <w:tc>
          <w:tcPr>
            <w:tcW w:w="654" w:type="dxa"/>
            <w:shd w:val="clear" w:color="auto" w:fill="auto"/>
          </w:tcPr>
          <w:p w14:paraId="477915ED" w14:textId="77777777" w:rsidR="009A0C64" w:rsidRPr="00A733D1" w:rsidRDefault="009A0C64" w:rsidP="00A733D1">
            <w:pPr>
              <w:jc w:val="center"/>
              <w:rPr>
                <w:sz w:val="22"/>
                <w:szCs w:val="22"/>
              </w:rPr>
            </w:pPr>
          </w:p>
        </w:tc>
        <w:tc>
          <w:tcPr>
            <w:tcW w:w="3110" w:type="dxa"/>
            <w:shd w:val="clear" w:color="auto" w:fill="auto"/>
          </w:tcPr>
          <w:p w14:paraId="0B4B066F" w14:textId="77777777" w:rsidR="009A0C64" w:rsidRPr="00A733D1" w:rsidRDefault="009A0C64" w:rsidP="00A733D1">
            <w:pPr>
              <w:jc w:val="center"/>
              <w:rPr>
                <w:sz w:val="22"/>
                <w:szCs w:val="22"/>
              </w:rPr>
            </w:pPr>
          </w:p>
        </w:tc>
      </w:tr>
      <w:tr w:rsidR="009A0C64" w:rsidRPr="00A733D1" w14:paraId="25E87326" w14:textId="77777777" w:rsidTr="00A733D1">
        <w:trPr>
          <w:trHeight w:val="20"/>
          <w:jc w:val="center"/>
        </w:trPr>
        <w:tc>
          <w:tcPr>
            <w:tcW w:w="750" w:type="dxa"/>
            <w:shd w:val="clear" w:color="auto" w:fill="auto"/>
          </w:tcPr>
          <w:p w14:paraId="0A7F4462" w14:textId="77777777" w:rsidR="009A0C64" w:rsidRPr="00A733D1" w:rsidRDefault="009A0C64" w:rsidP="00A733D1">
            <w:pPr>
              <w:jc w:val="center"/>
              <w:rPr>
                <w:sz w:val="22"/>
                <w:szCs w:val="22"/>
              </w:rPr>
            </w:pPr>
            <w:r w:rsidRPr="00A733D1">
              <w:rPr>
                <w:sz w:val="22"/>
                <w:szCs w:val="22"/>
              </w:rPr>
              <w:t>31</w:t>
            </w:r>
          </w:p>
        </w:tc>
        <w:tc>
          <w:tcPr>
            <w:tcW w:w="4329" w:type="dxa"/>
            <w:shd w:val="clear" w:color="auto" w:fill="auto"/>
          </w:tcPr>
          <w:p w14:paraId="4F6F0A90" w14:textId="77777777" w:rsidR="009A0C64" w:rsidRPr="00A733D1" w:rsidRDefault="009A0C64" w:rsidP="00A733D1">
            <w:pPr>
              <w:rPr>
                <w:sz w:val="22"/>
                <w:szCs w:val="22"/>
              </w:rPr>
            </w:pPr>
            <w:r w:rsidRPr="00A733D1">
              <w:rPr>
                <w:sz w:val="22"/>
                <w:szCs w:val="22"/>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71F52188" w14:textId="77777777" w:rsidR="009A0C64" w:rsidRPr="00A733D1" w:rsidRDefault="009A0C64" w:rsidP="00A733D1">
            <w:pPr>
              <w:jc w:val="center"/>
              <w:rPr>
                <w:sz w:val="22"/>
                <w:szCs w:val="22"/>
              </w:rPr>
            </w:pPr>
          </w:p>
        </w:tc>
        <w:tc>
          <w:tcPr>
            <w:tcW w:w="654" w:type="dxa"/>
            <w:shd w:val="clear" w:color="auto" w:fill="auto"/>
          </w:tcPr>
          <w:p w14:paraId="64145BD6" w14:textId="77777777" w:rsidR="009A0C64" w:rsidRPr="00A733D1" w:rsidRDefault="009A0C64" w:rsidP="00A733D1">
            <w:pPr>
              <w:jc w:val="center"/>
              <w:rPr>
                <w:sz w:val="22"/>
                <w:szCs w:val="22"/>
              </w:rPr>
            </w:pPr>
          </w:p>
        </w:tc>
        <w:tc>
          <w:tcPr>
            <w:tcW w:w="3110" w:type="dxa"/>
            <w:shd w:val="clear" w:color="auto" w:fill="auto"/>
          </w:tcPr>
          <w:p w14:paraId="7C13FD46" w14:textId="77777777" w:rsidR="009A0C64" w:rsidRPr="00A733D1" w:rsidRDefault="009A0C64" w:rsidP="00A733D1">
            <w:pPr>
              <w:jc w:val="center"/>
              <w:rPr>
                <w:sz w:val="22"/>
                <w:szCs w:val="22"/>
              </w:rPr>
            </w:pPr>
          </w:p>
        </w:tc>
      </w:tr>
      <w:tr w:rsidR="009A0C64" w:rsidRPr="00A733D1" w14:paraId="78688DAC" w14:textId="77777777" w:rsidTr="00A733D1">
        <w:trPr>
          <w:trHeight w:val="20"/>
          <w:jc w:val="center"/>
        </w:trPr>
        <w:tc>
          <w:tcPr>
            <w:tcW w:w="750" w:type="dxa"/>
            <w:shd w:val="clear" w:color="auto" w:fill="auto"/>
          </w:tcPr>
          <w:p w14:paraId="61963113" w14:textId="77777777" w:rsidR="009A0C64" w:rsidRPr="00A733D1" w:rsidRDefault="009A0C64" w:rsidP="00A733D1">
            <w:pPr>
              <w:jc w:val="center"/>
              <w:rPr>
                <w:sz w:val="22"/>
                <w:szCs w:val="22"/>
              </w:rPr>
            </w:pPr>
            <w:r w:rsidRPr="00A733D1">
              <w:rPr>
                <w:sz w:val="22"/>
                <w:szCs w:val="22"/>
              </w:rPr>
              <w:t>32</w:t>
            </w:r>
          </w:p>
        </w:tc>
        <w:tc>
          <w:tcPr>
            <w:tcW w:w="4329" w:type="dxa"/>
            <w:shd w:val="clear" w:color="auto" w:fill="auto"/>
          </w:tcPr>
          <w:p w14:paraId="59E58F8D" w14:textId="77777777" w:rsidR="009A0C64" w:rsidRPr="00A733D1" w:rsidRDefault="009A0C64" w:rsidP="00A733D1">
            <w:pPr>
              <w:jc w:val="both"/>
              <w:rPr>
                <w:sz w:val="22"/>
                <w:szCs w:val="22"/>
              </w:rPr>
            </w:pPr>
            <w:r w:rsidRPr="00A733D1">
              <w:rPr>
                <w:sz w:val="22"/>
                <w:szCs w:val="22"/>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56C0F268" w14:textId="77777777" w:rsidR="009A0C64" w:rsidRPr="00A733D1" w:rsidRDefault="009A0C64" w:rsidP="00A733D1">
            <w:pPr>
              <w:jc w:val="center"/>
              <w:rPr>
                <w:strike/>
                <w:sz w:val="22"/>
                <w:szCs w:val="22"/>
              </w:rPr>
            </w:pPr>
          </w:p>
        </w:tc>
        <w:tc>
          <w:tcPr>
            <w:tcW w:w="654" w:type="dxa"/>
            <w:shd w:val="clear" w:color="auto" w:fill="auto"/>
          </w:tcPr>
          <w:p w14:paraId="432065FC" w14:textId="77777777" w:rsidR="009A0C64" w:rsidRPr="00A733D1" w:rsidRDefault="009A0C64" w:rsidP="00A733D1">
            <w:pPr>
              <w:jc w:val="center"/>
              <w:rPr>
                <w:sz w:val="22"/>
                <w:szCs w:val="22"/>
              </w:rPr>
            </w:pPr>
          </w:p>
        </w:tc>
        <w:tc>
          <w:tcPr>
            <w:tcW w:w="3110" w:type="dxa"/>
            <w:shd w:val="clear" w:color="auto" w:fill="auto"/>
          </w:tcPr>
          <w:p w14:paraId="4CF54518" w14:textId="77777777" w:rsidR="009A0C64" w:rsidRPr="00A733D1" w:rsidRDefault="009A0C64" w:rsidP="00A733D1">
            <w:pPr>
              <w:jc w:val="center"/>
              <w:rPr>
                <w:sz w:val="22"/>
                <w:szCs w:val="22"/>
              </w:rPr>
            </w:pPr>
          </w:p>
        </w:tc>
      </w:tr>
      <w:tr w:rsidR="009A0C64" w:rsidRPr="00A733D1" w14:paraId="14C93D6F" w14:textId="77777777" w:rsidTr="00A733D1">
        <w:trPr>
          <w:trHeight w:val="20"/>
          <w:jc w:val="center"/>
        </w:trPr>
        <w:tc>
          <w:tcPr>
            <w:tcW w:w="750" w:type="dxa"/>
            <w:shd w:val="clear" w:color="auto" w:fill="auto"/>
          </w:tcPr>
          <w:p w14:paraId="5E0FE529" w14:textId="77777777" w:rsidR="009A0C64" w:rsidRPr="00A733D1" w:rsidRDefault="009A0C64" w:rsidP="00A733D1">
            <w:pPr>
              <w:jc w:val="center"/>
              <w:rPr>
                <w:sz w:val="22"/>
                <w:szCs w:val="22"/>
              </w:rPr>
            </w:pPr>
            <w:r w:rsidRPr="00A733D1">
              <w:rPr>
                <w:sz w:val="22"/>
                <w:szCs w:val="22"/>
              </w:rPr>
              <w:t>33</w:t>
            </w:r>
          </w:p>
        </w:tc>
        <w:tc>
          <w:tcPr>
            <w:tcW w:w="4329" w:type="dxa"/>
            <w:shd w:val="clear" w:color="auto" w:fill="auto"/>
          </w:tcPr>
          <w:p w14:paraId="22D74278" w14:textId="77777777" w:rsidR="009A0C64" w:rsidRPr="00A733D1" w:rsidRDefault="009A0C64" w:rsidP="00A733D1">
            <w:pPr>
              <w:shd w:val="clear" w:color="auto" w:fill="FFFFFF"/>
              <w:tabs>
                <w:tab w:val="left" w:pos="709"/>
                <w:tab w:val="left" w:pos="851"/>
              </w:tabs>
              <w:ind w:right="142"/>
              <w:jc w:val="both"/>
              <w:rPr>
                <w:sz w:val="22"/>
                <w:szCs w:val="22"/>
              </w:rPr>
            </w:pPr>
            <w:r w:rsidRPr="00A733D1">
              <w:rPr>
                <w:sz w:val="22"/>
                <w:szCs w:val="22"/>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71DB0A3" w14:textId="77777777" w:rsidR="009A0C64" w:rsidRPr="00A733D1" w:rsidRDefault="009A0C64" w:rsidP="00A733D1">
            <w:pPr>
              <w:jc w:val="center"/>
              <w:rPr>
                <w:sz w:val="22"/>
                <w:szCs w:val="22"/>
              </w:rPr>
            </w:pPr>
          </w:p>
        </w:tc>
        <w:tc>
          <w:tcPr>
            <w:tcW w:w="654" w:type="dxa"/>
            <w:shd w:val="clear" w:color="auto" w:fill="auto"/>
          </w:tcPr>
          <w:p w14:paraId="090E3C27" w14:textId="77777777" w:rsidR="009A0C64" w:rsidRPr="00A733D1" w:rsidRDefault="009A0C64" w:rsidP="00A733D1">
            <w:pPr>
              <w:jc w:val="center"/>
              <w:rPr>
                <w:sz w:val="22"/>
                <w:szCs w:val="22"/>
              </w:rPr>
            </w:pPr>
          </w:p>
        </w:tc>
        <w:tc>
          <w:tcPr>
            <w:tcW w:w="3110" w:type="dxa"/>
            <w:shd w:val="clear" w:color="auto" w:fill="auto"/>
          </w:tcPr>
          <w:p w14:paraId="02265CF8" w14:textId="77777777" w:rsidR="009A0C64" w:rsidRPr="00A733D1" w:rsidRDefault="009A0C64" w:rsidP="00A733D1">
            <w:pPr>
              <w:jc w:val="center"/>
              <w:rPr>
                <w:sz w:val="22"/>
                <w:szCs w:val="22"/>
              </w:rPr>
            </w:pPr>
          </w:p>
        </w:tc>
      </w:tr>
      <w:tr w:rsidR="009A0C64" w:rsidRPr="00A733D1" w14:paraId="24C62094" w14:textId="77777777" w:rsidTr="00A733D1">
        <w:trPr>
          <w:trHeight w:val="20"/>
          <w:jc w:val="center"/>
        </w:trPr>
        <w:tc>
          <w:tcPr>
            <w:tcW w:w="5079" w:type="dxa"/>
            <w:gridSpan w:val="2"/>
            <w:shd w:val="clear" w:color="auto" w:fill="EEECE1"/>
          </w:tcPr>
          <w:p w14:paraId="07468CAB" w14:textId="77777777" w:rsidR="009A0C64" w:rsidRPr="00A733D1" w:rsidRDefault="009A0C64" w:rsidP="00A733D1">
            <w:pPr>
              <w:jc w:val="center"/>
              <w:rPr>
                <w:b/>
                <w:sz w:val="22"/>
                <w:szCs w:val="22"/>
              </w:rPr>
            </w:pPr>
            <w:r w:rsidRPr="00A733D1">
              <w:rPr>
                <w:b/>
                <w:sz w:val="22"/>
                <w:szCs w:val="22"/>
              </w:rPr>
              <w:t xml:space="preserve">Внутренние коммуникации </w:t>
            </w:r>
          </w:p>
        </w:tc>
        <w:tc>
          <w:tcPr>
            <w:tcW w:w="728" w:type="dxa"/>
            <w:shd w:val="clear" w:color="auto" w:fill="EEECE1"/>
          </w:tcPr>
          <w:p w14:paraId="388F2F39" w14:textId="77777777" w:rsidR="009A0C64" w:rsidRPr="00A733D1" w:rsidRDefault="009A0C64" w:rsidP="00A733D1">
            <w:pPr>
              <w:jc w:val="center"/>
              <w:rPr>
                <w:b/>
                <w:sz w:val="22"/>
                <w:szCs w:val="22"/>
                <w:lang w:val="kk-KZ"/>
              </w:rPr>
            </w:pPr>
            <w:r w:rsidRPr="00A733D1">
              <w:rPr>
                <w:b/>
                <w:sz w:val="22"/>
                <w:szCs w:val="22"/>
                <w:lang w:val="kk-KZ"/>
              </w:rPr>
              <w:t>да</w:t>
            </w:r>
          </w:p>
        </w:tc>
        <w:tc>
          <w:tcPr>
            <w:tcW w:w="654" w:type="dxa"/>
            <w:shd w:val="clear" w:color="auto" w:fill="EEECE1"/>
          </w:tcPr>
          <w:p w14:paraId="681372E6" w14:textId="77777777" w:rsidR="009A0C64" w:rsidRPr="00A733D1" w:rsidRDefault="009A0C64" w:rsidP="00A733D1">
            <w:pPr>
              <w:jc w:val="center"/>
              <w:rPr>
                <w:b/>
                <w:sz w:val="22"/>
                <w:szCs w:val="22"/>
                <w:lang w:val="kk-KZ"/>
              </w:rPr>
            </w:pPr>
            <w:r w:rsidRPr="00A733D1">
              <w:rPr>
                <w:b/>
                <w:sz w:val="22"/>
                <w:szCs w:val="22"/>
                <w:lang w:val="kk-KZ"/>
              </w:rPr>
              <w:t>нет</w:t>
            </w:r>
          </w:p>
        </w:tc>
        <w:tc>
          <w:tcPr>
            <w:tcW w:w="3110" w:type="dxa"/>
            <w:shd w:val="clear" w:color="auto" w:fill="EEECE1"/>
          </w:tcPr>
          <w:p w14:paraId="4D2BCF8D" w14:textId="77777777" w:rsidR="009A0C64" w:rsidRPr="00A733D1" w:rsidRDefault="009A0C64" w:rsidP="00A733D1">
            <w:pPr>
              <w:jc w:val="center"/>
              <w:rPr>
                <w:b/>
                <w:sz w:val="22"/>
                <w:szCs w:val="22"/>
                <w:lang w:val="kk-KZ"/>
              </w:rPr>
            </w:pPr>
            <w:r w:rsidRPr="00A733D1">
              <w:rPr>
                <w:b/>
                <w:sz w:val="22"/>
                <w:szCs w:val="22"/>
                <w:lang w:val="kk-KZ"/>
              </w:rPr>
              <w:t>комментарий</w:t>
            </w:r>
          </w:p>
        </w:tc>
      </w:tr>
      <w:tr w:rsidR="009A0C64" w:rsidRPr="00A733D1" w14:paraId="6C536C01" w14:textId="77777777" w:rsidTr="00A733D1">
        <w:trPr>
          <w:trHeight w:val="20"/>
          <w:jc w:val="center"/>
        </w:trPr>
        <w:tc>
          <w:tcPr>
            <w:tcW w:w="750" w:type="dxa"/>
            <w:shd w:val="clear" w:color="auto" w:fill="auto"/>
          </w:tcPr>
          <w:p w14:paraId="5FDC84C3" w14:textId="77777777" w:rsidR="009A0C64" w:rsidRPr="00A733D1" w:rsidRDefault="009A0C64" w:rsidP="00A733D1">
            <w:pPr>
              <w:jc w:val="center"/>
              <w:rPr>
                <w:sz w:val="22"/>
                <w:szCs w:val="22"/>
              </w:rPr>
            </w:pPr>
            <w:r w:rsidRPr="00A733D1">
              <w:rPr>
                <w:sz w:val="22"/>
                <w:szCs w:val="22"/>
              </w:rPr>
              <w:t>34</w:t>
            </w:r>
          </w:p>
        </w:tc>
        <w:tc>
          <w:tcPr>
            <w:tcW w:w="4329" w:type="dxa"/>
            <w:shd w:val="clear" w:color="auto" w:fill="auto"/>
          </w:tcPr>
          <w:p w14:paraId="29DE131E" w14:textId="77777777" w:rsidR="009A0C64" w:rsidRPr="00A733D1" w:rsidRDefault="009A0C64" w:rsidP="00A733D1">
            <w:pPr>
              <w:shd w:val="clear" w:color="auto" w:fill="FFFFFF"/>
              <w:outlineLvl w:val="0"/>
              <w:rPr>
                <w:bCs/>
                <w:sz w:val="22"/>
                <w:szCs w:val="22"/>
              </w:rPr>
            </w:pPr>
            <w:r w:rsidRPr="00A733D1">
              <w:rPr>
                <w:sz w:val="22"/>
                <w:szCs w:val="22"/>
              </w:rPr>
              <w:t>Встреча первого руководителя с трудовым коллективом.</w:t>
            </w:r>
          </w:p>
        </w:tc>
        <w:tc>
          <w:tcPr>
            <w:tcW w:w="728" w:type="dxa"/>
            <w:shd w:val="clear" w:color="auto" w:fill="auto"/>
          </w:tcPr>
          <w:p w14:paraId="47903D6A" w14:textId="77777777" w:rsidR="009A0C64" w:rsidRPr="00A733D1" w:rsidRDefault="009A0C64" w:rsidP="00A733D1">
            <w:pPr>
              <w:jc w:val="center"/>
              <w:rPr>
                <w:sz w:val="22"/>
                <w:szCs w:val="22"/>
              </w:rPr>
            </w:pPr>
          </w:p>
        </w:tc>
        <w:tc>
          <w:tcPr>
            <w:tcW w:w="654" w:type="dxa"/>
            <w:shd w:val="clear" w:color="auto" w:fill="auto"/>
          </w:tcPr>
          <w:p w14:paraId="0390EB58" w14:textId="77777777" w:rsidR="009A0C64" w:rsidRPr="00A733D1" w:rsidRDefault="009A0C64" w:rsidP="00A733D1">
            <w:pPr>
              <w:jc w:val="center"/>
              <w:rPr>
                <w:sz w:val="22"/>
                <w:szCs w:val="22"/>
              </w:rPr>
            </w:pPr>
          </w:p>
        </w:tc>
        <w:tc>
          <w:tcPr>
            <w:tcW w:w="3110" w:type="dxa"/>
            <w:shd w:val="clear" w:color="auto" w:fill="auto"/>
          </w:tcPr>
          <w:p w14:paraId="69A14EA8" w14:textId="77777777" w:rsidR="009A0C64" w:rsidRPr="00A733D1" w:rsidRDefault="009A0C64" w:rsidP="00A733D1">
            <w:pPr>
              <w:jc w:val="center"/>
              <w:rPr>
                <w:sz w:val="22"/>
                <w:szCs w:val="22"/>
              </w:rPr>
            </w:pPr>
          </w:p>
        </w:tc>
      </w:tr>
      <w:tr w:rsidR="009A0C64" w:rsidRPr="00A733D1" w14:paraId="0DA6E93A" w14:textId="77777777" w:rsidTr="00A733D1">
        <w:trPr>
          <w:trHeight w:val="20"/>
          <w:jc w:val="center"/>
        </w:trPr>
        <w:tc>
          <w:tcPr>
            <w:tcW w:w="750" w:type="dxa"/>
            <w:shd w:val="clear" w:color="auto" w:fill="auto"/>
          </w:tcPr>
          <w:p w14:paraId="57634E8F" w14:textId="77777777" w:rsidR="009A0C64" w:rsidRPr="00A733D1" w:rsidRDefault="009A0C64" w:rsidP="00A733D1">
            <w:pPr>
              <w:jc w:val="center"/>
              <w:rPr>
                <w:sz w:val="22"/>
                <w:szCs w:val="22"/>
              </w:rPr>
            </w:pPr>
            <w:r w:rsidRPr="00A733D1">
              <w:rPr>
                <w:sz w:val="22"/>
                <w:szCs w:val="22"/>
              </w:rPr>
              <w:t>35</w:t>
            </w:r>
          </w:p>
        </w:tc>
        <w:tc>
          <w:tcPr>
            <w:tcW w:w="4329" w:type="dxa"/>
            <w:shd w:val="clear" w:color="auto" w:fill="auto"/>
          </w:tcPr>
          <w:p w14:paraId="17C9A8E1" w14:textId="77777777" w:rsidR="009A0C64" w:rsidRPr="00A733D1" w:rsidRDefault="009A0C64" w:rsidP="00A733D1">
            <w:pPr>
              <w:tabs>
                <w:tab w:val="left" w:pos="360"/>
                <w:tab w:val="left" w:pos="709"/>
                <w:tab w:val="left" w:pos="851"/>
              </w:tabs>
              <w:ind w:right="142"/>
              <w:jc w:val="both"/>
              <w:rPr>
                <w:sz w:val="22"/>
                <w:szCs w:val="22"/>
              </w:rPr>
            </w:pPr>
            <w:r w:rsidRPr="00A733D1">
              <w:rPr>
                <w:sz w:val="22"/>
                <w:szCs w:val="22"/>
              </w:rPr>
              <w:t>Прием работников по личным вопросам не менее 1 (одного) раза в месяц.</w:t>
            </w:r>
          </w:p>
        </w:tc>
        <w:tc>
          <w:tcPr>
            <w:tcW w:w="728" w:type="dxa"/>
            <w:shd w:val="clear" w:color="auto" w:fill="auto"/>
          </w:tcPr>
          <w:p w14:paraId="2E608CEA" w14:textId="77777777" w:rsidR="009A0C64" w:rsidRPr="00A733D1" w:rsidRDefault="009A0C64" w:rsidP="00A733D1">
            <w:pPr>
              <w:jc w:val="center"/>
              <w:rPr>
                <w:sz w:val="22"/>
                <w:szCs w:val="22"/>
              </w:rPr>
            </w:pPr>
          </w:p>
        </w:tc>
        <w:tc>
          <w:tcPr>
            <w:tcW w:w="654" w:type="dxa"/>
            <w:shd w:val="clear" w:color="auto" w:fill="auto"/>
          </w:tcPr>
          <w:p w14:paraId="490ACA4B" w14:textId="77777777" w:rsidR="009A0C64" w:rsidRPr="00A733D1" w:rsidRDefault="009A0C64" w:rsidP="00A733D1">
            <w:pPr>
              <w:jc w:val="center"/>
              <w:rPr>
                <w:sz w:val="22"/>
                <w:szCs w:val="22"/>
              </w:rPr>
            </w:pPr>
          </w:p>
        </w:tc>
        <w:tc>
          <w:tcPr>
            <w:tcW w:w="3110" w:type="dxa"/>
            <w:shd w:val="clear" w:color="auto" w:fill="auto"/>
          </w:tcPr>
          <w:p w14:paraId="3DFF7E8E" w14:textId="77777777" w:rsidR="009A0C64" w:rsidRPr="00A733D1" w:rsidRDefault="009A0C64" w:rsidP="00A733D1">
            <w:pPr>
              <w:jc w:val="center"/>
              <w:rPr>
                <w:sz w:val="22"/>
                <w:szCs w:val="22"/>
              </w:rPr>
            </w:pPr>
          </w:p>
        </w:tc>
      </w:tr>
      <w:tr w:rsidR="009A0C64" w:rsidRPr="00A733D1" w14:paraId="2F040281" w14:textId="77777777" w:rsidTr="00A733D1">
        <w:trPr>
          <w:trHeight w:val="20"/>
          <w:jc w:val="center"/>
        </w:trPr>
        <w:tc>
          <w:tcPr>
            <w:tcW w:w="750" w:type="dxa"/>
            <w:shd w:val="clear" w:color="auto" w:fill="auto"/>
          </w:tcPr>
          <w:p w14:paraId="574E0F2A" w14:textId="77777777" w:rsidR="009A0C64" w:rsidRPr="00A733D1" w:rsidRDefault="009A0C64" w:rsidP="00A733D1">
            <w:pPr>
              <w:jc w:val="center"/>
              <w:rPr>
                <w:sz w:val="22"/>
                <w:szCs w:val="22"/>
              </w:rPr>
            </w:pPr>
            <w:r w:rsidRPr="00A733D1">
              <w:rPr>
                <w:sz w:val="22"/>
                <w:szCs w:val="22"/>
              </w:rPr>
              <w:t>36</w:t>
            </w:r>
          </w:p>
        </w:tc>
        <w:tc>
          <w:tcPr>
            <w:tcW w:w="4329" w:type="dxa"/>
            <w:shd w:val="clear" w:color="auto" w:fill="auto"/>
          </w:tcPr>
          <w:p w14:paraId="68A8A7D4" w14:textId="77777777" w:rsidR="009A0C64" w:rsidRPr="00A733D1" w:rsidRDefault="009A0C64" w:rsidP="00A733D1">
            <w:pPr>
              <w:shd w:val="clear" w:color="auto" w:fill="FFFFFF"/>
              <w:outlineLvl w:val="0"/>
              <w:rPr>
                <w:bCs/>
                <w:sz w:val="22"/>
                <w:szCs w:val="22"/>
              </w:rPr>
            </w:pPr>
            <w:r w:rsidRPr="00A733D1">
              <w:rPr>
                <w:sz w:val="22"/>
                <w:szCs w:val="22"/>
              </w:rPr>
              <w:t>Рассмотрение обращений работников и получение заявителями ответов о принятых решениях.</w:t>
            </w:r>
          </w:p>
        </w:tc>
        <w:tc>
          <w:tcPr>
            <w:tcW w:w="728" w:type="dxa"/>
            <w:shd w:val="clear" w:color="auto" w:fill="auto"/>
          </w:tcPr>
          <w:p w14:paraId="293B6D99" w14:textId="77777777" w:rsidR="009A0C64" w:rsidRPr="00A733D1" w:rsidRDefault="009A0C64" w:rsidP="00A733D1">
            <w:pPr>
              <w:jc w:val="center"/>
              <w:rPr>
                <w:sz w:val="22"/>
                <w:szCs w:val="22"/>
              </w:rPr>
            </w:pPr>
          </w:p>
        </w:tc>
        <w:tc>
          <w:tcPr>
            <w:tcW w:w="654" w:type="dxa"/>
            <w:shd w:val="clear" w:color="auto" w:fill="auto"/>
          </w:tcPr>
          <w:p w14:paraId="67E84A8A" w14:textId="77777777" w:rsidR="009A0C64" w:rsidRPr="00A733D1" w:rsidRDefault="009A0C64" w:rsidP="00A733D1">
            <w:pPr>
              <w:jc w:val="center"/>
              <w:rPr>
                <w:sz w:val="22"/>
                <w:szCs w:val="22"/>
              </w:rPr>
            </w:pPr>
          </w:p>
        </w:tc>
        <w:tc>
          <w:tcPr>
            <w:tcW w:w="3110" w:type="dxa"/>
            <w:shd w:val="clear" w:color="auto" w:fill="auto"/>
          </w:tcPr>
          <w:p w14:paraId="558086AB" w14:textId="77777777" w:rsidR="009A0C64" w:rsidRPr="00A733D1" w:rsidRDefault="009A0C64" w:rsidP="00A733D1">
            <w:pPr>
              <w:jc w:val="center"/>
              <w:rPr>
                <w:sz w:val="22"/>
                <w:szCs w:val="22"/>
              </w:rPr>
            </w:pPr>
          </w:p>
          <w:p w14:paraId="3EBB3599" w14:textId="77777777" w:rsidR="009A0C64" w:rsidRPr="00A733D1" w:rsidRDefault="009A0C64" w:rsidP="00A733D1">
            <w:pPr>
              <w:jc w:val="center"/>
              <w:rPr>
                <w:sz w:val="22"/>
                <w:szCs w:val="22"/>
              </w:rPr>
            </w:pPr>
          </w:p>
        </w:tc>
      </w:tr>
      <w:tr w:rsidR="009A0C64" w:rsidRPr="00A733D1" w14:paraId="7EC44EA9" w14:textId="77777777" w:rsidTr="00A733D1">
        <w:trPr>
          <w:trHeight w:val="20"/>
          <w:jc w:val="center"/>
        </w:trPr>
        <w:tc>
          <w:tcPr>
            <w:tcW w:w="750" w:type="dxa"/>
            <w:shd w:val="clear" w:color="auto" w:fill="auto"/>
          </w:tcPr>
          <w:p w14:paraId="47E0D31F" w14:textId="77777777" w:rsidR="009A0C64" w:rsidRPr="00A733D1" w:rsidRDefault="009A0C64" w:rsidP="00A733D1">
            <w:pPr>
              <w:jc w:val="center"/>
              <w:rPr>
                <w:sz w:val="22"/>
                <w:szCs w:val="22"/>
              </w:rPr>
            </w:pPr>
            <w:r w:rsidRPr="00A733D1">
              <w:rPr>
                <w:sz w:val="22"/>
                <w:szCs w:val="22"/>
              </w:rPr>
              <w:t>37</w:t>
            </w:r>
          </w:p>
        </w:tc>
        <w:tc>
          <w:tcPr>
            <w:tcW w:w="4329" w:type="dxa"/>
            <w:shd w:val="clear" w:color="auto" w:fill="auto"/>
          </w:tcPr>
          <w:p w14:paraId="17103850" w14:textId="77777777" w:rsidR="009A0C64" w:rsidRPr="00A733D1" w:rsidRDefault="009A0C64" w:rsidP="00A733D1">
            <w:pPr>
              <w:pStyle w:val="ad"/>
              <w:tabs>
                <w:tab w:val="left" w:pos="360"/>
                <w:tab w:val="left" w:pos="851"/>
              </w:tabs>
              <w:ind w:left="33" w:right="142"/>
              <w:jc w:val="both"/>
              <w:rPr>
                <w:sz w:val="22"/>
                <w:szCs w:val="22"/>
              </w:rPr>
            </w:pPr>
            <w:r w:rsidRPr="00A733D1">
              <w:rPr>
                <w:sz w:val="22"/>
                <w:szCs w:val="22"/>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 .</w:t>
            </w:r>
          </w:p>
        </w:tc>
        <w:tc>
          <w:tcPr>
            <w:tcW w:w="728" w:type="dxa"/>
            <w:shd w:val="clear" w:color="auto" w:fill="auto"/>
          </w:tcPr>
          <w:p w14:paraId="644D05B0" w14:textId="77777777" w:rsidR="009A0C64" w:rsidRPr="00A733D1" w:rsidRDefault="009A0C64" w:rsidP="00A733D1">
            <w:pPr>
              <w:jc w:val="center"/>
              <w:rPr>
                <w:sz w:val="22"/>
                <w:szCs w:val="22"/>
              </w:rPr>
            </w:pPr>
          </w:p>
        </w:tc>
        <w:tc>
          <w:tcPr>
            <w:tcW w:w="654" w:type="dxa"/>
            <w:shd w:val="clear" w:color="auto" w:fill="auto"/>
          </w:tcPr>
          <w:p w14:paraId="79E02CB7" w14:textId="77777777" w:rsidR="009A0C64" w:rsidRPr="00A733D1" w:rsidRDefault="009A0C64" w:rsidP="00A733D1">
            <w:pPr>
              <w:jc w:val="center"/>
              <w:rPr>
                <w:sz w:val="22"/>
                <w:szCs w:val="22"/>
              </w:rPr>
            </w:pPr>
          </w:p>
        </w:tc>
        <w:tc>
          <w:tcPr>
            <w:tcW w:w="3110" w:type="dxa"/>
            <w:shd w:val="clear" w:color="auto" w:fill="auto"/>
          </w:tcPr>
          <w:p w14:paraId="28206B62" w14:textId="77777777" w:rsidR="009A0C64" w:rsidRPr="00A733D1" w:rsidRDefault="009A0C64" w:rsidP="00A733D1">
            <w:pPr>
              <w:jc w:val="center"/>
              <w:rPr>
                <w:sz w:val="22"/>
                <w:szCs w:val="22"/>
              </w:rPr>
            </w:pPr>
          </w:p>
        </w:tc>
      </w:tr>
    </w:tbl>
    <w:p w14:paraId="4C0AB536" w14:textId="77777777" w:rsidR="009A0C64" w:rsidRPr="00E46538" w:rsidRDefault="009A0C64" w:rsidP="009A0C64">
      <w:pPr>
        <w:rPr>
          <w:sz w:val="26"/>
          <w:szCs w:val="26"/>
        </w:rPr>
      </w:pPr>
    </w:p>
    <w:p w14:paraId="51D6B05C" w14:textId="77777777" w:rsidR="009A0C64" w:rsidRPr="002C4F3A" w:rsidRDefault="009A0C64" w:rsidP="009A0C64">
      <w:pPr>
        <w:tabs>
          <w:tab w:val="left" w:pos="7440"/>
        </w:tabs>
        <w:ind w:firstLine="709"/>
        <w:rPr>
          <w:sz w:val="28"/>
          <w:szCs w:val="28"/>
        </w:rPr>
      </w:pPr>
    </w:p>
    <w:p w14:paraId="343887CC" w14:textId="77777777" w:rsidR="009A0C64" w:rsidRPr="002205CF" w:rsidRDefault="009A0C64" w:rsidP="002205CF">
      <w:pPr>
        <w:tabs>
          <w:tab w:val="left" w:pos="4086"/>
        </w:tabs>
        <w:sectPr w:rsidR="009A0C64" w:rsidRPr="002205CF" w:rsidSect="00FF3619">
          <w:pgSz w:w="11909" w:h="16834"/>
          <w:pgMar w:top="567" w:right="567" w:bottom="567" w:left="1134" w:header="0" w:footer="6" w:gutter="0"/>
          <w:cols w:space="720"/>
          <w:noEndnote/>
          <w:docGrid w:linePitch="360"/>
        </w:sectPr>
      </w:pPr>
    </w:p>
    <w:tbl>
      <w:tblPr>
        <w:tblW w:w="0" w:type="auto"/>
        <w:tblLook w:val="04A0" w:firstRow="1" w:lastRow="0" w:firstColumn="1" w:lastColumn="0" w:noHBand="0" w:noVBand="1"/>
      </w:tblPr>
      <w:tblGrid>
        <w:gridCol w:w="3363"/>
        <w:gridCol w:w="3890"/>
        <w:gridCol w:w="2955"/>
      </w:tblGrid>
      <w:tr w:rsidR="002205CF" w:rsidRPr="00902D8A" w14:paraId="6183C5F0" w14:textId="77777777" w:rsidTr="009A25F4">
        <w:tc>
          <w:tcPr>
            <w:tcW w:w="3663" w:type="dxa"/>
            <w:shd w:val="clear" w:color="auto" w:fill="auto"/>
          </w:tcPr>
          <w:p w14:paraId="77BE76CC" w14:textId="77777777" w:rsidR="002205CF" w:rsidRPr="00902D8A" w:rsidRDefault="002205CF" w:rsidP="009A25F4">
            <w:pPr>
              <w:tabs>
                <w:tab w:val="left" w:pos="-5220"/>
              </w:tabs>
              <w:jc w:val="right"/>
              <w:rPr>
                <w:b/>
              </w:rPr>
            </w:pPr>
          </w:p>
        </w:tc>
        <w:tc>
          <w:tcPr>
            <w:tcW w:w="4242" w:type="dxa"/>
            <w:shd w:val="clear" w:color="auto" w:fill="auto"/>
          </w:tcPr>
          <w:p w14:paraId="60E05A35" w14:textId="77777777" w:rsidR="002205CF" w:rsidRPr="00902D8A" w:rsidRDefault="002205CF" w:rsidP="009A25F4">
            <w:pPr>
              <w:tabs>
                <w:tab w:val="left" w:pos="-5220"/>
              </w:tabs>
              <w:jc w:val="right"/>
              <w:rPr>
                <w:b/>
              </w:rPr>
            </w:pPr>
          </w:p>
        </w:tc>
        <w:tc>
          <w:tcPr>
            <w:tcW w:w="3086" w:type="dxa"/>
            <w:shd w:val="clear" w:color="auto" w:fill="auto"/>
          </w:tcPr>
          <w:p w14:paraId="19F184E3" w14:textId="547ACA5A" w:rsidR="002205CF" w:rsidRPr="00902D8A" w:rsidRDefault="002205CF" w:rsidP="007418DE">
            <w:pPr>
              <w:tabs>
                <w:tab w:val="left" w:pos="-5220"/>
              </w:tabs>
              <w:rPr>
                <w:b/>
              </w:rPr>
            </w:pPr>
            <w:r w:rsidRPr="00902D8A">
              <w:rPr>
                <w:b/>
              </w:rPr>
              <w:t>Приложение №</w:t>
            </w:r>
            <w:r w:rsidR="007418DE">
              <w:rPr>
                <w:b/>
              </w:rPr>
              <w:t>7</w:t>
            </w:r>
          </w:p>
        </w:tc>
      </w:tr>
      <w:tr w:rsidR="002205CF" w:rsidRPr="00902D8A" w14:paraId="41A5927E" w14:textId="77777777" w:rsidTr="009A25F4">
        <w:tc>
          <w:tcPr>
            <w:tcW w:w="3663" w:type="dxa"/>
            <w:shd w:val="clear" w:color="auto" w:fill="auto"/>
          </w:tcPr>
          <w:p w14:paraId="174D8159" w14:textId="77777777" w:rsidR="002205CF" w:rsidRPr="00902D8A" w:rsidRDefault="002205CF" w:rsidP="009A25F4">
            <w:pPr>
              <w:tabs>
                <w:tab w:val="left" w:pos="-5220"/>
              </w:tabs>
              <w:jc w:val="right"/>
              <w:rPr>
                <w:b/>
              </w:rPr>
            </w:pPr>
          </w:p>
        </w:tc>
        <w:tc>
          <w:tcPr>
            <w:tcW w:w="4242" w:type="dxa"/>
            <w:shd w:val="clear" w:color="auto" w:fill="auto"/>
          </w:tcPr>
          <w:p w14:paraId="13680229" w14:textId="77777777" w:rsidR="002205CF" w:rsidRPr="00902D8A" w:rsidRDefault="002205CF" w:rsidP="009A25F4">
            <w:pPr>
              <w:tabs>
                <w:tab w:val="left" w:pos="-5220"/>
              </w:tabs>
              <w:jc w:val="right"/>
              <w:rPr>
                <w:b/>
              </w:rPr>
            </w:pPr>
          </w:p>
        </w:tc>
        <w:tc>
          <w:tcPr>
            <w:tcW w:w="3086" w:type="dxa"/>
            <w:shd w:val="clear" w:color="auto" w:fill="auto"/>
          </w:tcPr>
          <w:p w14:paraId="182795AB" w14:textId="77777777" w:rsidR="002205CF" w:rsidRPr="00902D8A" w:rsidRDefault="002205CF" w:rsidP="009A25F4">
            <w:pPr>
              <w:tabs>
                <w:tab w:val="left" w:pos="-5220"/>
              </w:tabs>
              <w:rPr>
                <w:b/>
              </w:rPr>
            </w:pPr>
            <w:r w:rsidRPr="00902D8A">
              <w:rPr>
                <w:b/>
              </w:rPr>
              <w:t>к договору №_________</w:t>
            </w:r>
          </w:p>
        </w:tc>
      </w:tr>
      <w:tr w:rsidR="002205CF" w:rsidRPr="00902D8A" w14:paraId="56A1BAD6" w14:textId="77777777" w:rsidTr="009A25F4">
        <w:tc>
          <w:tcPr>
            <w:tcW w:w="3663" w:type="dxa"/>
            <w:shd w:val="clear" w:color="auto" w:fill="auto"/>
          </w:tcPr>
          <w:p w14:paraId="07F1CFA8" w14:textId="77777777" w:rsidR="002205CF" w:rsidRPr="00902D8A" w:rsidRDefault="002205CF" w:rsidP="009A25F4">
            <w:pPr>
              <w:tabs>
                <w:tab w:val="left" w:pos="-5220"/>
              </w:tabs>
              <w:jc w:val="right"/>
              <w:rPr>
                <w:b/>
              </w:rPr>
            </w:pPr>
          </w:p>
        </w:tc>
        <w:tc>
          <w:tcPr>
            <w:tcW w:w="4242" w:type="dxa"/>
            <w:shd w:val="clear" w:color="auto" w:fill="auto"/>
          </w:tcPr>
          <w:p w14:paraId="62B81860" w14:textId="77777777" w:rsidR="002205CF" w:rsidRPr="00902D8A" w:rsidRDefault="002205CF" w:rsidP="009A25F4">
            <w:pPr>
              <w:tabs>
                <w:tab w:val="left" w:pos="-5220"/>
              </w:tabs>
              <w:jc w:val="right"/>
              <w:rPr>
                <w:b/>
              </w:rPr>
            </w:pPr>
          </w:p>
        </w:tc>
        <w:tc>
          <w:tcPr>
            <w:tcW w:w="3086" w:type="dxa"/>
            <w:shd w:val="clear" w:color="auto" w:fill="auto"/>
          </w:tcPr>
          <w:p w14:paraId="4B8C0B7E" w14:textId="77777777" w:rsidR="002205CF" w:rsidRPr="00902D8A" w:rsidRDefault="002205CF" w:rsidP="009A25F4">
            <w:pPr>
              <w:tabs>
                <w:tab w:val="left" w:pos="-5220"/>
              </w:tabs>
              <w:rPr>
                <w:b/>
              </w:rPr>
            </w:pPr>
          </w:p>
        </w:tc>
      </w:tr>
    </w:tbl>
    <w:p w14:paraId="15898A52" w14:textId="77777777" w:rsidR="002205CF" w:rsidRDefault="002205CF" w:rsidP="007A0456">
      <w:pPr>
        <w:ind w:left="5529"/>
        <w:jc w:val="right"/>
        <w:rPr>
          <w:b/>
          <w:snapToGrid w:val="0"/>
        </w:rPr>
      </w:pPr>
    </w:p>
    <w:p w14:paraId="588C38D0" w14:textId="735DD8BA" w:rsidR="002205CF" w:rsidRPr="002205CF" w:rsidRDefault="00F72BEA" w:rsidP="00F72BEA">
      <w:pPr>
        <w:jc w:val="center"/>
      </w:pPr>
      <w:r w:rsidRPr="00EC2016">
        <w:rPr>
          <w:b/>
          <w:bCs/>
          <w:noProof/>
          <w:lang w:val="kk-KZ"/>
        </w:rPr>
        <w:t>Письменное согласие Исполнителя</w:t>
      </w:r>
    </w:p>
    <w:p w14:paraId="166C7947" w14:textId="77777777" w:rsidR="009A0C64" w:rsidRPr="00305E52" w:rsidRDefault="009A0C64" w:rsidP="009A0C64">
      <w:pPr>
        <w:jc w:val="center"/>
        <w:rPr>
          <w:b/>
          <w:bCs/>
          <w:noProof/>
          <w:lang w:val="kk-KZ"/>
        </w:rPr>
      </w:pPr>
      <w:r w:rsidRPr="00305E52">
        <w:rPr>
          <w:b/>
          <w:bCs/>
          <w:noProof/>
          <w:lang w:val="kk-KZ"/>
        </w:rPr>
        <w:t xml:space="preserve">ознакомлении Исполнителя с документацией Заказчика, </w:t>
      </w:r>
    </w:p>
    <w:p w14:paraId="5A7559FB" w14:textId="77777777" w:rsidR="009A0C64" w:rsidRPr="00305E52" w:rsidRDefault="009A0C64" w:rsidP="009A0C64">
      <w:pPr>
        <w:jc w:val="center"/>
        <w:rPr>
          <w:b/>
          <w:bCs/>
          <w:noProof/>
          <w:lang w:val="kk-KZ"/>
        </w:rPr>
      </w:pPr>
      <w:r w:rsidRPr="00305E52">
        <w:rPr>
          <w:b/>
          <w:bCs/>
          <w:noProof/>
          <w:lang w:val="kk-KZ"/>
        </w:rPr>
        <w:t>обязательной для руководства Исполнителем при оказании Услуг</w:t>
      </w:r>
    </w:p>
    <w:p w14:paraId="6309CD12" w14:textId="77777777" w:rsidR="009A0C64" w:rsidRPr="00305E52" w:rsidRDefault="009A0C64" w:rsidP="009A0C64">
      <w:pPr>
        <w:ind w:firstLine="708"/>
        <w:jc w:val="both"/>
        <w:rPr>
          <w:bCs/>
          <w:noProof/>
          <w:lang w:val="kk-KZ"/>
        </w:rPr>
      </w:pPr>
    </w:p>
    <w:p w14:paraId="0A0D120B" w14:textId="77777777" w:rsidR="009A0C64" w:rsidRPr="00305E52" w:rsidRDefault="009A0C64" w:rsidP="009A0C64">
      <w:pPr>
        <w:ind w:firstLine="708"/>
        <w:jc w:val="both"/>
        <w:rPr>
          <w:lang w:eastAsia="ar-SA"/>
        </w:rPr>
      </w:pPr>
      <w:r w:rsidRPr="00305E52">
        <w:rPr>
          <w:bCs/>
          <w:noProof/>
          <w:lang w:val="kk-KZ"/>
        </w:rPr>
        <w:t xml:space="preserve">Настоящим Исполнитель в лице </w:t>
      </w:r>
      <w:r>
        <w:t>___________,</w:t>
      </w:r>
      <w:r w:rsidRPr="00305E52">
        <w:t xml:space="preserve"> действующего на основании</w:t>
      </w:r>
      <w:r w:rsidRPr="00305E52">
        <w:rPr>
          <w:lang w:val="kk-KZ"/>
        </w:rPr>
        <w:t xml:space="preserve"> </w:t>
      </w:r>
      <w:r>
        <w:t>______</w:t>
      </w:r>
      <w:r w:rsidRPr="00305E52">
        <w:t>,</w:t>
      </w:r>
      <w:r w:rsidRPr="00305E52">
        <w:rPr>
          <w:lang w:val="kk-KZ"/>
        </w:rPr>
        <w:t xml:space="preserve"> подтверждает ознакомление своих работников, имеющих допуск к оказанию Услуг по договору с </w:t>
      </w:r>
      <w:r w:rsidRPr="00305E52">
        <w:t>ТОО «ПНХЗ»</w:t>
      </w:r>
      <w:r w:rsidRPr="00305E52">
        <w:rPr>
          <w:lang w:val="kk-KZ"/>
        </w:rPr>
        <w:t xml:space="preserve"> с </w:t>
      </w:r>
      <w:r w:rsidRPr="00305E52">
        <w:t xml:space="preserve">документами: </w:t>
      </w:r>
    </w:p>
    <w:p w14:paraId="3279F60E" w14:textId="77777777" w:rsidR="009A0C64" w:rsidRPr="00305E52" w:rsidRDefault="009A0C64" w:rsidP="00255810">
      <w:pPr>
        <w:pStyle w:val="ad"/>
        <w:numPr>
          <w:ilvl w:val="0"/>
          <w:numId w:val="1"/>
        </w:numPr>
        <w:suppressAutoHyphens/>
        <w:ind w:left="0" w:firstLine="709"/>
        <w:contextualSpacing/>
        <w:jc w:val="both"/>
      </w:pPr>
      <w:r w:rsidRPr="00305E52">
        <w:t>Положение «О пропускном и внутриобъектовом режимах»;</w:t>
      </w:r>
    </w:p>
    <w:p w14:paraId="0BE14A8F" w14:textId="77777777" w:rsidR="009A0C64" w:rsidRPr="00305E52" w:rsidRDefault="009A0C64" w:rsidP="00255810">
      <w:pPr>
        <w:pStyle w:val="ad"/>
        <w:numPr>
          <w:ilvl w:val="0"/>
          <w:numId w:val="1"/>
        </w:numPr>
        <w:suppressAutoHyphens/>
        <w:ind w:left="0" w:firstLine="709"/>
        <w:contextualSpacing/>
        <w:jc w:val="both"/>
      </w:pPr>
      <w:r w:rsidRPr="00305E52">
        <w:t>«Политика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w:t>
      </w:r>
    </w:p>
    <w:p w14:paraId="5CF610C3" w14:textId="77777777" w:rsidR="009A0C64" w:rsidRPr="00B82515" w:rsidRDefault="009A0C64" w:rsidP="00255810">
      <w:pPr>
        <w:pStyle w:val="ad"/>
        <w:numPr>
          <w:ilvl w:val="0"/>
          <w:numId w:val="1"/>
        </w:numPr>
        <w:suppressAutoHyphens/>
        <w:ind w:left="0" w:firstLine="708"/>
        <w:contextualSpacing/>
        <w:jc w:val="both"/>
        <w:rPr>
          <w:lang w:val="kk-KZ"/>
        </w:rPr>
      </w:pPr>
      <w:r w:rsidRPr="00B82515">
        <w:t xml:space="preserve">Руководство по организации рабочего места. Система 5S </w:t>
      </w:r>
      <w:r w:rsidRPr="00B82515">
        <w:rPr>
          <w:lang w:val="kk-KZ"/>
        </w:rPr>
        <w:t>и обязуется неукоснительно соблюдать их требования.</w:t>
      </w:r>
    </w:p>
    <w:p w14:paraId="66EDE73F" w14:textId="77777777" w:rsidR="009A0C64" w:rsidRPr="00305E52" w:rsidRDefault="009A0C64" w:rsidP="009A0C64">
      <w:pPr>
        <w:ind w:firstLine="708"/>
        <w:jc w:val="both"/>
        <w:rPr>
          <w:lang w:val="kk-KZ"/>
        </w:rPr>
      </w:pPr>
    </w:p>
    <w:p w14:paraId="4FCD56FE" w14:textId="77777777" w:rsidR="009A0C64" w:rsidRPr="00305E52" w:rsidRDefault="009A0C64" w:rsidP="009A0C64">
      <w:pPr>
        <w:ind w:firstLine="708"/>
        <w:jc w:val="both"/>
        <w:rPr>
          <w:lang w:val="kk-KZ"/>
        </w:rPr>
      </w:pPr>
    </w:p>
    <w:p w14:paraId="138F38D3" w14:textId="77777777" w:rsidR="009A0C64" w:rsidRPr="00305E52" w:rsidRDefault="009A0C64" w:rsidP="009A0C64">
      <w:pPr>
        <w:ind w:firstLine="708"/>
        <w:jc w:val="both"/>
        <w:rPr>
          <w:lang w:val="kk-KZ"/>
        </w:rPr>
      </w:pPr>
    </w:p>
    <w:p w14:paraId="7883B55D" w14:textId="77777777" w:rsidR="009A0C64" w:rsidRPr="00305E52" w:rsidRDefault="009A0C64" w:rsidP="009A0C64">
      <w:pPr>
        <w:ind w:firstLine="708"/>
        <w:rPr>
          <w:b/>
          <w:lang w:val="kk-KZ"/>
        </w:rPr>
      </w:pPr>
      <w:r w:rsidRPr="00305E52">
        <w:rPr>
          <w:lang w:val="kk-KZ"/>
        </w:rPr>
        <w:t xml:space="preserve">                                                                                 ___________________</w:t>
      </w:r>
      <w:r w:rsidRPr="00305E52">
        <w:rPr>
          <w:b/>
          <w:lang w:val="kk-KZ"/>
        </w:rPr>
        <w:t>Исполнитель</w:t>
      </w:r>
    </w:p>
    <w:p w14:paraId="6FD1B242" w14:textId="77777777" w:rsidR="009A0C64" w:rsidRPr="00305E52" w:rsidRDefault="009A0C64" w:rsidP="009A0C64">
      <w:pPr>
        <w:ind w:firstLine="708"/>
        <w:rPr>
          <w:lang w:val="kk-KZ"/>
        </w:rPr>
      </w:pPr>
      <w:r w:rsidRPr="00305E52">
        <w:rPr>
          <w:lang w:val="kk-KZ"/>
        </w:rPr>
        <w:t xml:space="preserve">                                                        </w:t>
      </w:r>
    </w:p>
    <w:p w14:paraId="5AB08962" w14:textId="77777777" w:rsidR="009A0C64" w:rsidRPr="00305E52" w:rsidRDefault="009A0C64" w:rsidP="009A0C64">
      <w:pPr>
        <w:ind w:firstLine="708"/>
        <w:rPr>
          <w:lang w:val="kk-KZ"/>
        </w:rPr>
      </w:pPr>
      <w:r w:rsidRPr="00305E52">
        <w:rPr>
          <w:lang w:val="kk-KZ"/>
        </w:rPr>
        <w:t xml:space="preserve">                                                                                            </w:t>
      </w:r>
      <w:r w:rsidRPr="00305E52">
        <w:t>______________</w:t>
      </w:r>
    </w:p>
    <w:p w14:paraId="419354BC" w14:textId="77777777" w:rsidR="009A0C64" w:rsidRPr="00305E52" w:rsidRDefault="009A0C64" w:rsidP="009A0C64">
      <w:pPr>
        <w:ind w:firstLine="708"/>
        <w:rPr>
          <w:lang w:val="kk-KZ"/>
        </w:rPr>
      </w:pPr>
      <w:r w:rsidRPr="00305E52">
        <w:rPr>
          <w:lang w:val="kk-KZ"/>
        </w:rPr>
        <w:t xml:space="preserve">                                                                                                  (Ф.И.О.) </w:t>
      </w:r>
    </w:p>
    <w:p w14:paraId="4C268BDC" w14:textId="77777777" w:rsidR="009A0C64" w:rsidRPr="00305E52" w:rsidRDefault="009A0C64" w:rsidP="009A0C64">
      <w:pPr>
        <w:ind w:firstLine="708"/>
        <w:rPr>
          <w:lang w:val="kk-KZ"/>
        </w:rPr>
      </w:pPr>
    </w:p>
    <w:p w14:paraId="7DD04F69" w14:textId="77777777" w:rsidR="009A0C64" w:rsidRPr="00305E52" w:rsidRDefault="009A0C64" w:rsidP="009A0C64">
      <w:pPr>
        <w:ind w:firstLine="708"/>
        <w:rPr>
          <w:lang w:val="kk-KZ"/>
        </w:rPr>
      </w:pPr>
      <w:r w:rsidRPr="00305E52">
        <w:rPr>
          <w:lang w:val="kk-KZ"/>
        </w:rPr>
        <w:t xml:space="preserve">                                                                                             </w:t>
      </w:r>
      <w:r w:rsidRPr="00305E52">
        <w:t>______________</w:t>
      </w:r>
    </w:p>
    <w:p w14:paraId="3B835CD7" w14:textId="77777777" w:rsidR="009A0C64" w:rsidRPr="00305E52" w:rsidRDefault="009A0C64" w:rsidP="009A0C64">
      <w:pPr>
        <w:ind w:firstLine="708"/>
        <w:rPr>
          <w:lang w:val="kk-KZ"/>
        </w:rPr>
      </w:pPr>
      <w:r w:rsidRPr="00305E52">
        <w:rPr>
          <w:lang w:val="kk-KZ"/>
        </w:rPr>
        <w:t xml:space="preserve">                                                                                                       (м.п.)</w:t>
      </w:r>
    </w:p>
    <w:p w14:paraId="398D7AF3" w14:textId="77777777" w:rsidR="002205CF" w:rsidRDefault="002205CF" w:rsidP="002205CF">
      <w:pPr>
        <w:tabs>
          <w:tab w:val="left" w:pos="3525"/>
        </w:tabs>
      </w:pPr>
    </w:p>
    <w:p w14:paraId="03B283C3" w14:textId="77777777" w:rsidR="002205CF" w:rsidRDefault="002205CF" w:rsidP="002205CF">
      <w:pPr>
        <w:tabs>
          <w:tab w:val="left" w:pos="3525"/>
        </w:tabs>
      </w:pPr>
    </w:p>
    <w:p w14:paraId="72758E41" w14:textId="77777777" w:rsidR="002205CF" w:rsidRDefault="002205CF" w:rsidP="002205CF">
      <w:pPr>
        <w:tabs>
          <w:tab w:val="left" w:pos="3525"/>
        </w:tabs>
      </w:pPr>
    </w:p>
    <w:p w14:paraId="22DF3938" w14:textId="77777777" w:rsidR="002205CF" w:rsidRDefault="002205CF" w:rsidP="002205CF">
      <w:pPr>
        <w:tabs>
          <w:tab w:val="left" w:pos="3525"/>
        </w:tabs>
      </w:pPr>
    </w:p>
    <w:p w14:paraId="68A2D882" w14:textId="77777777" w:rsidR="002205CF" w:rsidRDefault="002205CF" w:rsidP="002205CF">
      <w:pPr>
        <w:tabs>
          <w:tab w:val="left" w:pos="3525"/>
        </w:tabs>
      </w:pPr>
    </w:p>
    <w:p w14:paraId="4A58D1C9" w14:textId="77777777" w:rsidR="002205CF" w:rsidRDefault="002205CF" w:rsidP="002205CF">
      <w:pPr>
        <w:tabs>
          <w:tab w:val="left" w:pos="3525"/>
        </w:tabs>
      </w:pPr>
    </w:p>
    <w:p w14:paraId="4C74EEB3" w14:textId="77777777" w:rsidR="002205CF" w:rsidRDefault="002205CF" w:rsidP="002205CF">
      <w:pPr>
        <w:tabs>
          <w:tab w:val="left" w:pos="3525"/>
        </w:tabs>
      </w:pPr>
    </w:p>
    <w:p w14:paraId="3CF62B55" w14:textId="77777777" w:rsidR="002205CF" w:rsidRDefault="002205CF" w:rsidP="002205CF">
      <w:pPr>
        <w:tabs>
          <w:tab w:val="left" w:pos="3525"/>
        </w:tabs>
      </w:pPr>
    </w:p>
    <w:p w14:paraId="4AE941B5" w14:textId="77777777" w:rsidR="002205CF" w:rsidRDefault="002205CF" w:rsidP="002205CF">
      <w:pPr>
        <w:tabs>
          <w:tab w:val="left" w:pos="3525"/>
        </w:tabs>
      </w:pPr>
    </w:p>
    <w:p w14:paraId="718A90D2" w14:textId="77777777" w:rsidR="002205CF" w:rsidRDefault="002205CF" w:rsidP="002205CF">
      <w:pPr>
        <w:tabs>
          <w:tab w:val="left" w:pos="3525"/>
        </w:tabs>
      </w:pPr>
    </w:p>
    <w:p w14:paraId="6BE2C0D9" w14:textId="77777777" w:rsidR="002205CF" w:rsidRDefault="002205CF" w:rsidP="002205CF">
      <w:pPr>
        <w:tabs>
          <w:tab w:val="left" w:pos="3525"/>
        </w:tabs>
      </w:pPr>
    </w:p>
    <w:p w14:paraId="750D28B5" w14:textId="77777777" w:rsidR="002205CF" w:rsidRDefault="002205CF" w:rsidP="002205CF">
      <w:pPr>
        <w:tabs>
          <w:tab w:val="left" w:pos="3525"/>
        </w:tabs>
      </w:pPr>
    </w:p>
    <w:p w14:paraId="14DFACE8" w14:textId="77777777" w:rsidR="002205CF" w:rsidRDefault="002205CF" w:rsidP="002205CF">
      <w:pPr>
        <w:tabs>
          <w:tab w:val="left" w:pos="3525"/>
        </w:tabs>
      </w:pPr>
    </w:p>
    <w:p w14:paraId="63F8EB37" w14:textId="77777777" w:rsidR="002205CF" w:rsidRDefault="002205CF" w:rsidP="002205CF">
      <w:pPr>
        <w:tabs>
          <w:tab w:val="left" w:pos="3525"/>
        </w:tabs>
      </w:pPr>
    </w:p>
    <w:p w14:paraId="5F6479E4" w14:textId="77777777" w:rsidR="002205CF" w:rsidRDefault="002205CF" w:rsidP="002205CF">
      <w:pPr>
        <w:tabs>
          <w:tab w:val="left" w:pos="3525"/>
        </w:tabs>
      </w:pPr>
    </w:p>
    <w:p w14:paraId="2CA502A9" w14:textId="77777777" w:rsidR="002205CF" w:rsidRDefault="002205CF" w:rsidP="002205CF">
      <w:pPr>
        <w:tabs>
          <w:tab w:val="left" w:pos="3525"/>
        </w:tabs>
      </w:pPr>
    </w:p>
    <w:p w14:paraId="5163D746" w14:textId="77777777" w:rsidR="002205CF" w:rsidRDefault="002205CF" w:rsidP="002205CF">
      <w:pPr>
        <w:tabs>
          <w:tab w:val="left" w:pos="3525"/>
        </w:tabs>
      </w:pPr>
    </w:p>
    <w:p w14:paraId="7E467603" w14:textId="77777777" w:rsidR="002205CF" w:rsidRDefault="002205CF" w:rsidP="002205CF">
      <w:pPr>
        <w:tabs>
          <w:tab w:val="left" w:pos="3525"/>
        </w:tabs>
      </w:pPr>
    </w:p>
    <w:p w14:paraId="702A4C45" w14:textId="77777777" w:rsidR="002205CF" w:rsidRDefault="002205CF" w:rsidP="002205CF">
      <w:pPr>
        <w:tabs>
          <w:tab w:val="left" w:pos="3525"/>
        </w:tabs>
      </w:pPr>
    </w:p>
    <w:p w14:paraId="21BCE496" w14:textId="77777777" w:rsidR="002205CF" w:rsidRDefault="002205CF" w:rsidP="002205CF">
      <w:pPr>
        <w:tabs>
          <w:tab w:val="left" w:pos="3525"/>
        </w:tabs>
      </w:pPr>
    </w:p>
    <w:p w14:paraId="669A0929" w14:textId="77777777" w:rsidR="002205CF" w:rsidRDefault="002205CF" w:rsidP="002205CF">
      <w:pPr>
        <w:tabs>
          <w:tab w:val="left" w:pos="3525"/>
        </w:tabs>
      </w:pPr>
    </w:p>
    <w:p w14:paraId="3E5E4C5A" w14:textId="77777777" w:rsidR="002205CF" w:rsidRDefault="002205CF" w:rsidP="002205CF">
      <w:pPr>
        <w:tabs>
          <w:tab w:val="left" w:pos="3525"/>
        </w:tabs>
      </w:pPr>
    </w:p>
    <w:p w14:paraId="42A3E619" w14:textId="77777777" w:rsidR="002205CF" w:rsidRDefault="002205CF" w:rsidP="002205CF">
      <w:pPr>
        <w:tabs>
          <w:tab w:val="left" w:pos="3525"/>
        </w:tabs>
      </w:pPr>
    </w:p>
    <w:p w14:paraId="24BF18E9" w14:textId="77777777" w:rsidR="002205CF" w:rsidRDefault="002205CF" w:rsidP="002205CF">
      <w:pPr>
        <w:tabs>
          <w:tab w:val="left" w:pos="3525"/>
        </w:tabs>
      </w:pPr>
    </w:p>
    <w:p w14:paraId="522B7597" w14:textId="77777777" w:rsidR="002205CF" w:rsidRDefault="002205CF" w:rsidP="002205CF">
      <w:pPr>
        <w:tabs>
          <w:tab w:val="left" w:pos="3525"/>
        </w:tabs>
      </w:pPr>
    </w:p>
    <w:p w14:paraId="684AFE9D" w14:textId="77777777" w:rsidR="002205CF" w:rsidRDefault="002205CF" w:rsidP="002205CF">
      <w:pPr>
        <w:tabs>
          <w:tab w:val="left" w:pos="3525"/>
        </w:tabs>
      </w:pPr>
    </w:p>
    <w:p w14:paraId="2016C84B" w14:textId="77777777" w:rsidR="002205CF" w:rsidRDefault="002205CF" w:rsidP="002205CF">
      <w:pPr>
        <w:tabs>
          <w:tab w:val="left" w:pos="3525"/>
        </w:tabs>
      </w:pPr>
    </w:p>
    <w:p w14:paraId="250EB75F" w14:textId="77777777" w:rsidR="002205CF" w:rsidRDefault="002205CF" w:rsidP="002205CF">
      <w:pPr>
        <w:tabs>
          <w:tab w:val="left" w:pos="3525"/>
        </w:tabs>
      </w:pPr>
    </w:p>
    <w:p w14:paraId="409D6DFC" w14:textId="77777777" w:rsidR="002205CF" w:rsidRDefault="002205CF" w:rsidP="002205CF">
      <w:pPr>
        <w:tabs>
          <w:tab w:val="left" w:pos="3525"/>
        </w:tabs>
      </w:pPr>
    </w:p>
    <w:tbl>
      <w:tblPr>
        <w:tblW w:w="0" w:type="auto"/>
        <w:tblLook w:val="04A0" w:firstRow="1" w:lastRow="0" w:firstColumn="1" w:lastColumn="0" w:noHBand="0" w:noVBand="1"/>
      </w:tblPr>
      <w:tblGrid>
        <w:gridCol w:w="3335"/>
        <w:gridCol w:w="3859"/>
        <w:gridCol w:w="3014"/>
      </w:tblGrid>
      <w:tr w:rsidR="002205CF" w:rsidRPr="00902D8A" w14:paraId="5628F8E1" w14:textId="77777777" w:rsidTr="00077FAC">
        <w:tc>
          <w:tcPr>
            <w:tcW w:w="3417" w:type="dxa"/>
            <w:shd w:val="clear" w:color="auto" w:fill="auto"/>
          </w:tcPr>
          <w:p w14:paraId="72913868" w14:textId="77777777" w:rsidR="002205CF" w:rsidRPr="00902D8A" w:rsidRDefault="002205CF" w:rsidP="009A25F4">
            <w:pPr>
              <w:tabs>
                <w:tab w:val="left" w:pos="-5220"/>
              </w:tabs>
              <w:jc w:val="right"/>
              <w:rPr>
                <w:b/>
              </w:rPr>
            </w:pPr>
          </w:p>
        </w:tc>
        <w:tc>
          <w:tcPr>
            <w:tcW w:w="3955" w:type="dxa"/>
            <w:shd w:val="clear" w:color="auto" w:fill="auto"/>
          </w:tcPr>
          <w:p w14:paraId="482DE225" w14:textId="77777777" w:rsidR="002205CF" w:rsidRPr="00902D8A" w:rsidRDefault="002205CF" w:rsidP="009A25F4">
            <w:pPr>
              <w:tabs>
                <w:tab w:val="left" w:pos="-5220"/>
              </w:tabs>
              <w:jc w:val="right"/>
              <w:rPr>
                <w:b/>
              </w:rPr>
            </w:pPr>
          </w:p>
        </w:tc>
        <w:tc>
          <w:tcPr>
            <w:tcW w:w="3052" w:type="dxa"/>
            <w:shd w:val="clear" w:color="auto" w:fill="auto"/>
          </w:tcPr>
          <w:p w14:paraId="234982BB" w14:textId="25C368E7" w:rsidR="002205CF" w:rsidRPr="00902D8A" w:rsidRDefault="002205CF" w:rsidP="007418DE">
            <w:pPr>
              <w:tabs>
                <w:tab w:val="left" w:pos="-5220"/>
              </w:tabs>
              <w:rPr>
                <w:b/>
              </w:rPr>
            </w:pPr>
            <w:r w:rsidRPr="00902D8A">
              <w:rPr>
                <w:b/>
              </w:rPr>
              <w:t>Приложение №</w:t>
            </w:r>
            <w:r w:rsidR="007418DE">
              <w:rPr>
                <w:b/>
              </w:rPr>
              <w:t>8</w:t>
            </w:r>
          </w:p>
        </w:tc>
      </w:tr>
      <w:tr w:rsidR="002205CF" w:rsidRPr="00902D8A" w14:paraId="4F357019" w14:textId="77777777" w:rsidTr="00077FAC">
        <w:tc>
          <w:tcPr>
            <w:tcW w:w="3417" w:type="dxa"/>
            <w:shd w:val="clear" w:color="auto" w:fill="auto"/>
          </w:tcPr>
          <w:p w14:paraId="7CE0AB5F" w14:textId="77777777" w:rsidR="002205CF" w:rsidRPr="00902D8A" w:rsidRDefault="002205CF" w:rsidP="009A25F4">
            <w:pPr>
              <w:tabs>
                <w:tab w:val="left" w:pos="-5220"/>
              </w:tabs>
              <w:jc w:val="right"/>
              <w:rPr>
                <w:b/>
              </w:rPr>
            </w:pPr>
          </w:p>
        </w:tc>
        <w:tc>
          <w:tcPr>
            <w:tcW w:w="3955" w:type="dxa"/>
            <w:shd w:val="clear" w:color="auto" w:fill="auto"/>
          </w:tcPr>
          <w:p w14:paraId="521B6155" w14:textId="77777777" w:rsidR="002205CF" w:rsidRPr="00902D8A" w:rsidRDefault="002205CF" w:rsidP="009A25F4">
            <w:pPr>
              <w:tabs>
                <w:tab w:val="left" w:pos="-5220"/>
              </w:tabs>
              <w:jc w:val="right"/>
              <w:rPr>
                <w:b/>
              </w:rPr>
            </w:pPr>
          </w:p>
        </w:tc>
        <w:tc>
          <w:tcPr>
            <w:tcW w:w="3052" w:type="dxa"/>
            <w:shd w:val="clear" w:color="auto" w:fill="auto"/>
          </w:tcPr>
          <w:p w14:paraId="7F71E399" w14:textId="77777777" w:rsidR="002205CF" w:rsidRPr="00902D8A" w:rsidRDefault="002205CF" w:rsidP="009A25F4">
            <w:pPr>
              <w:tabs>
                <w:tab w:val="left" w:pos="-5220"/>
              </w:tabs>
              <w:rPr>
                <w:b/>
              </w:rPr>
            </w:pPr>
            <w:r w:rsidRPr="00902D8A">
              <w:rPr>
                <w:b/>
              </w:rPr>
              <w:t>к договору №_________</w:t>
            </w:r>
          </w:p>
        </w:tc>
      </w:tr>
    </w:tbl>
    <w:p w14:paraId="501A5150" w14:textId="77777777" w:rsidR="002205CF" w:rsidRDefault="002205CF" w:rsidP="002205CF">
      <w:pPr>
        <w:tabs>
          <w:tab w:val="left" w:pos="3525"/>
        </w:tabs>
        <w:rPr>
          <w:b/>
        </w:rPr>
      </w:pPr>
      <w:r>
        <w:tab/>
      </w:r>
      <w:r w:rsidRPr="002205CF">
        <w:rPr>
          <w:b/>
        </w:rPr>
        <w:t>Санкционная оговорка</w:t>
      </w:r>
    </w:p>
    <w:p w14:paraId="1CAE48ED" w14:textId="77777777" w:rsidR="009A0C64" w:rsidRDefault="009A0C64" w:rsidP="002205CF">
      <w:pPr>
        <w:tabs>
          <w:tab w:val="left" w:pos="3525"/>
        </w:tabs>
        <w:rPr>
          <w:b/>
        </w:rPr>
      </w:pPr>
    </w:p>
    <w:p w14:paraId="65305DEC" w14:textId="77777777" w:rsidR="009A0C64" w:rsidRPr="009A0C64" w:rsidRDefault="009A0C64" w:rsidP="009A0C64">
      <w:pPr>
        <w:autoSpaceDE w:val="0"/>
        <w:autoSpaceDN w:val="0"/>
        <w:adjustRightInd w:val="0"/>
        <w:ind w:firstLine="709"/>
        <w:jc w:val="both"/>
        <w:rPr>
          <w:color w:val="000000"/>
        </w:rPr>
      </w:pPr>
      <w:r w:rsidRPr="009A0C64">
        <w:rPr>
          <w:color w:val="000000"/>
        </w:rPr>
        <w:t>1.1 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 строгом соответствии и без нарушений законодательства об Экономических санкциях и,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w:t>
      </w:r>
      <w:r w:rsidRPr="009A0C64">
        <w:rPr>
          <w:color w:val="000000"/>
          <w:lang w:val="en-US"/>
        </w:rPr>
        <w:t>Office</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Foreign</w:t>
      </w:r>
      <w:r w:rsidRPr="009A0C64">
        <w:rPr>
          <w:color w:val="000000"/>
        </w:rPr>
        <w:t xml:space="preserve"> </w:t>
      </w:r>
      <w:r w:rsidRPr="009A0C64">
        <w:rPr>
          <w:color w:val="000000"/>
          <w:lang w:val="en-US"/>
        </w:rPr>
        <w:t>Assets</w:t>
      </w:r>
      <w:r w:rsidRPr="009A0C64">
        <w:rPr>
          <w:color w:val="000000"/>
        </w:rPr>
        <w:t xml:space="preserve"> </w:t>
      </w:r>
      <w:r w:rsidRPr="009A0C64">
        <w:rPr>
          <w:color w:val="000000"/>
          <w:lang w:val="en-US"/>
        </w:rPr>
        <w:t>Control</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U</w:t>
      </w:r>
      <w:r w:rsidRPr="009A0C64">
        <w:rPr>
          <w:color w:val="000000"/>
        </w:rPr>
        <w:t>.</w:t>
      </w:r>
      <w:r w:rsidRPr="009A0C64">
        <w:rPr>
          <w:color w:val="000000"/>
          <w:lang w:val="en-US"/>
        </w:rPr>
        <w:t>S</w:t>
      </w:r>
      <w:r w:rsidRPr="009A0C64">
        <w:rPr>
          <w:color w:val="000000"/>
        </w:rPr>
        <w:t xml:space="preserve">. </w:t>
      </w:r>
      <w:r w:rsidRPr="009A0C64">
        <w:rPr>
          <w:color w:val="000000"/>
          <w:lang w:val="en-US"/>
        </w:rPr>
        <w:t>Department</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the</w:t>
      </w:r>
      <w:r w:rsidRPr="009A0C64">
        <w:rPr>
          <w:color w:val="000000"/>
        </w:rPr>
        <w:t xml:space="preserve"> Treasury), либо любым иным органом, департаментом или агентством правительства США, Организации Объединенных Наций, Великобритании, Европейского союза или любого государства-члена Европейского союза.</w:t>
      </w:r>
    </w:p>
    <w:p w14:paraId="0B901EEC" w14:textId="77777777" w:rsidR="009A0C64" w:rsidRPr="009A0C64" w:rsidRDefault="009A0C64" w:rsidP="009A0C64">
      <w:pPr>
        <w:autoSpaceDE w:val="0"/>
        <w:autoSpaceDN w:val="0"/>
        <w:adjustRightInd w:val="0"/>
        <w:ind w:firstLine="708"/>
        <w:jc w:val="both"/>
        <w:rPr>
          <w:color w:val="000000"/>
        </w:rPr>
      </w:pPr>
      <w:r w:rsidRPr="009A0C64">
        <w:rPr>
          <w:color w:val="000000"/>
        </w:rPr>
        <w:t xml:space="preserve">Контрагент гарантирует и обязуется обеспечить, что: </w:t>
      </w:r>
    </w:p>
    <w:p w14:paraId="32FF04B3" w14:textId="77777777" w:rsidR="009A0C64" w:rsidRPr="009A0C64" w:rsidRDefault="009A0C64" w:rsidP="009A0C64">
      <w:pPr>
        <w:autoSpaceDE w:val="0"/>
        <w:autoSpaceDN w:val="0"/>
        <w:adjustRightInd w:val="0"/>
        <w:ind w:firstLine="708"/>
        <w:jc w:val="both"/>
        <w:rPr>
          <w:color w:val="000000"/>
        </w:rPr>
      </w:pPr>
      <w:r w:rsidRPr="009A0C64">
        <w:rPr>
          <w:color w:val="000000"/>
        </w:rPr>
        <w:t xml:space="preserve">(a) ни Контрагент, ни его аффилированные лица, ни все 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 Великобритании, и (или) в санкционных списках SDN (Specially </w:t>
      </w:r>
      <w:r w:rsidRPr="009A0C64">
        <w:rPr>
          <w:color w:val="000000"/>
          <w:lang w:val="en-US"/>
        </w:rPr>
        <w:t>Designated</w:t>
      </w:r>
      <w:r w:rsidRPr="009A0C64">
        <w:rPr>
          <w:color w:val="000000"/>
        </w:rPr>
        <w:t xml:space="preserve"> </w:t>
      </w:r>
      <w:r w:rsidRPr="009A0C64">
        <w:rPr>
          <w:color w:val="000000"/>
          <w:lang w:val="en-US"/>
        </w:rPr>
        <w:t>Nationals</w:t>
      </w:r>
      <w:r w:rsidRPr="009A0C64">
        <w:rPr>
          <w:color w:val="000000"/>
        </w:rPr>
        <w:t xml:space="preserve"> </w:t>
      </w:r>
      <w:r w:rsidRPr="009A0C64">
        <w:rPr>
          <w:color w:val="000000"/>
          <w:lang w:val="en-US"/>
        </w:rPr>
        <w:t>and</w:t>
      </w:r>
      <w:r w:rsidRPr="009A0C64">
        <w:rPr>
          <w:color w:val="000000"/>
        </w:rPr>
        <w:t xml:space="preserve"> </w:t>
      </w:r>
      <w:r w:rsidRPr="009A0C64">
        <w:rPr>
          <w:color w:val="000000"/>
          <w:lang w:val="en-US"/>
        </w:rPr>
        <w:t>Blocked</w:t>
      </w:r>
      <w:r w:rsidRPr="009A0C64">
        <w:rPr>
          <w:color w:val="000000"/>
        </w:rPr>
        <w:t xml:space="preserve"> </w:t>
      </w:r>
      <w:r w:rsidRPr="009A0C64">
        <w:rPr>
          <w:color w:val="000000"/>
          <w:lang w:val="en-US"/>
        </w:rPr>
        <w:t>Persons</w:t>
      </w:r>
      <w:r w:rsidRPr="009A0C64">
        <w:rPr>
          <w:color w:val="000000"/>
        </w:rPr>
        <w:t xml:space="preserve"> </w:t>
      </w:r>
      <w:r w:rsidRPr="009A0C64">
        <w:rPr>
          <w:color w:val="000000"/>
          <w:lang w:val="en-US"/>
        </w:rPr>
        <w:t>List</w:t>
      </w:r>
      <w:r w:rsidRPr="009A0C64">
        <w:rPr>
          <w:color w:val="000000"/>
        </w:rPr>
        <w:t xml:space="preserve"> – список специально выделенных граждан и блокированных лиц), </w:t>
      </w:r>
      <w:r w:rsidRPr="009A0C64">
        <w:rPr>
          <w:color w:val="000000"/>
          <w:lang w:val="en-US"/>
        </w:rPr>
        <w:t>CAPTA</w:t>
      </w:r>
      <w:r w:rsidRPr="009A0C64">
        <w:rPr>
          <w:color w:val="000000"/>
        </w:rPr>
        <w:t xml:space="preserve"> (</w:t>
      </w:r>
      <w:r w:rsidRPr="009A0C64">
        <w:rPr>
          <w:color w:val="000000"/>
          <w:lang w:val="en-US"/>
        </w:rPr>
        <w:t>List</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Foreign</w:t>
      </w:r>
      <w:r w:rsidRPr="009A0C64">
        <w:rPr>
          <w:color w:val="000000"/>
        </w:rPr>
        <w:t xml:space="preserve"> </w:t>
      </w:r>
      <w:r w:rsidRPr="009A0C64">
        <w:rPr>
          <w:color w:val="000000"/>
          <w:lang w:val="en-US"/>
        </w:rPr>
        <w:t>Financial</w:t>
      </w:r>
      <w:r w:rsidRPr="009A0C64">
        <w:rPr>
          <w:color w:val="000000"/>
        </w:rPr>
        <w:t xml:space="preserve"> </w:t>
      </w:r>
      <w:r w:rsidRPr="009A0C64">
        <w:rPr>
          <w:color w:val="000000"/>
          <w:lang w:val="en-US"/>
        </w:rPr>
        <w:t>Institutions</w:t>
      </w:r>
      <w:r w:rsidRPr="009A0C64">
        <w:rPr>
          <w:color w:val="000000"/>
        </w:rPr>
        <w:t xml:space="preserve"> </w:t>
      </w:r>
      <w:r w:rsidRPr="009A0C64">
        <w:rPr>
          <w:color w:val="000000"/>
          <w:lang w:val="en-US"/>
        </w:rPr>
        <w:t>Subject</w:t>
      </w:r>
      <w:r w:rsidRPr="009A0C64">
        <w:rPr>
          <w:color w:val="000000"/>
        </w:rPr>
        <w:t xml:space="preserve"> </w:t>
      </w:r>
      <w:r w:rsidRPr="009A0C64">
        <w:rPr>
          <w:color w:val="000000"/>
          <w:lang w:val="en-US"/>
        </w:rPr>
        <w:t>to</w:t>
      </w:r>
      <w:r w:rsidRPr="009A0C64">
        <w:rPr>
          <w:color w:val="000000"/>
        </w:rPr>
        <w:t xml:space="preserve"> </w:t>
      </w:r>
      <w:r w:rsidRPr="009A0C64">
        <w:rPr>
          <w:color w:val="000000"/>
          <w:lang w:val="en-US"/>
        </w:rPr>
        <w:t>Correspondent</w:t>
      </w:r>
      <w:r w:rsidRPr="009A0C64">
        <w:rPr>
          <w:color w:val="000000"/>
        </w:rPr>
        <w:t xml:space="preserve"> </w:t>
      </w:r>
      <w:r w:rsidRPr="009A0C64">
        <w:rPr>
          <w:color w:val="000000"/>
          <w:lang w:val="en-US"/>
        </w:rPr>
        <w:t>Account</w:t>
      </w:r>
      <w:r w:rsidRPr="009A0C64">
        <w:rPr>
          <w:color w:val="000000"/>
        </w:rPr>
        <w:t xml:space="preserve"> </w:t>
      </w:r>
      <w:r w:rsidRPr="009A0C64">
        <w:rPr>
          <w:color w:val="000000"/>
          <w:lang w:val="en-US"/>
        </w:rPr>
        <w:t>or</w:t>
      </w:r>
      <w:r w:rsidRPr="009A0C64">
        <w:rPr>
          <w:color w:val="000000"/>
        </w:rPr>
        <w:t xml:space="preserve"> </w:t>
      </w:r>
      <w:r w:rsidRPr="009A0C64">
        <w:rPr>
          <w:color w:val="000000"/>
          <w:lang w:val="en-US"/>
        </w:rPr>
        <w:t>Payable</w:t>
      </w:r>
      <w:r w:rsidRPr="009A0C64">
        <w:rPr>
          <w:color w:val="000000"/>
        </w:rPr>
        <w:t>-</w:t>
      </w:r>
      <w:r w:rsidRPr="009A0C64">
        <w:rPr>
          <w:color w:val="000000"/>
          <w:lang w:val="en-US"/>
        </w:rPr>
        <w:t>Through</w:t>
      </w:r>
      <w:r w:rsidRPr="009A0C64">
        <w:rPr>
          <w:color w:val="000000"/>
        </w:rPr>
        <w:t xml:space="preserve"> </w:t>
      </w:r>
      <w:r w:rsidRPr="009A0C64">
        <w:rPr>
          <w:color w:val="000000"/>
          <w:lang w:val="en-US"/>
        </w:rPr>
        <w:t>Account</w:t>
      </w:r>
      <w:r w:rsidRPr="009A0C64">
        <w:rPr>
          <w:color w:val="000000"/>
        </w:rPr>
        <w:t xml:space="preserve"> </w:t>
      </w:r>
      <w:r w:rsidRPr="009A0C64">
        <w:rPr>
          <w:color w:val="000000"/>
          <w:lang w:val="en-US"/>
        </w:rPr>
        <w:t>Sanctions</w:t>
      </w:r>
      <w:r w:rsidRPr="009A0C64">
        <w:rPr>
          <w:color w:val="000000"/>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Pr="009A0C64">
        <w:rPr>
          <w:color w:val="000000"/>
          <w:lang w:val="en-US"/>
        </w:rPr>
        <w:t>Office</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Foreign</w:t>
      </w:r>
      <w:r w:rsidRPr="009A0C64">
        <w:rPr>
          <w:color w:val="000000"/>
        </w:rPr>
        <w:t xml:space="preserve"> </w:t>
      </w:r>
      <w:r w:rsidRPr="009A0C64">
        <w:rPr>
          <w:color w:val="000000"/>
          <w:lang w:val="en-US"/>
        </w:rPr>
        <w:t>Assets</w:t>
      </w:r>
      <w:r w:rsidRPr="009A0C64">
        <w:rPr>
          <w:color w:val="000000"/>
        </w:rPr>
        <w:t xml:space="preserve"> </w:t>
      </w:r>
      <w:r w:rsidRPr="009A0C64">
        <w:rPr>
          <w:color w:val="000000"/>
          <w:lang w:val="en-US"/>
        </w:rPr>
        <w:t>Control</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U</w:t>
      </w:r>
      <w:r w:rsidRPr="009A0C64">
        <w:rPr>
          <w:color w:val="000000"/>
        </w:rPr>
        <w:t>.</w:t>
      </w:r>
      <w:r w:rsidRPr="009A0C64">
        <w:rPr>
          <w:color w:val="000000"/>
          <w:lang w:val="en-US"/>
        </w:rPr>
        <w:t>S</w:t>
      </w:r>
      <w:r w:rsidRPr="009A0C64">
        <w:rPr>
          <w:color w:val="000000"/>
        </w:rPr>
        <w:t>. Department of the Treasury), а также любой иной санкционный список, имеющий экстерриториальное действие;</w:t>
      </w:r>
    </w:p>
    <w:p w14:paraId="7C640D02" w14:textId="77777777" w:rsidR="009A0C64" w:rsidRPr="009A0C64" w:rsidRDefault="009A0C64" w:rsidP="009A0C64">
      <w:pPr>
        <w:autoSpaceDE w:val="0"/>
        <w:autoSpaceDN w:val="0"/>
        <w:adjustRightInd w:val="0"/>
        <w:ind w:firstLine="709"/>
        <w:jc w:val="both"/>
        <w:rPr>
          <w:color w:val="000000"/>
        </w:rPr>
      </w:pPr>
      <w:r w:rsidRPr="009A0C64">
        <w:rPr>
          <w:color w:val="000000"/>
        </w:rPr>
        <w:t>(b) заключение Договора и/или его исполнение Контрагентом не влечет нарушения санкций, указанных в подпункте (а) настоящего пункта;</w:t>
      </w:r>
    </w:p>
    <w:p w14:paraId="2553F898" w14:textId="77777777" w:rsidR="009A0C64" w:rsidRPr="009A0C64" w:rsidRDefault="009A0C64" w:rsidP="009A0C64">
      <w:pPr>
        <w:autoSpaceDE w:val="0"/>
        <w:autoSpaceDN w:val="0"/>
        <w:adjustRightInd w:val="0"/>
        <w:ind w:firstLine="709"/>
        <w:jc w:val="both"/>
        <w:rPr>
          <w:color w:val="000000"/>
        </w:rPr>
      </w:pPr>
      <w:r w:rsidRPr="009A0C64">
        <w:rPr>
          <w:color w:val="000000"/>
        </w:rPr>
        <w:t>(c) в день,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 счета Контрагента,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9A0C64">
        <w:rPr>
          <w:color w:val="000000"/>
          <w:lang w:val="en-US"/>
        </w:rPr>
        <w:t>Consolidated</w:t>
      </w:r>
      <w:r w:rsidRPr="009A0C64">
        <w:rPr>
          <w:color w:val="000000"/>
        </w:rPr>
        <w:t xml:space="preserve"> </w:t>
      </w:r>
      <w:r w:rsidRPr="009A0C64">
        <w:rPr>
          <w:color w:val="000000"/>
          <w:lang w:val="en-US"/>
        </w:rPr>
        <w:t>List</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persons</w:t>
      </w:r>
      <w:r w:rsidRPr="009A0C64">
        <w:rPr>
          <w:color w:val="000000"/>
        </w:rPr>
        <w:t xml:space="preserve">, </w:t>
      </w:r>
      <w:r w:rsidRPr="009A0C64">
        <w:rPr>
          <w:color w:val="000000"/>
          <w:lang w:val="en-US"/>
        </w:rPr>
        <w:t>groups</w:t>
      </w:r>
      <w:r w:rsidRPr="009A0C64">
        <w:rPr>
          <w:color w:val="000000"/>
        </w:rPr>
        <w:t xml:space="preserve"> </w:t>
      </w:r>
      <w:r w:rsidRPr="009A0C64">
        <w:rPr>
          <w:color w:val="000000"/>
          <w:lang w:val="en-US"/>
        </w:rPr>
        <w:t>and</w:t>
      </w:r>
      <w:r w:rsidRPr="009A0C64">
        <w:rPr>
          <w:color w:val="000000"/>
        </w:rPr>
        <w:t xml:space="preserve"> </w:t>
      </w:r>
      <w:r w:rsidRPr="009A0C64">
        <w:rPr>
          <w:color w:val="000000"/>
          <w:lang w:val="en-US"/>
        </w:rPr>
        <w:t>entities</w:t>
      </w:r>
      <w:r w:rsidRPr="009A0C64">
        <w:rPr>
          <w:color w:val="000000"/>
        </w:rPr>
        <w:t xml:space="preserve"> </w:t>
      </w:r>
      <w:r w:rsidRPr="009A0C64">
        <w:rPr>
          <w:color w:val="000000"/>
          <w:lang w:val="en-US"/>
        </w:rPr>
        <w:t>subject</w:t>
      </w:r>
      <w:r w:rsidRPr="009A0C64">
        <w:rPr>
          <w:color w:val="000000"/>
        </w:rPr>
        <w:t xml:space="preserve">, </w:t>
      </w:r>
      <w:r w:rsidRPr="009A0C64">
        <w:rPr>
          <w:color w:val="000000"/>
          <w:lang w:val="en-US"/>
        </w:rPr>
        <w:t>under</w:t>
      </w:r>
      <w:r w:rsidRPr="009A0C64">
        <w:rPr>
          <w:color w:val="000000"/>
        </w:rPr>
        <w:t xml:space="preserve"> </w:t>
      </w:r>
      <w:r w:rsidRPr="009A0C64">
        <w:rPr>
          <w:color w:val="000000"/>
          <w:lang w:val="en-US"/>
        </w:rPr>
        <w:t>EU</w:t>
      </w:r>
      <w:r w:rsidRPr="009A0C64">
        <w:rPr>
          <w:color w:val="000000"/>
        </w:rPr>
        <w:t xml:space="preserve"> </w:t>
      </w:r>
      <w:r w:rsidRPr="009A0C64">
        <w:rPr>
          <w:color w:val="000000"/>
          <w:lang w:val="en-US"/>
        </w:rPr>
        <w:t>Sanctions</w:t>
      </w:r>
      <w:r w:rsidRPr="009A0C64">
        <w:rPr>
          <w:color w:val="000000"/>
        </w:rPr>
        <w:t xml:space="preserve">, </w:t>
      </w:r>
      <w:r w:rsidRPr="009A0C64">
        <w:rPr>
          <w:color w:val="000000"/>
          <w:lang w:val="en-US"/>
        </w:rPr>
        <w:t>to</w:t>
      </w:r>
      <w:r w:rsidRPr="009A0C64">
        <w:rPr>
          <w:color w:val="000000"/>
        </w:rPr>
        <w:t xml:space="preserve"> </w:t>
      </w:r>
      <w:r w:rsidRPr="009A0C64">
        <w:rPr>
          <w:color w:val="000000"/>
          <w:lang w:val="en-US"/>
        </w:rPr>
        <w:t>an</w:t>
      </w:r>
      <w:r w:rsidRPr="009A0C64">
        <w:rPr>
          <w:color w:val="000000"/>
        </w:rPr>
        <w:t xml:space="preserve"> </w:t>
      </w:r>
      <w:r w:rsidRPr="009A0C64">
        <w:rPr>
          <w:color w:val="000000"/>
          <w:lang w:val="en-US"/>
        </w:rPr>
        <w:t>asset</w:t>
      </w:r>
      <w:r w:rsidRPr="009A0C64">
        <w:rPr>
          <w:color w:val="000000"/>
        </w:rPr>
        <w:t xml:space="preserve"> </w:t>
      </w:r>
      <w:r w:rsidRPr="009A0C64">
        <w:rPr>
          <w:color w:val="000000"/>
          <w:lang w:val="en-US"/>
        </w:rPr>
        <w:t>freeze</w:t>
      </w:r>
      <w:r w:rsidRPr="009A0C64">
        <w:rPr>
          <w:color w:val="000000"/>
        </w:rPr>
        <w:t xml:space="preserve"> </w:t>
      </w:r>
      <w:r w:rsidRPr="009A0C64">
        <w:rPr>
          <w:color w:val="000000"/>
          <w:lang w:val="en-US"/>
        </w:rPr>
        <w:t>and</w:t>
      </w:r>
      <w:r w:rsidRPr="009A0C64">
        <w:rPr>
          <w:color w:val="000000"/>
        </w:rPr>
        <w:t xml:space="preserve"> </w:t>
      </w:r>
      <w:r w:rsidRPr="009A0C64">
        <w:rPr>
          <w:color w:val="000000"/>
          <w:lang w:val="en-US"/>
        </w:rPr>
        <w:t>the</w:t>
      </w:r>
      <w:r w:rsidRPr="009A0C64">
        <w:rPr>
          <w:color w:val="000000"/>
        </w:rPr>
        <w:t xml:space="preserve"> </w:t>
      </w:r>
      <w:r w:rsidRPr="009A0C64">
        <w:rPr>
          <w:color w:val="000000"/>
          <w:lang w:val="en-US"/>
        </w:rPr>
        <w:t>prohibition</w:t>
      </w:r>
      <w:r w:rsidRPr="009A0C64">
        <w:rPr>
          <w:color w:val="000000"/>
        </w:rPr>
        <w:t xml:space="preserve"> </w:t>
      </w:r>
      <w:r w:rsidRPr="009A0C64">
        <w:rPr>
          <w:color w:val="000000"/>
          <w:lang w:val="en-US"/>
        </w:rPr>
        <w:t>to</w:t>
      </w:r>
      <w:r w:rsidRPr="009A0C64">
        <w:rPr>
          <w:color w:val="000000"/>
        </w:rPr>
        <w:t xml:space="preserve"> </w:t>
      </w:r>
      <w:r w:rsidRPr="009A0C64">
        <w:rPr>
          <w:color w:val="000000"/>
          <w:lang w:val="en-US"/>
        </w:rPr>
        <w:t>make</w:t>
      </w:r>
      <w:r w:rsidRPr="009A0C64">
        <w:rPr>
          <w:color w:val="000000"/>
        </w:rPr>
        <w:t xml:space="preserve"> </w:t>
      </w:r>
      <w:r w:rsidRPr="009A0C64">
        <w:rPr>
          <w:color w:val="000000"/>
          <w:lang w:val="en-US"/>
        </w:rPr>
        <w:t>funds</w:t>
      </w:r>
      <w:r w:rsidRPr="009A0C64">
        <w:rPr>
          <w:color w:val="000000"/>
        </w:rPr>
        <w:t xml:space="preserve"> </w:t>
      </w:r>
      <w:r w:rsidRPr="009A0C64">
        <w:rPr>
          <w:color w:val="000000"/>
          <w:lang w:val="en-US"/>
        </w:rPr>
        <w:t>and</w:t>
      </w:r>
      <w:r w:rsidRPr="009A0C64">
        <w:rPr>
          <w:color w:val="000000"/>
        </w:rPr>
        <w:t xml:space="preserve"> </w:t>
      </w:r>
      <w:r w:rsidRPr="009A0C64">
        <w:rPr>
          <w:color w:val="000000"/>
          <w:lang w:val="en-US"/>
        </w:rPr>
        <w:t>economic</w:t>
      </w:r>
      <w:r w:rsidRPr="009A0C64">
        <w:rPr>
          <w:color w:val="000000"/>
        </w:rPr>
        <w:t xml:space="preserve"> </w:t>
      </w:r>
      <w:r w:rsidRPr="009A0C64">
        <w:rPr>
          <w:color w:val="000000"/>
          <w:lang w:val="en-US"/>
        </w:rPr>
        <w:t>resources</w:t>
      </w:r>
      <w:r w:rsidRPr="009A0C64">
        <w:rPr>
          <w:color w:val="000000"/>
        </w:rPr>
        <w:t xml:space="preserve"> </w:t>
      </w:r>
      <w:r w:rsidRPr="009A0C64">
        <w:rPr>
          <w:color w:val="000000"/>
          <w:lang w:val="en-US"/>
        </w:rPr>
        <w:t>available</w:t>
      </w:r>
      <w:r w:rsidRPr="009A0C64">
        <w:rPr>
          <w:color w:val="000000"/>
        </w:rPr>
        <w:t xml:space="preserve"> </w:t>
      </w:r>
      <w:r w:rsidRPr="009A0C64">
        <w:rPr>
          <w:color w:val="000000"/>
          <w:lang w:val="en-US"/>
        </w:rPr>
        <w:t>to</w:t>
      </w:r>
      <w:r w:rsidRPr="009A0C64">
        <w:rPr>
          <w:color w:val="000000"/>
        </w:rPr>
        <w:t xml:space="preserve"> </w:t>
      </w:r>
      <w:r w:rsidRPr="009A0C64">
        <w:rPr>
          <w:color w:val="000000"/>
          <w:lang w:val="en-US"/>
        </w:rPr>
        <w:t>them</w:t>
      </w:r>
      <w:r w:rsidRPr="009A0C64">
        <w:rPr>
          <w:color w:val="000000"/>
        </w:rPr>
        <w:t>), и (или) Сводный список объектов финансовых санкций Управления по осуществлению финансовых санкций в Великобритании (</w:t>
      </w:r>
      <w:r w:rsidRPr="009A0C64">
        <w:rPr>
          <w:color w:val="000000"/>
          <w:lang w:val="en-US"/>
        </w:rPr>
        <w:t>Consolidated</w:t>
      </w:r>
      <w:r w:rsidRPr="009A0C64">
        <w:rPr>
          <w:color w:val="000000"/>
        </w:rPr>
        <w:t xml:space="preserve"> </w:t>
      </w:r>
      <w:r w:rsidRPr="009A0C64">
        <w:rPr>
          <w:color w:val="000000"/>
          <w:lang w:val="en-US"/>
        </w:rPr>
        <w:t>List</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financial</w:t>
      </w:r>
      <w:r w:rsidRPr="009A0C64">
        <w:rPr>
          <w:color w:val="000000"/>
        </w:rPr>
        <w:t xml:space="preserve"> </w:t>
      </w:r>
      <w:r w:rsidRPr="009A0C64">
        <w:rPr>
          <w:color w:val="000000"/>
          <w:lang w:val="en-US"/>
        </w:rPr>
        <w:t>sanctions</w:t>
      </w:r>
      <w:r w:rsidRPr="009A0C64">
        <w:rPr>
          <w:color w:val="000000"/>
        </w:rPr>
        <w:t xml:space="preserve"> </w:t>
      </w:r>
      <w:r w:rsidRPr="009A0C64">
        <w:rPr>
          <w:color w:val="000000"/>
          <w:lang w:val="en-US"/>
        </w:rPr>
        <w:t>targets</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the</w:t>
      </w:r>
      <w:r w:rsidRPr="009A0C64">
        <w:rPr>
          <w:color w:val="000000"/>
        </w:rPr>
        <w:t xml:space="preserve"> </w:t>
      </w:r>
      <w:r w:rsidRPr="009A0C64">
        <w:rPr>
          <w:color w:val="000000"/>
          <w:lang w:val="en-US"/>
        </w:rPr>
        <w:t>Office</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Financial</w:t>
      </w:r>
      <w:r w:rsidRPr="009A0C64">
        <w:rPr>
          <w:color w:val="000000"/>
        </w:rPr>
        <w:t xml:space="preserve"> </w:t>
      </w:r>
      <w:r w:rsidRPr="009A0C64">
        <w:rPr>
          <w:color w:val="000000"/>
          <w:lang w:val="en-US"/>
        </w:rPr>
        <w:t>Sanctions</w:t>
      </w:r>
      <w:r w:rsidRPr="009A0C64">
        <w:rPr>
          <w:color w:val="000000"/>
        </w:rPr>
        <w:t xml:space="preserve"> </w:t>
      </w:r>
      <w:r w:rsidRPr="009A0C64">
        <w:rPr>
          <w:color w:val="000000"/>
          <w:lang w:val="en-US"/>
        </w:rPr>
        <w:t>Implementations</w:t>
      </w:r>
      <w:r w:rsidRPr="009A0C64">
        <w:rPr>
          <w:color w:val="000000"/>
        </w:rPr>
        <w:t xml:space="preserve"> </w:t>
      </w:r>
      <w:r w:rsidRPr="009A0C64">
        <w:rPr>
          <w:color w:val="000000"/>
          <w:lang w:val="en-US"/>
        </w:rPr>
        <w:t>in</w:t>
      </w:r>
      <w:r w:rsidRPr="009A0C64">
        <w:rPr>
          <w:color w:val="000000"/>
        </w:rPr>
        <w:t xml:space="preserve"> </w:t>
      </w:r>
      <w:r w:rsidRPr="009A0C64">
        <w:rPr>
          <w:color w:val="000000"/>
          <w:lang w:val="en-US"/>
        </w:rPr>
        <w:t>the</w:t>
      </w:r>
      <w:r w:rsidRPr="009A0C64">
        <w:rPr>
          <w:color w:val="000000"/>
        </w:rPr>
        <w:t xml:space="preserve"> </w:t>
      </w:r>
      <w:r w:rsidRPr="009A0C64">
        <w:rPr>
          <w:color w:val="000000"/>
          <w:lang w:val="en-US"/>
        </w:rPr>
        <w:t>UK</w:t>
      </w:r>
      <w:r w:rsidRPr="009A0C64">
        <w:rPr>
          <w:color w:val="000000"/>
        </w:rPr>
        <w:t xml:space="preserve">), и (или) в списках </w:t>
      </w:r>
      <w:r w:rsidRPr="009A0C64">
        <w:rPr>
          <w:color w:val="000000"/>
          <w:lang w:val="en-US"/>
        </w:rPr>
        <w:t>SDN</w:t>
      </w:r>
      <w:r w:rsidRPr="009A0C64">
        <w:rPr>
          <w:color w:val="000000"/>
        </w:rPr>
        <w:t xml:space="preserve"> (</w:t>
      </w:r>
      <w:r w:rsidRPr="009A0C64">
        <w:rPr>
          <w:color w:val="000000"/>
          <w:lang w:val="en-US"/>
        </w:rPr>
        <w:t>Specially</w:t>
      </w:r>
      <w:r w:rsidRPr="009A0C64">
        <w:rPr>
          <w:color w:val="000000"/>
        </w:rPr>
        <w:t xml:space="preserve"> </w:t>
      </w:r>
      <w:r w:rsidRPr="009A0C64">
        <w:rPr>
          <w:color w:val="000000"/>
          <w:lang w:val="en-US"/>
        </w:rPr>
        <w:t>Designated</w:t>
      </w:r>
      <w:r w:rsidRPr="009A0C64">
        <w:rPr>
          <w:color w:val="000000"/>
        </w:rPr>
        <w:t xml:space="preserve"> </w:t>
      </w:r>
      <w:r w:rsidRPr="009A0C64">
        <w:rPr>
          <w:color w:val="000000"/>
          <w:lang w:val="en-US"/>
        </w:rPr>
        <w:t>Nationals</w:t>
      </w:r>
      <w:r w:rsidRPr="009A0C64">
        <w:rPr>
          <w:color w:val="000000"/>
        </w:rPr>
        <w:t xml:space="preserve"> </w:t>
      </w:r>
      <w:r w:rsidRPr="009A0C64">
        <w:rPr>
          <w:color w:val="000000"/>
          <w:lang w:val="en-US"/>
        </w:rPr>
        <w:t>and</w:t>
      </w:r>
      <w:r w:rsidRPr="009A0C64">
        <w:rPr>
          <w:color w:val="000000"/>
        </w:rPr>
        <w:t xml:space="preserve"> </w:t>
      </w:r>
      <w:r w:rsidRPr="009A0C64">
        <w:rPr>
          <w:color w:val="000000"/>
          <w:lang w:val="en-US"/>
        </w:rPr>
        <w:t>Blocked</w:t>
      </w:r>
      <w:r w:rsidRPr="009A0C64">
        <w:rPr>
          <w:color w:val="000000"/>
        </w:rPr>
        <w:t xml:space="preserve"> </w:t>
      </w:r>
      <w:r w:rsidRPr="009A0C64">
        <w:rPr>
          <w:color w:val="000000"/>
          <w:lang w:val="en-US"/>
        </w:rPr>
        <w:t>Persons</w:t>
      </w:r>
      <w:r w:rsidRPr="009A0C64">
        <w:rPr>
          <w:color w:val="000000"/>
        </w:rPr>
        <w:t xml:space="preserve"> </w:t>
      </w:r>
      <w:r w:rsidRPr="009A0C64">
        <w:rPr>
          <w:color w:val="000000"/>
          <w:lang w:val="en-US"/>
        </w:rPr>
        <w:t>List</w:t>
      </w:r>
      <w:r w:rsidRPr="009A0C64">
        <w:rPr>
          <w:color w:val="000000"/>
        </w:rPr>
        <w:t xml:space="preserve"> – список специально выделенных граждан и блокированных лиц), CAPTA (List of Foreign Financial </w:t>
      </w:r>
      <w:r w:rsidRPr="009A0C64">
        <w:rPr>
          <w:color w:val="000000"/>
          <w:lang w:val="en-US"/>
        </w:rPr>
        <w:t>Institutions</w:t>
      </w:r>
      <w:r w:rsidRPr="009A0C64">
        <w:rPr>
          <w:color w:val="000000"/>
        </w:rPr>
        <w:t xml:space="preserve"> </w:t>
      </w:r>
      <w:r w:rsidRPr="009A0C64">
        <w:rPr>
          <w:color w:val="000000"/>
          <w:lang w:val="en-US"/>
        </w:rPr>
        <w:t>Subject</w:t>
      </w:r>
      <w:r w:rsidRPr="009A0C64">
        <w:rPr>
          <w:color w:val="000000"/>
        </w:rPr>
        <w:t xml:space="preserve"> </w:t>
      </w:r>
      <w:r w:rsidRPr="009A0C64">
        <w:rPr>
          <w:color w:val="000000"/>
          <w:lang w:val="en-US"/>
        </w:rPr>
        <w:t>to</w:t>
      </w:r>
      <w:r w:rsidRPr="009A0C64">
        <w:rPr>
          <w:color w:val="000000"/>
        </w:rPr>
        <w:t xml:space="preserve"> </w:t>
      </w:r>
      <w:r w:rsidRPr="009A0C64">
        <w:rPr>
          <w:color w:val="000000"/>
          <w:lang w:val="en-US"/>
        </w:rPr>
        <w:t>Correspondent</w:t>
      </w:r>
      <w:r w:rsidRPr="009A0C64">
        <w:rPr>
          <w:color w:val="000000"/>
        </w:rPr>
        <w:t xml:space="preserve"> </w:t>
      </w:r>
      <w:r w:rsidRPr="009A0C64">
        <w:rPr>
          <w:color w:val="000000"/>
          <w:lang w:val="en-US"/>
        </w:rPr>
        <w:t>Account</w:t>
      </w:r>
      <w:r w:rsidRPr="009A0C64">
        <w:rPr>
          <w:color w:val="000000"/>
        </w:rPr>
        <w:t xml:space="preserve"> </w:t>
      </w:r>
      <w:r w:rsidRPr="009A0C64">
        <w:rPr>
          <w:color w:val="000000"/>
          <w:lang w:val="en-US"/>
        </w:rPr>
        <w:t>or</w:t>
      </w:r>
      <w:r w:rsidRPr="009A0C64">
        <w:rPr>
          <w:color w:val="000000"/>
        </w:rPr>
        <w:t xml:space="preserve"> </w:t>
      </w:r>
      <w:r w:rsidRPr="009A0C64">
        <w:rPr>
          <w:color w:val="000000"/>
          <w:lang w:val="en-US"/>
        </w:rPr>
        <w:t>Payable</w:t>
      </w:r>
      <w:r w:rsidRPr="009A0C64">
        <w:rPr>
          <w:color w:val="000000"/>
        </w:rPr>
        <w:t>-</w:t>
      </w:r>
      <w:r w:rsidRPr="009A0C64">
        <w:rPr>
          <w:color w:val="000000"/>
          <w:lang w:val="en-US"/>
        </w:rPr>
        <w:t>Through</w:t>
      </w:r>
      <w:r w:rsidRPr="009A0C64">
        <w:rPr>
          <w:color w:val="000000"/>
        </w:rPr>
        <w:t xml:space="preserve"> </w:t>
      </w:r>
      <w:r w:rsidRPr="009A0C64">
        <w:rPr>
          <w:color w:val="000000"/>
          <w:lang w:val="en-US"/>
        </w:rPr>
        <w:t>Account</w:t>
      </w:r>
      <w:r w:rsidRPr="009A0C64">
        <w:rPr>
          <w:color w:val="000000"/>
        </w:rPr>
        <w:t xml:space="preserve">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9A0C64">
        <w:rPr>
          <w:color w:val="000000"/>
          <w:lang w:val="en-US"/>
        </w:rPr>
        <w:t>NS</w:t>
      </w:r>
      <w:r w:rsidRPr="009A0C64">
        <w:rPr>
          <w:color w:val="000000"/>
        </w:rPr>
        <w:t>-</w:t>
      </w:r>
      <w:r w:rsidRPr="009A0C64">
        <w:rPr>
          <w:color w:val="000000"/>
          <w:lang w:val="en-US"/>
        </w:rPr>
        <w:t>MBS</w:t>
      </w:r>
      <w:r w:rsidRPr="009A0C64">
        <w:rPr>
          <w:color w:val="000000"/>
        </w:rPr>
        <w:t xml:space="preserve"> (</w:t>
      </w:r>
      <w:r w:rsidRPr="009A0C64">
        <w:rPr>
          <w:color w:val="000000"/>
          <w:lang w:val="en-US"/>
        </w:rPr>
        <w:t>Non</w:t>
      </w:r>
      <w:r w:rsidRPr="009A0C64">
        <w:rPr>
          <w:color w:val="000000"/>
        </w:rPr>
        <w:t>-</w:t>
      </w:r>
      <w:r w:rsidRPr="009A0C64">
        <w:rPr>
          <w:color w:val="000000"/>
          <w:lang w:val="en-US"/>
        </w:rPr>
        <w:t>SDN</w:t>
      </w:r>
      <w:r w:rsidRPr="009A0C64">
        <w:rPr>
          <w:color w:val="000000"/>
        </w:rPr>
        <w:t xml:space="preserve"> </w:t>
      </w:r>
      <w:r w:rsidRPr="009A0C64">
        <w:rPr>
          <w:color w:val="000000"/>
          <w:lang w:val="en-US"/>
        </w:rPr>
        <w:t>Menu</w:t>
      </w:r>
      <w:r w:rsidRPr="009A0C64">
        <w:rPr>
          <w:color w:val="000000"/>
        </w:rPr>
        <w:t>-</w:t>
      </w:r>
      <w:r w:rsidRPr="009A0C64">
        <w:rPr>
          <w:color w:val="000000"/>
          <w:lang w:val="en-US"/>
        </w:rPr>
        <w:t>Based</w:t>
      </w:r>
      <w:r w:rsidRPr="009A0C64">
        <w:rPr>
          <w:color w:val="000000"/>
        </w:rPr>
        <w:t xml:space="preserve"> </w:t>
      </w:r>
      <w:r w:rsidRPr="009A0C64">
        <w:rPr>
          <w:color w:val="000000"/>
          <w:lang w:val="en-US"/>
        </w:rPr>
        <w:t>Sanctions</w:t>
      </w:r>
      <w:r w:rsidRPr="009A0C64">
        <w:rPr>
          <w:color w:val="000000"/>
        </w:rPr>
        <w:t xml:space="preserve"> </w:t>
      </w:r>
      <w:r w:rsidRPr="009A0C64">
        <w:rPr>
          <w:color w:val="000000"/>
          <w:lang w:val="en-US"/>
        </w:rPr>
        <w:t>List</w:t>
      </w:r>
      <w:r w:rsidRPr="009A0C64">
        <w:rPr>
          <w:color w:val="000000"/>
        </w:rPr>
        <w:t xml:space="preserve"> – список санкций, не основанный на SDN), администрируемый Управлением по контролю над иностранными активами Министерства финансов США (Office of Foreign </w:t>
      </w:r>
      <w:r w:rsidRPr="009A0C64">
        <w:rPr>
          <w:color w:val="000000"/>
          <w:lang w:val="en-US"/>
        </w:rPr>
        <w:t>Assets</w:t>
      </w:r>
      <w:r w:rsidRPr="009A0C64">
        <w:rPr>
          <w:color w:val="000000"/>
        </w:rPr>
        <w:t xml:space="preserve"> </w:t>
      </w:r>
      <w:r w:rsidRPr="009A0C64">
        <w:rPr>
          <w:color w:val="000000"/>
          <w:lang w:val="en-US"/>
        </w:rPr>
        <w:t>Control</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U</w:t>
      </w:r>
      <w:r w:rsidRPr="009A0C64">
        <w:rPr>
          <w:color w:val="000000"/>
        </w:rPr>
        <w:t>.</w:t>
      </w:r>
      <w:r w:rsidRPr="009A0C64">
        <w:rPr>
          <w:color w:val="000000"/>
          <w:lang w:val="en-US"/>
        </w:rPr>
        <w:t>S</w:t>
      </w:r>
      <w:r w:rsidRPr="009A0C64">
        <w:rPr>
          <w:color w:val="000000"/>
        </w:rPr>
        <w:t xml:space="preserve">. </w:t>
      </w:r>
      <w:r w:rsidRPr="009A0C64">
        <w:rPr>
          <w:color w:val="000000"/>
          <w:lang w:val="en-US"/>
        </w:rPr>
        <w:t>Department</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the</w:t>
      </w:r>
      <w:r w:rsidRPr="009A0C64">
        <w:rPr>
          <w:color w:val="000000"/>
        </w:rPr>
        <w:t xml:space="preserve"> </w:t>
      </w:r>
      <w:r w:rsidRPr="009A0C64">
        <w:rPr>
          <w:color w:val="000000"/>
          <w:lang w:val="en-US"/>
        </w:rPr>
        <w:t>Treasury</w:t>
      </w:r>
      <w:r w:rsidRPr="009A0C64">
        <w:rPr>
          <w:color w:val="000000"/>
        </w:rPr>
        <w:t>);</w:t>
      </w:r>
    </w:p>
    <w:p w14:paraId="2174A43B" w14:textId="77777777" w:rsidR="009A0C64" w:rsidRPr="009A0C64" w:rsidRDefault="009A0C64" w:rsidP="009A0C64">
      <w:pPr>
        <w:autoSpaceDE w:val="0"/>
        <w:autoSpaceDN w:val="0"/>
        <w:adjustRightInd w:val="0"/>
        <w:ind w:firstLine="709"/>
        <w:jc w:val="both"/>
        <w:rPr>
          <w:color w:val="000000"/>
        </w:rPr>
      </w:pPr>
      <w:r w:rsidRPr="009A0C64">
        <w:rPr>
          <w:color w:val="000000"/>
        </w:rPr>
        <w:t xml:space="preserve">(d) ни Контрагент, ни его аффилированные лица и (или)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w:t>
      </w:r>
      <w:r w:rsidR="00526577" w:rsidRPr="009A0C64">
        <w:rPr>
          <w:color w:val="000000"/>
        </w:rPr>
        <w:t>использованы,</w:t>
      </w:r>
      <w:r w:rsidRPr="009A0C64">
        <w:rPr>
          <w:color w:val="000000"/>
        </w:rPr>
        <w:t xml:space="preserve"> или растрактованы в пользу Санкционных лиц; или</w:t>
      </w:r>
    </w:p>
    <w:p w14:paraId="12CD2A14" w14:textId="77777777" w:rsidR="009A0C64" w:rsidRPr="009A0C64" w:rsidRDefault="009A0C64" w:rsidP="009A0C64">
      <w:pPr>
        <w:autoSpaceDE w:val="0"/>
        <w:autoSpaceDN w:val="0"/>
        <w:adjustRightInd w:val="0"/>
        <w:ind w:firstLine="709"/>
        <w:jc w:val="both"/>
        <w:rPr>
          <w:color w:val="000000"/>
        </w:rPr>
      </w:pPr>
      <w:r w:rsidRPr="009A0C64">
        <w:rPr>
          <w:color w:val="000000"/>
        </w:rPr>
        <w:t xml:space="preserve">(e) ни Контрагент, ни его аффилированные лица и (или) акционеры не финансируют и не будут финансировать или облегчать любое соглашение, сделку, договоренности или отношения </w:t>
      </w:r>
      <w:r w:rsidR="00A733D1" w:rsidRPr="009A0C64">
        <w:rPr>
          <w:color w:val="000000"/>
        </w:rPr>
        <w:t>с Лицами,</w:t>
      </w:r>
      <w:r w:rsidRPr="009A0C64">
        <w:rPr>
          <w:color w:val="000000"/>
        </w:rPr>
        <w:t xml:space="preserve">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63D3EF0C" w14:textId="77777777" w:rsidR="009A0C64" w:rsidRPr="009A0C64" w:rsidRDefault="009A0C64" w:rsidP="009A0C64">
      <w:pPr>
        <w:autoSpaceDE w:val="0"/>
        <w:autoSpaceDN w:val="0"/>
        <w:adjustRightInd w:val="0"/>
        <w:ind w:firstLine="709"/>
        <w:jc w:val="both"/>
        <w:rPr>
          <w:color w:val="000000"/>
        </w:rPr>
      </w:pPr>
      <w:r w:rsidRPr="009A0C64">
        <w:rPr>
          <w:color w:val="000000"/>
        </w:rPr>
        <w:t>(f) ни Контрагент, ни его аффилированные лица и (или) 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54867886" w14:textId="77777777" w:rsidR="009A0C64" w:rsidRPr="009A0C64" w:rsidRDefault="009A0C64" w:rsidP="009A0C64">
      <w:pPr>
        <w:autoSpaceDE w:val="0"/>
        <w:autoSpaceDN w:val="0"/>
        <w:adjustRightInd w:val="0"/>
        <w:ind w:firstLine="709"/>
        <w:jc w:val="both"/>
        <w:rPr>
          <w:color w:val="000000"/>
        </w:rPr>
      </w:pPr>
      <w:r w:rsidRPr="009A0C64">
        <w:rPr>
          <w:color w:val="000000"/>
        </w:rPr>
        <w:t>(g) ни Контрагент, ни его аффилированные лица и (или) акционеры не расположены на Санкционной территории под которой понимается территория государства, на которое распространяются Экономические санкции, если расположение на Санкционной территории приводит или может привести к нарушению Экономических санкциях;</w:t>
      </w:r>
    </w:p>
    <w:p w14:paraId="45CA8C5D" w14:textId="77777777" w:rsidR="009A0C64" w:rsidRPr="009A0C64" w:rsidRDefault="009A0C64" w:rsidP="009A0C64">
      <w:pPr>
        <w:autoSpaceDE w:val="0"/>
        <w:autoSpaceDN w:val="0"/>
        <w:adjustRightInd w:val="0"/>
        <w:ind w:firstLine="709"/>
        <w:jc w:val="both"/>
        <w:rPr>
          <w:color w:val="000000"/>
        </w:rPr>
      </w:pPr>
      <w:r w:rsidRPr="009A0C64">
        <w:rPr>
          <w:color w:val="000000"/>
        </w:rPr>
        <w:t xml:space="preserve"> (h) ни Контрагент, ни его аффилированные лица и (или) акционеры не вовлечены в имущество или не имеют долю или интерес в имуществе, которое заблокировано или на которое наложен арест в связи с Экономическими санкциями, если такая блокировка или арест приводит, или может привести к нарушению Экономических санкций;</w:t>
      </w:r>
    </w:p>
    <w:p w14:paraId="0677A3E8" w14:textId="77777777" w:rsidR="009A0C64" w:rsidRPr="009A0C64" w:rsidRDefault="009A0C64" w:rsidP="009A0C64">
      <w:pPr>
        <w:autoSpaceDE w:val="0"/>
        <w:autoSpaceDN w:val="0"/>
        <w:adjustRightInd w:val="0"/>
        <w:ind w:firstLine="709"/>
        <w:jc w:val="both"/>
        <w:rPr>
          <w:color w:val="000000"/>
        </w:rPr>
      </w:pPr>
      <w:r w:rsidRPr="009A0C64">
        <w:rPr>
          <w:color w:val="000000"/>
        </w:rPr>
        <w:t xml:space="preserve">(i) лицо(а), подписывающее(ие) настоящий Договор от имени Контрагента, не включены в санкционный список Европейского союза и (или) Великобритании, и (или) в списках </w:t>
      </w:r>
      <w:r w:rsidRPr="009A0C64">
        <w:rPr>
          <w:color w:val="000000"/>
          <w:lang w:val="en-US"/>
        </w:rPr>
        <w:t>SDN</w:t>
      </w:r>
      <w:r w:rsidRPr="009A0C64">
        <w:rPr>
          <w:color w:val="000000"/>
        </w:rPr>
        <w:t xml:space="preserve"> (</w:t>
      </w:r>
      <w:r w:rsidRPr="009A0C64">
        <w:rPr>
          <w:color w:val="000000"/>
          <w:lang w:val="en-US"/>
        </w:rPr>
        <w:t>Specially</w:t>
      </w:r>
      <w:r w:rsidRPr="009A0C64">
        <w:rPr>
          <w:color w:val="000000"/>
        </w:rPr>
        <w:t xml:space="preserve"> </w:t>
      </w:r>
      <w:r w:rsidRPr="009A0C64">
        <w:rPr>
          <w:color w:val="000000"/>
          <w:lang w:val="en-US"/>
        </w:rPr>
        <w:t>Designated</w:t>
      </w:r>
      <w:r w:rsidRPr="009A0C64">
        <w:rPr>
          <w:color w:val="000000"/>
        </w:rPr>
        <w:t xml:space="preserve"> </w:t>
      </w:r>
      <w:r w:rsidRPr="009A0C64">
        <w:rPr>
          <w:color w:val="000000"/>
          <w:lang w:val="en-US"/>
        </w:rPr>
        <w:t>Nationals</w:t>
      </w:r>
      <w:r w:rsidRPr="009A0C64">
        <w:rPr>
          <w:color w:val="000000"/>
        </w:rPr>
        <w:t xml:space="preserve"> </w:t>
      </w:r>
      <w:r w:rsidRPr="009A0C64">
        <w:rPr>
          <w:color w:val="000000"/>
          <w:lang w:val="en-US"/>
        </w:rPr>
        <w:t>and</w:t>
      </w:r>
      <w:r w:rsidRPr="009A0C64">
        <w:rPr>
          <w:color w:val="000000"/>
        </w:rPr>
        <w:t xml:space="preserve"> Blocked Persons List – список специально выделенных граждан и блокированных лиц), </w:t>
      </w:r>
      <w:r w:rsidRPr="009A0C64">
        <w:rPr>
          <w:color w:val="000000"/>
          <w:lang w:val="en-US"/>
        </w:rPr>
        <w:t>CAPTA</w:t>
      </w:r>
      <w:r w:rsidRPr="009A0C64">
        <w:rPr>
          <w:color w:val="000000"/>
        </w:rPr>
        <w:t xml:space="preserve"> (</w:t>
      </w:r>
      <w:r w:rsidRPr="009A0C64">
        <w:rPr>
          <w:color w:val="000000"/>
          <w:lang w:val="en-US"/>
        </w:rPr>
        <w:t>List</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Foreign</w:t>
      </w:r>
      <w:r w:rsidRPr="009A0C64">
        <w:rPr>
          <w:color w:val="000000"/>
        </w:rPr>
        <w:t xml:space="preserve"> </w:t>
      </w:r>
      <w:r w:rsidRPr="009A0C64">
        <w:rPr>
          <w:color w:val="000000"/>
          <w:lang w:val="en-US"/>
        </w:rPr>
        <w:t>Financial</w:t>
      </w:r>
      <w:r w:rsidRPr="009A0C64">
        <w:rPr>
          <w:color w:val="000000"/>
        </w:rPr>
        <w:t xml:space="preserve"> </w:t>
      </w:r>
      <w:r w:rsidRPr="009A0C64">
        <w:rPr>
          <w:color w:val="000000"/>
          <w:lang w:val="en-US"/>
        </w:rPr>
        <w:t>Institutions</w:t>
      </w:r>
      <w:r w:rsidRPr="009A0C64">
        <w:rPr>
          <w:color w:val="000000"/>
        </w:rPr>
        <w:t xml:space="preserve"> </w:t>
      </w:r>
      <w:r w:rsidRPr="009A0C64">
        <w:rPr>
          <w:color w:val="000000"/>
          <w:lang w:val="en-US"/>
        </w:rPr>
        <w:t>Subject</w:t>
      </w:r>
      <w:r w:rsidRPr="009A0C64">
        <w:rPr>
          <w:color w:val="000000"/>
        </w:rPr>
        <w:t xml:space="preserve"> </w:t>
      </w:r>
      <w:r w:rsidRPr="009A0C64">
        <w:rPr>
          <w:color w:val="000000"/>
          <w:lang w:val="en-US"/>
        </w:rPr>
        <w:t>to</w:t>
      </w:r>
      <w:r w:rsidRPr="009A0C64">
        <w:rPr>
          <w:color w:val="000000"/>
        </w:rPr>
        <w:t xml:space="preserve"> </w:t>
      </w:r>
      <w:r w:rsidRPr="009A0C64">
        <w:rPr>
          <w:color w:val="000000"/>
          <w:lang w:val="en-US"/>
        </w:rPr>
        <w:t>Correspondent</w:t>
      </w:r>
      <w:r w:rsidRPr="009A0C64">
        <w:rPr>
          <w:color w:val="000000"/>
        </w:rPr>
        <w:t xml:space="preserve"> </w:t>
      </w:r>
      <w:r w:rsidRPr="009A0C64">
        <w:rPr>
          <w:color w:val="000000"/>
          <w:lang w:val="en-US"/>
        </w:rPr>
        <w:t>Account</w:t>
      </w:r>
      <w:r w:rsidRPr="009A0C64">
        <w:rPr>
          <w:color w:val="000000"/>
        </w:rPr>
        <w:t xml:space="preserve"> </w:t>
      </w:r>
      <w:r w:rsidRPr="009A0C64">
        <w:rPr>
          <w:color w:val="000000"/>
          <w:lang w:val="en-US"/>
        </w:rPr>
        <w:t>or</w:t>
      </w:r>
      <w:r w:rsidRPr="009A0C64">
        <w:rPr>
          <w:color w:val="000000"/>
        </w:rPr>
        <w:t xml:space="preserve"> </w:t>
      </w:r>
      <w:r w:rsidRPr="009A0C64">
        <w:rPr>
          <w:color w:val="000000"/>
          <w:lang w:val="en-US"/>
        </w:rPr>
        <w:t>Payable</w:t>
      </w:r>
      <w:r w:rsidRPr="009A0C64">
        <w:rPr>
          <w:color w:val="000000"/>
        </w:rPr>
        <w:t>-</w:t>
      </w:r>
      <w:r w:rsidRPr="009A0C64">
        <w:rPr>
          <w:color w:val="000000"/>
          <w:lang w:val="en-US"/>
        </w:rPr>
        <w:t>Through</w:t>
      </w:r>
      <w:r w:rsidRPr="009A0C64">
        <w:rPr>
          <w:color w:val="000000"/>
        </w:rPr>
        <w:t xml:space="preserve"> </w:t>
      </w:r>
      <w:r w:rsidRPr="009A0C64">
        <w:rPr>
          <w:color w:val="000000"/>
          <w:lang w:val="en-US"/>
        </w:rPr>
        <w:t>Account</w:t>
      </w:r>
      <w:r w:rsidRPr="009A0C64">
        <w:rPr>
          <w:color w:val="000000"/>
        </w:rPr>
        <w:t xml:space="preserve"> </w:t>
      </w:r>
      <w:r w:rsidRPr="009A0C64">
        <w:rPr>
          <w:color w:val="000000"/>
          <w:lang w:val="en-US"/>
        </w:rPr>
        <w:t>Sanctions</w:t>
      </w:r>
      <w:r w:rsidRPr="009A0C64">
        <w:rPr>
          <w:color w:val="000000"/>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Pr="009A0C64">
        <w:rPr>
          <w:color w:val="000000"/>
          <w:lang w:val="en-US"/>
        </w:rPr>
        <w:t>Office</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Foreign</w:t>
      </w:r>
      <w:r w:rsidRPr="009A0C64">
        <w:rPr>
          <w:color w:val="000000"/>
        </w:rPr>
        <w:t xml:space="preserve"> </w:t>
      </w:r>
      <w:r w:rsidRPr="009A0C64">
        <w:rPr>
          <w:color w:val="000000"/>
          <w:lang w:val="en-US"/>
        </w:rPr>
        <w:t>Assets</w:t>
      </w:r>
      <w:r w:rsidRPr="009A0C64">
        <w:rPr>
          <w:color w:val="000000"/>
        </w:rPr>
        <w:t xml:space="preserve"> </w:t>
      </w:r>
      <w:r w:rsidRPr="009A0C64">
        <w:rPr>
          <w:color w:val="000000"/>
          <w:lang w:val="en-US"/>
        </w:rPr>
        <w:t>Control</w:t>
      </w:r>
      <w:r w:rsidRPr="009A0C64">
        <w:rPr>
          <w:color w:val="000000"/>
        </w:rPr>
        <w:t xml:space="preserve"> </w:t>
      </w:r>
      <w:r w:rsidRPr="009A0C64">
        <w:rPr>
          <w:color w:val="000000"/>
          <w:lang w:val="en-US"/>
        </w:rPr>
        <w:t>of</w:t>
      </w:r>
      <w:r w:rsidRPr="009A0C64">
        <w:rPr>
          <w:color w:val="000000"/>
        </w:rPr>
        <w:t xml:space="preserve"> </w:t>
      </w:r>
      <w:r w:rsidRPr="009A0C64">
        <w:rPr>
          <w:color w:val="000000"/>
          <w:lang w:val="en-US"/>
        </w:rPr>
        <w:t>U</w:t>
      </w:r>
      <w:r w:rsidRPr="009A0C64">
        <w:rPr>
          <w:color w:val="000000"/>
        </w:rPr>
        <w:t>.</w:t>
      </w:r>
      <w:r w:rsidRPr="009A0C64">
        <w:rPr>
          <w:color w:val="000000"/>
          <w:lang w:val="en-US"/>
        </w:rPr>
        <w:t>S</w:t>
      </w:r>
      <w:r w:rsidRPr="009A0C64">
        <w:rPr>
          <w:color w:val="000000"/>
        </w:rPr>
        <w:t>. Department of the Treasury), а также любой иной санкционный список, имеющий экстерриториальное действие.</w:t>
      </w:r>
    </w:p>
    <w:p w14:paraId="36D79FC6" w14:textId="77777777" w:rsidR="009A0C64" w:rsidRPr="009A0C64" w:rsidRDefault="009A0C64" w:rsidP="009A0C64">
      <w:pPr>
        <w:autoSpaceDE w:val="0"/>
        <w:autoSpaceDN w:val="0"/>
        <w:adjustRightInd w:val="0"/>
        <w:ind w:firstLine="709"/>
        <w:jc w:val="both"/>
        <w:rPr>
          <w:color w:val="000000"/>
        </w:rPr>
      </w:pPr>
      <w:r w:rsidRPr="009A0C64">
        <w:rPr>
          <w:color w:val="000000"/>
        </w:rPr>
        <w:t xml:space="preserve">(j) Контрагент обязуется </w:t>
      </w:r>
    </w:p>
    <w:p w14:paraId="09193404" w14:textId="77777777" w:rsidR="009A0C64" w:rsidRPr="009A0C64" w:rsidRDefault="009A0C64" w:rsidP="009A0C64">
      <w:pPr>
        <w:autoSpaceDE w:val="0"/>
        <w:autoSpaceDN w:val="0"/>
        <w:adjustRightInd w:val="0"/>
        <w:ind w:firstLine="709"/>
        <w:jc w:val="both"/>
        <w:rPr>
          <w:color w:val="000000"/>
        </w:rPr>
      </w:pPr>
      <w:r w:rsidRPr="009A0C64">
        <w:rPr>
          <w:color w:val="000000"/>
        </w:rPr>
        <w:t>1.2 В случае, если какая-либо гарантия Контрагента окажется ложной, недостоверной и (или) неточной либо что - либо из указанного в п.1.1настоящего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п.1.1.настоящего раздела Договора и (или) возникшие в результате или в связи с недостоверностью или неточностью такой гарантии Контрагента, не позднее 10 (десяти) рабочих дней со дня получения требования другой Стороны. При этом, Покупатель вправе расторгнуть настоящий Договор в одностороннем порядке.</w:t>
      </w:r>
    </w:p>
    <w:p w14:paraId="26ED4310" w14:textId="77777777" w:rsidR="009A0C64" w:rsidRPr="009A0C64" w:rsidRDefault="009A0C64" w:rsidP="009A0C64">
      <w:pPr>
        <w:autoSpaceDE w:val="0"/>
        <w:autoSpaceDN w:val="0"/>
        <w:adjustRightInd w:val="0"/>
        <w:ind w:firstLine="709"/>
        <w:jc w:val="both"/>
        <w:rPr>
          <w:color w:val="000000"/>
        </w:rPr>
      </w:pPr>
      <w:r w:rsidRPr="009A0C64">
        <w:rPr>
          <w:color w:val="000000"/>
        </w:rPr>
        <w:t>1.3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9A0C64">
        <w:rPr>
          <w:bCs/>
          <w:color w:val="000000"/>
        </w:rPr>
        <w:t>Новые Санкции</w:t>
      </w:r>
      <w:r w:rsidRPr="009A0C64">
        <w:rPr>
          <w:color w:val="000000"/>
        </w:rPr>
        <w:t>»), и такие Новые Санкции:</w:t>
      </w:r>
    </w:p>
    <w:p w14:paraId="77328CD5" w14:textId="77777777" w:rsidR="009A0C64" w:rsidRPr="009A0C64" w:rsidRDefault="009A0C64" w:rsidP="009A0C64">
      <w:pPr>
        <w:autoSpaceDE w:val="0"/>
        <w:autoSpaceDN w:val="0"/>
        <w:adjustRightInd w:val="0"/>
        <w:ind w:firstLine="709"/>
        <w:jc w:val="both"/>
        <w:rPr>
          <w:color w:val="000000"/>
        </w:rPr>
      </w:pPr>
      <w:r w:rsidRPr="009A0C64">
        <w:rPr>
          <w:color w:val="000000"/>
        </w:rP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6951C748" w14:textId="77777777" w:rsidR="009A0C64" w:rsidRPr="009A0C64" w:rsidRDefault="009A0C64" w:rsidP="009A0C64">
      <w:pPr>
        <w:autoSpaceDE w:val="0"/>
        <w:autoSpaceDN w:val="0"/>
        <w:adjustRightInd w:val="0"/>
        <w:ind w:firstLine="709"/>
        <w:jc w:val="both"/>
        <w:rPr>
          <w:color w:val="000000"/>
        </w:rPr>
      </w:pPr>
      <w:r w:rsidRPr="009A0C64">
        <w:rPr>
          <w:color w:val="000000"/>
        </w:rP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0156F166" w14:textId="77777777" w:rsidR="009A0C64" w:rsidRPr="009A0C64" w:rsidRDefault="009A0C64" w:rsidP="009A0C64">
      <w:pPr>
        <w:autoSpaceDE w:val="0"/>
        <w:autoSpaceDN w:val="0"/>
        <w:adjustRightInd w:val="0"/>
        <w:ind w:firstLine="709"/>
        <w:jc w:val="both"/>
        <w:rPr>
          <w:color w:val="000000"/>
        </w:rPr>
      </w:pPr>
      <w:r w:rsidRPr="009A0C64">
        <w:rPr>
          <w:color w:val="000000"/>
        </w:rPr>
        <w:t>(c) повлекли либо могут повлечь нарушение, либо остановку поставок продукции/оказания услуг;</w:t>
      </w:r>
    </w:p>
    <w:p w14:paraId="7F777A2B" w14:textId="77777777" w:rsidR="009A0C64" w:rsidRPr="009A0C64" w:rsidRDefault="009A0C64" w:rsidP="009A0C64">
      <w:pPr>
        <w:autoSpaceDE w:val="0"/>
        <w:autoSpaceDN w:val="0"/>
        <w:adjustRightInd w:val="0"/>
        <w:ind w:firstLine="709"/>
        <w:jc w:val="both"/>
        <w:rPr>
          <w:color w:val="000000"/>
        </w:rPr>
      </w:pPr>
      <w:r w:rsidRPr="009A0C64">
        <w:rPr>
          <w:color w:val="000000"/>
        </w:rP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2596B298" w14:textId="77777777" w:rsidR="009A0C64" w:rsidRPr="009A0C64" w:rsidRDefault="009A0C64" w:rsidP="009A0C64">
      <w:pPr>
        <w:autoSpaceDE w:val="0"/>
        <w:autoSpaceDN w:val="0"/>
        <w:adjustRightInd w:val="0"/>
        <w:ind w:firstLine="709"/>
        <w:jc w:val="both"/>
        <w:rPr>
          <w:color w:val="000000"/>
        </w:rPr>
      </w:pPr>
      <w:r w:rsidRPr="009A0C64">
        <w:rPr>
          <w:color w:val="000000"/>
        </w:rP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w:t>
      </w:r>
      <w:r w:rsidRPr="009A0C64">
        <w:rPr>
          <w:bCs/>
          <w:color w:val="000000"/>
        </w:rPr>
        <w:t>Последствия Новых Санкций</w:t>
      </w:r>
      <w:r w:rsidRPr="009A0C64">
        <w:rPr>
          <w:color w:val="000000"/>
        </w:rPr>
        <w:t>»), такая Сторона обязуется незамедлительно письменно уведомить об этом другую Сторону в течение 2 рабочих дней c момента принятия Новых санкций, (каждое уведомление, предусмотренное в настоящей статье, далее именуется «</w:t>
      </w:r>
      <w:r w:rsidRPr="009A0C64">
        <w:rPr>
          <w:bCs/>
          <w:color w:val="000000"/>
        </w:rPr>
        <w:t>Уведомление о Санкциях</w:t>
      </w:r>
      <w:r w:rsidRPr="009A0C64">
        <w:rPr>
          <w:color w:val="000000"/>
        </w:rPr>
        <w:t>») с приложением официально подтверждающих документов и о влиянии этих санкций на него.</w:t>
      </w:r>
    </w:p>
    <w:p w14:paraId="214E30AF" w14:textId="77777777" w:rsidR="009A0C64" w:rsidRPr="009A0C64" w:rsidRDefault="009A0C64" w:rsidP="009A0C64">
      <w:pPr>
        <w:autoSpaceDE w:val="0"/>
        <w:autoSpaceDN w:val="0"/>
        <w:adjustRightInd w:val="0"/>
        <w:ind w:firstLine="709"/>
        <w:jc w:val="both"/>
        <w:rPr>
          <w:color w:val="000000"/>
        </w:rPr>
      </w:pPr>
      <w:r w:rsidRPr="009A0C64">
        <w:rPr>
          <w:color w:val="000000"/>
        </w:rPr>
        <w:t>1.4 Не позднее 2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9A0C64">
        <w:rPr>
          <w:bCs/>
          <w:color w:val="000000"/>
        </w:rPr>
        <w:t>Добросовестные переговоры</w:t>
      </w:r>
      <w:r w:rsidRPr="009A0C64">
        <w:rPr>
          <w:color w:val="000000"/>
        </w:rPr>
        <w:t>»).</w:t>
      </w:r>
    </w:p>
    <w:p w14:paraId="4FAE7DA5" w14:textId="77777777" w:rsidR="009A0C64" w:rsidRPr="009A0C64" w:rsidRDefault="009A0C64" w:rsidP="009A0C64">
      <w:pPr>
        <w:autoSpaceDE w:val="0"/>
        <w:autoSpaceDN w:val="0"/>
        <w:adjustRightInd w:val="0"/>
        <w:ind w:firstLine="709"/>
        <w:jc w:val="both"/>
        <w:rPr>
          <w:color w:val="000000"/>
        </w:rPr>
      </w:pPr>
      <w:r w:rsidRPr="009A0C64">
        <w:rPr>
          <w:color w:val="000000"/>
        </w:rPr>
        <w:t>1.5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7416F523" w14:textId="77777777" w:rsidR="009A0C64" w:rsidRPr="009A0C64" w:rsidRDefault="009A0C64" w:rsidP="009A0C64">
      <w:pPr>
        <w:autoSpaceDE w:val="0"/>
        <w:autoSpaceDN w:val="0"/>
        <w:adjustRightInd w:val="0"/>
        <w:ind w:firstLine="709"/>
        <w:jc w:val="both"/>
        <w:rPr>
          <w:color w:val="000000"/>
        </w:rPr>
      </w:pPr>
      <w:r w:rsidRPr="009A0C64">
        <w:rPr>
          <w:color w:val="000000"/>
        </w:rPr>
        <w:t>1.6 При недостижении Сторонами согласия по истечении 5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9A0C64">
        <w:rPr>
          <w:bCs/>
          <w:color w:val="000000"/>
        </w:rPr>
        <w:t>Запрещенная Сторона</w:t>
      </w:r>
      <w:r w:rsidRPr="009A0C64">
        <w:rPr>
          <w:color w:val="000000"/>
        </w:rPr>
        <w:t>») уведомление о недостижении согласия («</w:t>
      </w:r>
      <w:r w:rsidRPr="009A0C64">
        <w:rPr>
          <w:bCs/>
          <w:color w:val="000000"/>
        </w:rPr>
        <w:t>Уведомление о недостижении согласия</w:t>
      </w:r>
      <w:r w:rsidRPr="009A0C64">
        <w:rPr>
          <w:color w:val="000000"/>
        </w:rPr>
        <w:t>»).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2FC72385" w14:textId="77777777" w:rsidR="009A0C64" w:rsidRPr="009A0C64" w:rsidRDefault="009A0C64" w:rsidP="009A0C64">
      <w:pPr>
        <w:autoSpaceDE w:val="0"/>
        <w:autoSpaceDN w:val="0"/>
        <w:adjustRightInd w:val="0"/>
        <w:ind w:firstLine="709"/>
        <w:jc w:val="both"/>
        <w:rPr>
          <w:color w:val="000000"/>
        </w:rPr>
      </w:pPr>
      <w:r w:rsidRPr="009A0C64">
        <w:rPr>
          <w:color w:val="000000"/>
        </w:rPr>
        <w:t>1.7.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тенге, российских рублях, становится для Покупателя незаконным, невозможным или, по взаимному согласовани</w:t>
      </w:r>
      <w:r w:rsidR="00A94E45">
        <w:rPr>
          <w:color w:val="000000"/>
        </w:rPr>
        <w:t>ю</w:t>
      </w:r>
      <w:r w:rsidRPr="009A0C64">
        <w:rPr>
          <w:color w:val="000000"/>
        </w:rPr>
        <w:t xml:space="preserve">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05AA7D10" w14:textId="77777777" w:rsidR="009A0C64" w:rsidRPr="009A0C64" w:rsidRDefault="009A0C64" w:rsidP="009A0C64">
      <w:pPr>
        <w:autoSpaceDE w:val="0"/>
        <w:autoSpaceDN w:val="0"/>
        <w:adjustRightInd w:val="0"/>
        <w:ind w:firstLine="709"/>
        <w:jc w:val="both"/>
        <w:rPr>
          <w:color w:val="000000"/>
        </w:rPr>
      </w:pPr>
      <w:r w:rsidRPr="009A0C64">
        <w:rPr>
          <w:color w:val="000000"/>
        </w:rPr>
        <w:t>1.8.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тенге, российских рублях,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(тенге, российских рублях) («</w:t>
      </w:r>
      <w:r w:rsidRPr="009A0C64">
        <w:rPr>
          <w:bCs/>
          <w:color w:val="000000"/>
        </w:rPr>
        <w:t>Альтернативная</w:t>
      </w:r>
      <w:r w:rsidRPr="009A0C64">
        <w:rPr>
          <w:color w:val="000000"/>
        </w:rPr>
        <w:t xml:space="preserve"> </w:t>
      </w:r>
      <w:r w:rsidRPr="009A0C64">
        <w:rPr>
          <w:bCs/>
          <w:color w:val="000000"/>
        </w:rPr>
        <w:t>валюта</w:t>
      </w:r>
      <w:r w:rsidRPr="009A0C64">
        <w:rPr>
          <w:color w:val="000000"/>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788C76D2" w14:textId="77777777" w:rsidR="009A0C64" w:rsidRPr="009A0C64" w:rsidRDefault="009A0C64" w:rsidP="009A0C64">
      <w:pPr>
        <w:autoSpaceDE w:val="0"/>
        <w:autoSpaceDN w:val="0"/>
        <w:adjustRightInd w:val="0"/>
        <w:ind w:firstLine="709"/>
        <w:jc w:val="both"/>
        <w:rPr>
          <w:color w:val="000000"/>
        </w:rPr>
      </w:pPr>
      <w:r w:rsidRPr="009A0C64">
        <w:rPr>
          <w:color w:val="000000"/>
        </w:rPr>
        <w:t>1.9.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w:t>
      </w:r>
      <w:r w:rsidRPr="009A0C64">
        <w:rPr>
          <w:i/>
          <w:iCs/>
          <w:color w:val="000000"/>
        </w:rPr>
        <w:t>указать альтернативный</w:t>
      </w:r>
      <w:r w:rsidRPr="009A0C64">
        <w:rPr>
          <w:color w:val="000000"/>
        </w:rPr>
        <w:t xml:space="preserve"> </w:t>
      </w:r>
      <w:r w:rsidRPr="009A0C64">
        <w:rPr>
          <w:i/>
          <w:iCs/>
          <w:color w:val="000000"/>
        </w:rPr>
        <w:t>национальный банк другой страны</w:t>
      </w:r>
      <w:r w:rsidRPr="009A0C64">
        <w:rPr>
          <w:color w:val="000000"/>
        </w:rPr>
        <w:t>), на дату соответствующего платежа или расчёта (даты, к которой привязан платеж или расчёт).</w:t>
      </w:r>
    </w:p>
    <w:p w14:paraId="777831C7" w14:textId="7F45193C" w:rsidR="002205CF" w:rsidRDefault="009A0C64" w:rsidP="0090696B">
      <w:pPr>
        <w:autoSpaceDE w:val="0"/>
        <w:autoSpaceDN w:val="0"/>
        <w:adjustRightInd w:val="0"/>
        <w:ind w:firstLine="709"/>
        <w:jc w:val="both"/>
        <w:rPr>
          <w:b/>
          <w:snapToGrid w:val="0"/>
        </w:rPr>
      </w:pPr>
      <w:r w:rsidRPr="009A0C64">
        <w:rPr>
          <w:color w:val="000000"/>
        </w:rPr>
        <w:t>1.10. 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591A87E4" w14:textId="77777777" w:rsidR="00BC0987" w:rsidRDefault="00BC0987" w:rsidP="007A0456">
      <w:pPr>
        <w:ind w:left="5529"/>
        <w:jc w:val="right"/>
        <w:rPr>
          <w:b/>
          <w:snapToGrid w:val="0"/>
        </w:rPr>
      </w:pPr>
    </w:p>
    <w:p w14:paraId="69DC258B" w14:textId="77777777" w:rsidR="00BC0987" w:rsidRDefault="00BC0987" w:rsidP="007A0456">
      <w:pPr>
        <w:ind w:left="5529"/>
        <w:jc w:val="right"/>
        <w:rPr>
          <w:b/>
          <w:snapToGrid w:val="0"/>
        </w:rPr>
      </w:pPr>
    </w:p>
    <w:p w14:paraId="3D993F08" w14:textId="77777777" w:rsidR="0061201D" w:rsidRDefault="0061201D" w:rsidP="007A0456">
      <w:pPr>
        <w:ind w:left="5529"/>
        <w:jc w:val="right"/>
        <w:rPr>
          <w:b/>
          <w:snapToGrid w:val="0"/>
        </w:rPr>
      </w:pPr>
    </w:p>
    <w:p w14:paraId="3B13E136" w14:textId="77777777" w:rsidR="0061201D" w:rsidRDefault="0061201D" w:rsidP="007A0456">
      <w:pPr>
        <w:ind w:left="5529"/>
        <w:jc w:val="right"/>
        <w:rPr>
          <w:b/>
          <w:snapToGrid w:val="0"/>
        </w:rPr>
      </w:pPr>
    </w:p>
    <w:p w14:paraId="04B39D27" w14:textId="77777777" w:rsidR="00530CC9" w:rsidRDefault="00530CC9" w:rsidP="007A0456">
      <w:pPr>
        <w:ind w:left="5529"/>
        <w:jc w:val="right"/>
        <w:rPr>
          <w:b/>
          <w:snapToGrid w:val="0"/>
        </w:rPr>
      </w:pPr>
    </w:p>
    <w:p w14:paraId="79A08E0C" w14:textId="77777777" w:rsidR="00530CC9" w:rsidRDefault="00530CC9" w:rsidP="007A0456">
      <w:pPr>
        <w:ind w:left="5529"/>
        <w:jc w:val="right"/>
        <w:rPr>
          <w:b/>
          <w:snapToGrid w:val="0"/>
        </w:rPr>
      </w:pPr>
    </w:p>
    <w:p w14:paraId="330AC83D" w14:textId="77777777" w:rsidR="00BC0987" w:rsidRDefault="00BC0987" w:rsidP="007A0456">
      <w:pPr>
        <w:ind w:left="5529"/>
        <w:jc w:val="right"/>
        <w:rPr>
          <w:b/>
          <w:snapToGrid w:val="0"/>
        </w:rPr>
      </w:pPr>
    </w:p>
    <w:sectPr w:rsidR="00BC0987" w:rsidSect="00FF3619">
      <w:pgSz w:w="11909" w:h="16834"/>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CA535" w14:textId="77777777" w:rsidR="00DB5A33" w:rsidRDefault="00DB5A33">
      <w:r>
        <w:separator/>
      </w:r>
    </w:p>
  </w:endnote>
  <w:endnote w:type="continuationSeparator" w:id="0">
    <w:p w14:paraId="5BAD87B8" w14:textId="77777777" w:rsidR="00DB5A33" w:rsidRDefault="00DB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E945" w14:textId="77777777" w:rsidR="00770E41" w:rsidRPr="00597B75" w:rsidRDefault="00770E41">
    <w:pPr>
      <w:pStyle w:val="a7"/>
      <w:jc w:val="right"/>
    </w:pPr>
  </w:p>
  <w:p w14:paraId="1EFAD90E" w14:textId="77777777" w:rsidR="00770E41" w:rsidRDefault="00770E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2771" w14:textId="25FFEF99" w:rsidR="00770E41" w:rsidRDefault="00770E41">
    <w:pPr>
      <w:pStyle w:val="a7"/>
      <w:jc w:val="right"/>
    </w:pPr>
    <w:r>
      <w:fldChar w:fldCharType="begin"/>
    </w:r>
    <w:r>
      <w:instrText>PAGE   \* MERGEFORMAT</w:instrText>
    </w:r>
    <w:r>
      <w:fldChar w:fldCharType="separate"/>
    </w:r>
    <w:r w:rsidR="00E17032">
      <w:rPr>
        <w:noProof/>
      </w:rPr>
      <w:t>2</w:t>
    </w:r>
    <w:r>
      <w:fldChar w:fldCharType="end"/>
    </w:r>
  </w:p>
  <w:p w14:paraId="20EDD1A6" w14:textId="77777777" w:rsidR="00770E41" w:rsidRDefault="00770E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56DB" w14:textId="77777777" w:rsidR="00770E41" w:rsidRPr="001D7E6B" w:rsidRDefault="00770E41">
    <w:pPr>
      <w:pStyle w:val="a7"/>
      <w:jc w:val="right"/>
    </w:pPr>
    <w:r w:rsidRPr="001D7E6B">
      <w:fldChar w:fldCharType="begin"/>
    </w:r>
    <w:r w:rsidRPr="001D7E6B">
      <w:instrText>PAGE   \* MERGEFORMAT</w:instrText>
    </w:r>
    <w:r w:rsidRPr="001D7E6B">
      <w:fldChar w:fldCharType="separate"/>
    </w:r>
    <w:r>
      <w:rPr>
        <w:noProof/>
      </w:rPr>
      <w:t>1</w:t>
    </w:r>
    <w:r w:rsidRPr="001D7E6B">
      <w:fldChar w:fldCharType="end"/>
    </w:r>
  </w:p>
  <w:p w14:paraId="330DF264" w14:textId="77777777" w:rsidR="00770E41" w:rsidRDefault="00770E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78579" w14:textId="77777777" w:rsidR="00DB5A33" w:rsidRDefault="00DB5A33">
      <w:r>
        <w:separator/>
      </w:r>
    </w:p>
  </w:footnote>
  <w:footnote w:type="continuationSeparator" w:id="0">
    <w:p w14:paraId="426E76E0" w14:textId="77777777" w:rsidR="00DB5A33" w:rsidRDefault="00DB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062"/>
    <w:multiLevelType w:val="hybridMultilevel"/>
    <w:tmpl w:val="7AD6C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421FF5"/>
    <w:multiLevelType w:val="hybridMultilevel"/>
    <w:tmpl w:val="AB16EBEE"/>
    <w:lvl w:ilvl="0" w:tplc="90F6A47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00B03F0"/>
    <w:multiLevelType w:val="hybridMultilevel"/>
    <w:tmpl w:val="11A09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BA67F6"/>
    <w:multiLevelType w:val="hybridMultilevel"/>
    <w:tmpl w:val="57F4B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57C31"/>
    <w:multiLevelType w:val="hybridMultilevel"/>
    <w:tmpl w:val="11A09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D94038"/>
    <w:multiLevelType w:val="hybridMultilevel"/>
    <w:tmpl w:val="ADBA310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15:restartNumberingAfterBreak="0">
    <w:nsid w:val="7D9F7FA8"/>
    <w:multiLevelType w:val="multilevel"/>
    <w:tmpl w:val="6E1463E6"/>
    <w:lvl w:ilvl="0">
      <w:start w:val="1"/>
      <w:numFmt w:val="decimal"/>
      <w:lvlText w:val="%1."/>
      <w:lvlJc w:val="left"/>
      <w:pPr>
        <w:tabs>
          <w:tab w:val="num" w:pos="786"/>
        </w:tabs>
        <w:ind w:left="786" w:hanging="360"/>
      </w:pPr>
      <w:rPr>
        <w:rFonts w:ascii="Times New Roman" w:hAnsi="Times New Roman" w:cs="Times New Roman" w:hint="default"/>
        <w:b w:val="0"/>
        <w:sz w:val="22"/>
        <w:szCs w:val="22"/>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8" w15:restartNumberingAfterBreak="0">
    <w:nsid w:val="7F0D5F85"/>
    <w:multiLevelType w:val="hybridMultilevel"/>
    <w:tmpl w:val="9D069A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DA"/>
    <w:rsid w:val="00000DDA"/>
    <w:rsid w:val="000028E6"/>
    <w:rsid w:val="00005F36"/>
    <w:rsid w:val="00006EDF"/>
    <w:rsid w:val="0001531A"/>
    <w:rsid w:val="0001598B"/>
    <w:rsid w:val="0001693E"/>
    <w:rsid w:val="0001792D"/>
    <w:rsid w:val="00020C25"/>
    <w:rsid w:val="00024D54"/>
    <w:rsid w:val="0002529D"/>
    <w:rsid w:val="00025923"/>
    <w:rsid w:val="00032332"/>
    <w:rsid w:val="00033C8B"/>
    <w:rsid w:val="0003682D"/>
    <w:rsid w:val="000407C7"/>
    <w:rsid w:val="00046CAA"/>
    <w:rsid w:val="0005137B"/>
    <w:rsid w:val="00056A22"/>
    <w:rsid w:val="000600B0"/>
    <w:rsid w:val="00060236"/>
    <w:rsid w:val="0006298C"/>
    <w:rsid w:val="00075EE3"/>
    <w:rsid w:val="00077FAC"/>
    <w:rsid w:val="00090082"/>
    <w:rsid w:val="00093862"/>
    <w:rsid w:val="00095DA7"/>
    <w:rsid w:val="00097C22"/>
    <w:rsid w:val="000A301E"/>
    <w:rsid w:val="000A6656"/>
    <w:rsid w:val="000A76D7"/>
    <w:rsid w:val="000B2C61"/>
    <w:rsid w:val="000B3C5C"/>
    <w:rsid w:val="000B5E92"/>
    <w:rsid w:val="000B764C"/>
    <w:rsid w:val="000C0429"/>
    <w:rsid w:val="000C060A"/>
    <w:rsid w:val="000D2DDC"/>
    <w:rsid w:val="000D31C8"/>
    <w:rsid w:val="000D7643"/>
    <w:rsid w:val="000D7A47"/>
    <w:rsid w:val="000E2750"/>
    <w:rsid w:val="000E4BC4"/>
    <w:rsid w:val="000E7D96"/>
    <w:rsid w:val="000F01CD"/>
    <w:rsid w:val="000F0544"/>
    <w:rsid w:val="000F3709"/>
    <w:rsid w:val="000F67B4"/>
    <w:rsid w:val="000F755F"/>
    <w:rsid w:val="001009E5"/>
    <w:rsid w:val="00101A0F"/>
    <w:rsid w:val="00105A4C"/>
    <w:rsid w:val="001126EF"/>
    <w:rsid w:val="00112791"/>
    <w:rsid w:val="001141DC"/>
    <w:rsid w:val="00114E79"/>
    <w:rsid w:val="00116DE9"/>
    <w:rsid w:val="00120B16"/>
    <w:rsid w:val="0012375B"/>
    <w:rsid w:val="00125F09"/>
    <w:rsid w:val="001312D1"/>
    <w:rsid w:val="001321AD"/>
    <w:rsid w:val="00135679"/>
    <w:rsid w:val="00135DE8"/>
    <w:rsid w:val="00136EA5"/>
    <w:rsid w:val="001371DE"/>
    <w:rsid w:val="00142624"/>
    <w:rsid w:val="00145DAC"/>
    <w:rsid w:val="0015057D"/>
    <w:rsid w:val="00152117"/>
    <w:rsid w:val="00152897"/>
    <w:rsid w:val="00155EA1"/>
    <w:rsid w:val="00156556"/>
    <w:rsid w:val="00161989"/>
    <w:rsid w:val="001645C5"/>
    <w:rsid w:val="00167B79"/>
    <w:rsid w:val="0017073E"/>
    <w:rsid w:val="001712D5"/>
    <w:rsid w:val="0017195D"/>
    <w:rsid w:val="0017561C"/>
    <w:rsid w:val="001772EC"/>
    <w:rsid w:val="00182261"/>
    <w:rsid w:val="00182302"/>
    <w:rsid w:val="001852C9"/>
    <w:rsid w:val="00191469"/>
    <w:rsid w:val="00194BB5"/>
    <w:rsid w:val="00194F5A"/>
    <w:rsid w:val="001951AE"/>
    <w:rsid w:val="001A1952"/>
    <w:rsid w:val="001A5089"/>
    <w:rsid w:val="001B38C6"/>
    <w:rsid w:val="001B4440"/>
    <w:rsid w:val="001B5BA1"/>
    <w:rsid w:val="001C1809"/>
    <w:rsid w:val="001C18EA"/>
    <w:rsid w:val="001C31FD"/>
    <w:rsid w:val="001C3BC0"/>
    <w:rsid w:val="001C401E"/>
    <w:rsid w:val="001C5147"/>
    <w:rsid w:val="001D0413"/>
    <w:rsid w:val="001D0CB8"/>
    <w:rsid w:val="001D2156"/>
    <w:rsid w:val="001D5258"/>
    <w:rsid w:val="001E059C"/>
    <w:rsid w:val="001E20A9"/>
    <w:rsid w:val="001E2859"/>
    <w:rsid w:val="001E289B"/>
    <w:rsid w:val="001E2BDB"/>
    <w:rsid w:val="001E2BF6"/>
    <w:rsid w:val="001E3376"/>
    <w:rsid w:val="001E6367"/>
    <w:rsid w:val="001F01BD"/>
    <w:rsid w:val="001F3EE8"/>
    <w:rsid w:val="001F4CC7"/>
    <w:rsid w:val="00200391"/>
    <w:rsid w:val="0020573D"/>
    <w:rsid w:val="00206ACB"/>
    <w:rsid w:val="00206E5F"/>
    <w:rsid w:val="00207DBF"/>
    <w:rsid w:val="00212266"/>
    <w:rsid w:val="002141DF"/>
    <w:rsid w:val="00215487"/>
    <w:rsid w:val="00216199"/>
    <w:rsid w:val="002163A1"/>
    <w:rsid w:val="00216C02"/>
    <w:rsid w:val="002205CF"/>
    <w:rsid w:val="00222A05"/>
    <w:rsid w:val="00222F9B"/>
    <w:rsid w:val="00226516"/>
    <w:rsid w:val="00240682"/>
    <w:rsid w:val="002431DF"/>
    <w:rsid w:val="002453F3"/>
    <w:rsid w:val="00251145"/>
    <w:rsid w:val="00251490"/>
    <w:rsid w:val="00251EAA"/>
    <w:rsid w:val="00254285"/>
    <w:rsid w:val="00255810"/>
    <w:rsid w:val="00260744"/>
    <w:rsid w:val="002627A6"/>
    <w:rsid w:val="002656A2"/>
    <w:rsid w:val="00266856"/>
    <w:rsid w:val="00267542"/>
    <w:rsid w:val="00270F61"/>
    <w:rsid w:val="0027130C"/>
    <w:rsid w:val="00277F1E"/>
    <w:rsid w:val="00284938"/>
    <w:rsid w:val="00292D30"/>
    <w:rsid w:val="00294FFF"/>
    <w:rsid w:val="00296617"/>
    <w:rsid w:val="002A0294"/>
    <w:rsid w:val="002A0FCE"/>
    <w:rsid w:val="002A1151"/>
    <w:rsid w:val="002A2B17"/>
    <w:rsid w:val="002A5814"/>
    <w:rsid w:val="002A76A7"/>
    <w:rsid w:val="002A785A"/>
    <w:rsid w:val="002B39C5"/>
    <w:rsid w:val="002B6166"/>
    <w:rsid w:val="002C2272"/>
    <w:rsid w:val="002C69CE"/>
    <w:rsid w:val="002C709D"/>
    <w:rsid w:val="002D0AB0"/>
    <w:rsid w:val="002D131A"/>
    <w:rsid w:val="002D15BC"/>
    <w:rsid w:val="002D1FF3"/>
    <w:rsid w:val="002D24DF"/>
    <w:rsid w:val="002D6DEF"/>
    <w:rsid w:val="002E3099"/>
    <w:rsid w:val="002E511C"/>
    <w:rsid w:val="002E51F1"/>
    <w:rsid w:val="002E5FBC"/>
    <w:rsid w:val="002F0918"/>
    <w:rsid w:val="002F239C"/>
    <w:rsid w:val="002F2937"/>
    <w:rsid w:val="002F51CE"/>
    <w:rsid w:val="002F6F26"/>
    <w:rsid w:val="002F7E86"/>
    <w:rsid w:val="00307B78"/>
    <w:rsid w:val="003117FF"/>
    <w:rsid w:val="0032281A"/>
    <w:rsid w:val="003240AD"/>
    <w:rsid w:val="0033241F"/>
    <w:rsid w:val="00340D1C"/>
    <w:rsid w:val="00341BDF"/>
    <w:rsid w:val="003423B1"/>
    <w:rsid w:val="003427AD"/>
    <w:rsid w:val="003430AB"/>
    <w:rsid w:val="003478AB"/>
    <w:rsid w:val="00347D28"/>
    <w:rsid w:val="00352E0B"/>
    <w:rsid w:val="003542EF"/>
    <w:rsid w:val="00356507"/>
    <w:rsid w:val="00357F4D"/>
    <w:rsid w:val="00361167"/>
    <w:rsid w:val="003643B4"/>
    <w:rsid w:val="00364BC4"/>
    <w:rsid w:val="003704EB"/>
    <w:rsid w:val="0037389C"/>
    <w:rsid w:val="00375483"/>
    <w:rsid w:val="00381D2C"/>
    <w:rsid w:val="00382307"/>
    <w:rsid w:val="00384352"/>
    <w:rsid w:val="003846D7"/>
    <w:rsid w:val="003866FC"/>
    <w:rsid w:val="00387506"/>
    <w:rsid w:val="00392DAA"/>
    <w:rsid w:val="003940DF"/>
    <w:rsid w:val="00394AC2"/>
    <w:rsid w:val="0039613F"/>
    <w:rsid w:val="00397612"/>
    <w:rsid w:val="003A3692"/>
    <w:rsid w:val="003A5342"/>
    <w:rsid w:val="003B2FF1"/>
    <w:rsid w:val="003C28DB"/>
    <w:rsid w:val="003C468D"/>
    <w:rsid w:val="003D38E5"/>
    <w:rsid w:val="003D39BF"/>
    <w:rsid w:val="003D3E06"/>
    <w:rsid w:val="003D539D"/>
    <w:rsid w:val="003D7BD4"/>
    <w:rsid w:val="003E14D6"/>
    <w:rsid w:val="003F029C"/>
    <w:rsid w:val="003F09CB"/>
    <w:rsid w:val="003F1111"/>
    <w:rsid w:val="00400188"/>
    <w:rsid w:val="00401B16"/>
    <w:rsid w:val="004032C7"/>
    <w:rsid w:val="004052F1"/>
    <w:rsid w:val="00407F5F"/>
    <w:rsid w:val="00410937"/>
    <w:rsid w:val="00417527"/>
    <w:rsid w:val="004244BA"/>
    <w:rsid w:val="004317E1"/>
    <w:rsid w:val="00436F57"/>
    <w:rsid w:val="00441983"/>
    <w:rsid w:val="00443FF6"/>
    <w:rsid w:val="00444FF2"/>
    <w:rsid w:val="00445CA8"/>
    <w:rsid w:val="00447E1F"/>
    <w:rsid w:val="004502EA"/>
    <w:rsid w:val="00456400"/>
    <w:rsid w:val="004577D8"/>
    <w:rsid w:val="00457BB7"/>
    <w:rsid w:val="004673B3"/>
    <w:rsid w:val="00470CE1"/>
    <w:rsid w:val="0047152D"/>
    <w:rsid w:val="00475241"/>
    <w:rsid w:val="0047723F"/>
    <w:rsid w:val="0047756E"/>
    <w:rsid w:val="00480142"/>
    <w:rsid w:val="00480925"/>
    <w:rsid w:val="004847AE"/>
    <w:rsid w:val="00494DAB"/>
    <w:rsid w:val="00494F4B"/>
    <w:rsid w:val="00496BFB"/>
    <w:rsid w:val="004A0A4E"/>
    <w:rsid w:val="004A1465"/>
    <w:rsid w:val="004A1FBF"/>
    <w:rsid w:val="004A371F"/>
    <w:rsid w:val="004A3868"/>
    <w:rsid w:val="004A66E1"/>
    <w:rsid w:val="004B2302"/>
    <w:rsid w:val="004B2848"/>
    <w:rsid w:val="004C1C9A"/>
    <w:rsid w:val="004C3C74"/>
    <w:rsid w:val="004C6A2A"/>
    <w:rsid w:val="004C7BCE"/>
    <w:rsid w:val="004D06C5"/>
    <w:rsid w:val="004D07F7"/>
    <w:rsid w:val="004D760F"/>
    <w:rsid w:val="004E04C1"/>
    <w:rsid w:val="004E4C1C"/>
    <w:rsid w:val="004E5F9F"/>
    <w:rsid w:val="004F0BD4"/>
    <w:rsid w:val="004F144C"/>
    <w:rsid w:val="004F1651"/>
    <w:rsid w:val="004F408B"/>
    <w:rsid w:val="004F71BB"/>
    <w:rsid w:val="00501D70"/>
    <w:rsid w:val="005036AA"/>
    <w:rsid w:val="0051275B"/>
    <w:rsid w:val="0051683C"/>
    <w:rsid w:val="00520A17"/>
    <w:rsid w:val="00521704"/>
    <w:rsid w:val="00521D53"/>
    <w:rsid w:val="00525121"/>
    <w:rsid w:val="00526577"/>
    <w:rsid w:val="0053051D"/>
    <w:rsid w:val="00530CC9"/>
    <w:rsid w:val="00530F8C"/>
    <w:rsid w:val="00532DB5"/>
    <w:rsid w:val="00537EA6"/>
    <w:rsid w:val="005462A1"/>
    <w:rsid w:val="005504FB"/>
    <w:rsid w:val="00560312"/>
    <w:rsid w:val="00560674"/>
    <w:rsid w:val="00561986"/>
    <w:rsid w:val="0056372C"/>
    <w:rsid w:val="005679E2"/>
    <w:rsid w:val="005725DA"/>
    <w:rsid w:val="00574754"/>
    <w:rsid w:val="005820B3"/>
    <w:rsid w:val="0058266D"/>
    <w:rsid w:val="00591EA9"/>
    <w:rsid w:val="005944A8"/>
    <w:rsid w:val="00594B26"/>
    <w:rsid w:val="005957E4"/>
    <w:rsid w:val="005A03A1"/>
    <w:rsid w:val="005A1FDE"/>
    <w:rsid w:val="005A46EB"/>
    <w:rsid w:val="005A4930"/>
    <w:rsid w:val="005A4C99"/>
    <w:rsid w:val="005B1FDE"/>
    <w:rsid w:val="005C04ED"/>
    <w:rsid w:val="005C0F78"/>
    <w:rsid w:val="005C4543"/>
    <w:rsid w:val="005D1788"/>
    <w:rsid w:val="005D17C9"/>
    <w:rsid w:val="005D353F"/>
    <w:rsid w:val="005D6773"/>
    <w:rsid w:val="005D70CF"/>
    <w:rsid w:val="005E2741"/>
    <w:rsid w:val="005E42A0"/>
    <w:rsid w:val="005E7214"/>
    <w:rsid w:val="005F1A2E"/>
    <w:rsid w:val="005F1FEA"/>
    <w:rsid w:val="00601439"/>
    <w:rsid w:val="0061201D"/>
    <w:rsid w:val="00614721"/>
    <w:rsid w:val="00620FC3"/>
    <w:rsid w:val="00624DD4"/>
    <w:rsid w:val="00630F2A"/>
    <w:rsid w:val="006323B4"/>
    <w:rsid w:val="006326C8"/>
    <w:rsid w:val="00634A22"/>
    <w:rsid w:val="00640906"/>
    <w:rsid w:val="00651AE2"/>
    <w:rsid w:val="00652DCF"/>
    <w:rsid w:val="006566C9"/>
    <w:rsid w:val="00656CF9"/>
    <w:rsid w:val="00657876"/>
    <w:rsid w:val="00664715"/>
    <w:rsid w:val="0066612C"/>
    <w:rsid w:val="00671F58"/>
    <w:rsid w:val="00672CE5"/>
    <w:rsid w:val="006734A4"/>
    <w:rsid w:val="00676539"/>
    <w:rsid w:val="0067715B"/>
    <w:rsid w:val="006774AE"/>
    <w:rsid w:val="0068382E"/>
    <w:rsid w:val="00690C94"/>
    <w:rsid w:val="006930BC"/>
    <w:rsid w:val="00694B45"/>
    <w:rsid w:val="006A2C7C"/>
    <w:rsid w:val="006A41CD"/>
    <w:rsid w:val="006A450D"/>
    <w:rsid w:val="006A5B7B"/>
    <w:rsid w:val="006A66C6"/>
    <w:rsid w:val="006A6952"/>
    <w:rsid w:val="006B0EF0"/>
    <w:rsid w:val="006C041F"/>
    <w:rsid w:val="006C096A"/>
    <w:rsid w:val="006C1068"/>
    <w:rsid w:val="006C19E5"/>
    <w:rsid w:val="006C5EF8"/>
    <w:rsid w:val="006D33CF"/>
    <w:rsid w:val="006D3B1A"/>
    <w:rsid w:val="006D67C8"/>
    <w:rsid w:val="006D690E"/>
    <w:rsid w:val="006D78B9"/>
    <w:rsid w:val="006E088F"/>
    <w:rsid w:val="007012BF"/>
    <w:rsid w:val="00703D2D"/>
    <w:rsid w:val="0070683A"/>
    <w:rsid w:val="00713283"/>
    <w:rsid w:val="00713459"/>
    <w:rsid w:val="00714F97"/>
    <w:rsid w:val="0071665B"/>
    <w:rsid w:val="00716AF6"/>
    <w:rsid w:val="0071730B"/>
    <w:rsid w:val="00717E92"/>
    <w:rsid w:val="007233C7"/>
    <w:rsid w:val="00725D8C"/>
    <w:rsid w:val="00726D9D"/>
    <w:rsid w:val="00727F7D"/>
    <w:rsid w:val="0073174D"/>
    <w:rsid w:val="007336B5"/>
    <w:rsid w:val="00736007"/>
    <w:rsid w:val="00741184"/>
    <w:rsid w:val="007418DE"/>
    <w:rsid w:val="00742D9F"/>
    <w:rsid w:val="00743455"/>
    <w:rsid w:val="00743D8E"/>
    <w:rsid w:val="00744040"/>
    <w:rsid w:val="00747526"/>
    <w:rsid w:val="0074752D"/>
    <w:rsid w:val="00755938"/>
    <w:rsid w:val="00762325"/>
    <w:rsid w:val="007623B2"/>
    <w:rsid w:val="00770E41"/>
    <w:rsid w:val="00773EA4"/>
    <w:rsid w:val="0077439F"/>
    <w:rsid w:val="007748BE"/>
    <w:rsid w:val="00774DBA"/>
    <w:rsid w:val="00775F88"/>
    <w:rsid w:val="00780F78"/>
    <w:rsid w:val="0078470F"/>
    <w:rsid w:val="00785B97"/>
    <w:rsid w:val="007866CF"/>
    <w:rsid w:val="00790A06"/>
    <w:rsid w:val="00793760"/>
    <w:rsid w:val="00794DC3"/>
    <w:rsid w:val="007A0456"/>
    <w:rsid w:val="007A04A1"/>
    <w:rsid w:val="007A1CC9"/>
    <w:rsid w:val="007A1FB3"/>
    <w:rsid w:val="007A4691"/>
    <w:rsid w:val="007A4C1A"/>
    <w:rsid w:val="007A51EC"/>
    <w:rsid w:val="007A5CA7"/>
    <w:rsid w:val="007A5F11"/>
    <w:rsid w:val="007A708F"/>
    <w:rsid w:val="007B2280"/>
    <w:rsid w:val="007B4012"/>
    <w:rsid w:val="007B432C"/>
    <w:rsid w:val="007B5FBC"/>
    <w:rsid w:val="007C5074"/>
    <w:rsid w:val="007C6BE7"/>
    <w:rsid w:val="007C6F4A"/>
    <w:rsid w:val="007D0541"/>
    <w:rsid w:val="007D135C"/>
    <w:rsid w:val="007D25E2"/>
    <w:rsid w:val="007D49E3"/>
    <w:rsid w:val="007D4E72"/>
    <w:rsid w:val="007D7F2F"/>
    <w:rsid w:val="007E08D3"/>
    <w:rsid w:val="007E30B9"/>
    <w:rsid w:val="007E4CDE"/>
    <w:rsid w:val="007F0D47"/>
    <w:rsid w:val="007F60DF"/>
    <w:rsid w:val="007F78A4"/>
    <w:rsid w:val="007F7ECA"/>
    <w:rsid w:val="0080215A"/>
    <w:rsid w:val="00802BBE"/>
    <w:rsid w:val="00805255"/>
    <w:rsid w:val="00806765"/>
    <w:rsid w:val="00807ADA"/>
    <w:rsid w:val="00814815"/>
    <w:rsid w:val="00814ECA"/>
    <w:rsid w:val="0081519F"/>
    <w:rsid w:val="00817944"/>
    <w:rsid w:val="00821563"/>
    <w:rsid w:val="00821C14"/>
    <w:rsid w:val="0082225E"/>
    <w:rsid w:val="008222D1"/>
    <w:rsid w:val="00826B11"/>
    <w:rsid w:val="00831B85"/>
    <w:rsid w:val="00835A96"/>
    <w:rsid w:val="00836692"/>
    <w:rsid w:val="00837097"/>
    <w:rsid w:val="00837824"/>
    <w:rsid w:val="0084040E"/>
    <w:rsid w:val="008471DC"/>
    <w:rsid w:val="00853C90"/>
    <w:rsid w:val="0085445A"/>
    <w:rsid w:val="00855AF6"/>
    <w:rsid w:val="00856A2A"/>
    <w:rsid w:val="00860BB9"/>
    <w:rsid w:val="00861ECC"/>
    <w:rsid w:val="0086279C"/>
    <w:rsid w:val="00867981"/>
    <w:rsid w:val="00872596"/>
    <w:rsid w:val="00872C07"/>
    <w:rsid w:val="0087369C"/>
    <w:rsid w:val="00873A16"/>
    <w:rsid w:val="008757C3"/>
    <w:rsid w:val="00876EDC"/>
    <w:rsid w:val="0088251F"/>
    <w:rsid w:val="0088491A"/>
    <w:rsid w:val="00885CC7"/>
    <w:rsid w:val="008860DF"/>
    <w:rsid w:val="0089150F"/>
    <w:rsid w:val="00891ACD"/>
    <w:rsid w:val="00891B50"/>
    <w:rsid w:val="00895009"/>
    <w:rsid w:val="00895C7E"/>
    <w:rsid w:val="00895FE1"/>
    <w:rsid w:val="00897895"/>
    <w:rsid w:val="008A16DC"/>
    <w:rsid w:val="008A1D37"/>
    <w:rsid w:val="008A379C"/>
    <w:rsid w:val="008A5FBF"/>
    <w:rsid w:val="008A7588"/>
    <w:rsid w:val="008A7DF3"/>
    <w:rsid w:val="008B3E0E"/>
    <w:rsid w:val="008B464F"/>
    <w:rsid w:val="008C4060"/>
    <w:rsid w:val="008C60EF"/>
    <w:rsid w:val="008C6779"/>
    <w:rsid w:val="008D101F"/>
    <w:rsid w:val="008E75A3"/>
    <w:rsid w:val="008F0FAE"/>
    <w:rsid w:val="008F4CCA"/>
    <w:rsid w:val="008F5AB2"/>
    <w:rsid w:val="00900175"/>
    <w:rsid w:val="00902D8A"/>
    <w:rsid w:val="00903320"/>
    <w:rsid w:val="0090696B"/>
    <w:rsid w:val="00910C99"/>
    <w:rsid w:val="009117E6"/>
    <w:rsid w:val="00912567"/>
    <w:rsid w:val="00912B53"/>
    <w:rsid w:val="00915D15"/>
    <w:rsid w:val="00916128"/>
    <w:rsid w:val="0092097D"/>
    <w:rsid w:val="00922E5C"/>
    <w:rsid w:val="00923D17"/>
    <w:rsid w:val="00923E92"/>
    <w:rsid w:val="0092772A"/>
    <w:rsid w:val="0093097B"/>
    <w:rsid w:val="00930EB0"/>
    <w:rsid w:val="00931D56"/>
    <w:rsid w:val="009332CF"/>
    <w:rsid w:val="00933FF3"/>
    <w:rsid w:val="00935313"/>
    <w:rsid w:val="009363BB"/>
    <w:rsid w:val="00937EA7"/>
    <w:rsid w:val="00941659"/>
    <w:rsid w:val="00944F2C"/>
    <w:rsid w:val="00950AD3"/>
    <w:rsid w:val="00954E8E"/>
    <w:rsid w:val="009559EC"/>
    <w:rsid w:val="009572CD"/>
    <w:rsid w:val="00957C98"/>
    <w:rsid w:val="00965DFB"/>
    <w:rsid w:val="00966F5C"/>
    <w:rsid w:val="00967766"/>
    <w:rsid w:val="00973ADF"/>
    <w:rsid w:val="009749C6"/>
    <w:rsid w:val="009761B8"/>
    <w:rsid w:val="00977DEE"/>
    <w:rsid w:val="00981EF5"/>
    <w:rsid w:val="00984DB6"/>
    <w:rsid w:val="009853F9"/>
    <w:rsid w:val="00986313"/>
    <w:rsid w:val="00986CAD"/>
    <w:rsid w:val="00990335"/>
    <w:rsid w:val="00995EDD"/>
    <w:rsid w:val="009A0C64"/>
    <w:rsid w:val="009A1634"/>
    <w:rsid w:val="009A1A66"/>
    <w:rsid w:val="009A25F4"/>
    <w:rsid w:val="009A2C75"/>
    <w:rsid w:val="009B16AD"/>
    <w:rsid w:val="009B3107"/>
    <w:rsid w:val="009B3CE5"/>
    <w:rsid w:val="009B5F9E"/>
    <w:rsid w:val="009C3A93"/>
    <w:rsid w:val="009C3E91"/>
    <w:rsid w:val="009C4492"/>
    <w:rsid w:val="009C5128"/>
    <w:rsid w:val="009D1A70"/>
    <w:rsid w:val="009D3692"/>
    <w:rsid w:val="009D5EB4"/>
    <w:rsid w:val="009E5F61"/>
    <w:rsid w:val="009F36DA"/>
    <w:rsid w:val="009F5FFE"/>
    <w:rsid w:val="00A00767"/>
    <w:rsid w:val="00A05D4D"/>
    <w:rsid w:val="00A05F55"/>
    <w:rsid w:val="00A11755"/>
    <w:rsid w:val="00A120C6"/>
    <w:rsid w:val="00A20FC6"/>
    <w:rsid w:val="00A248AD"/>
    <w:rsid w:val="00A24A45"/>
    <w:rsid w:val="00A303CC"/>
    <w:rsid w:val="00A30935"/>
    <w:rsid w:val="00A3569C"/>
    <w:rsid w:val="00A359DF"/>
    <w:rsid w:val="00A40903"/>
    <w:rsid w:val="00A43554"/>
    <w:rsid w:val="00A43ED3"/>
    <w:rsid w:val="00A4418B"/>
    <w:rsid w:val="00A45133"/>
    <w:rsid w:val="00A47EF8"/>
    <w:rsid w:val="00A57277"/>
    <w:rsid w:val="00A57346"/>
    <w:rsid w:val="00A57FFD"/>
    <w:rsid w:val="00A66DB0"/>
    <w:rsid w:val="00A70A0A"/>
    <w:rsid w:val="00A733D1"/>
    <w:rsid w:val="00A73F39"/>
    <w:rsid w:val="00A747AA"/>
    <w:rsid w:val="00A74E21"/>
    <w:rsid w:val="00A75B50"/>
    <w:rsid w:val="00A82CBD"/>
    <w:rsid w:val="00A86B4D"/>
    <w:rsid w:val="00A87B59"/>
    <w:rsid w:val="00A94E45"/>
    <w:rsid w:val="00AA18A4"/>
    <w:rsid w:val="00AA20D4"/>
    <w:rsid w:val="00AA256F"/>
    <w:rsid w:val="00AA46BD"/>
    <w:rsid w:val="00AA7F9A"/>
    <w:rsid w:val="00AB06C6"/>
    <w:rsid w:val="00AB62D5"/>
    <w:rsid w:val="00AB6A38"/>
    <w:rsid w:val="00AC0C30"/>
    <w:rsid w:val="00AC12B3"/>
    <w:rsid w:val="00AC26BE"/>
    <w:rsid w:val="00AC3682"/>
    <w:rsid w:val="00AC3D5A"/>
    <w:rsid w:val="00AC3FD9"/>
    <w:rsid w:val="00AC4549"/>
    <w:rsid w:val="00AC4C05"/>
    <w:rsid w:val="00AC4C39"/>
    <w:rsid w:val="00AD16A9"/>
    <w:rsid w:val="00AD1B54"/>
    <w:rsid w:val="00AE4DB6"/>
    <w:rsid w:val="00AE5502"/>
    <w:rsid w:val="00AF02BB"/>
    <w:rsid w:val="00AF355F"/>
    <w:rsid w:val="00AF42ED"/>
    <w:rsid w:val="00AF6D16"/>
    <w:rsid w:val="00B109A5"/>
    <w:rsid w:val="00B146DA"/>
    <w:rsid w:val="00B154AB"/>
    <w:rsid w:val="00B16B66"/>
    <w:rsid w:val="00B17482"/>
    <w:rsid w:val="00B22150"/>
    <w:rsid w:val="00B22D79"/>
    <w:rsid w:val="00B27E6C"/>
    <w:rsid w:val="00B311F8"/>
    <w:rsid w:val="00B312DF"/>
    <w:rsid w:val="00B33868"/>
    <w:rsid w:val="00B45B33"/>
    <w:rsid w:val="00B53C55"/>
    <w:rsid w:val="00B56058"/>
    <w:rsid w:val="00B608F5"/>
    <w:rsid w:val="00B62D50"/>
    <w:rsid w:val="00B65BDA"/>
    <w:rsid w:val="00B71596"/>
    <w:rsid w:val="00B726F1"/>
    <w:rsid w:val="00B72811"/>
    <w:rsid w:val="00B7378C"/>
    <w:rsid w:val="00B77B94"/>
    <w:rsid w:val="00B8194E"/>
    <w:rsid w:val="00B82269"/>
    <w:rsid w:val="00B83817"/>
    <w:rsid w:val="00B84592"/>
    <w:rsid w:val="00B900DE"/>
    <w:rsid w:val="00B9174F"/>
    <w:rsid w:val="00B92101"/>
    <w:rsid w:val="00B968A3"/>
    <w:rsid w:val="00BA2C41"/>
    <w:rsid w:val="00BA319A"/>
    <w:rsid w:val="00BA4005"/>
    <w:rsid w:val="00BA56F6"/>
    <w:rsid w:val="00BB130B"/>
    <w:rsid w:val="00BB16C6"/>
    <w:rsid w:val="00BB27BA"/>
    <w:rsid w:val="00BB3465"/>
    <w:rsid w:val="00BC0987"/>
    <w:rsid w:val="00BC09AA"/>
    <w:rsid w:val="00BC0D6D"/>
    <w:rsid w:val="00BC5849"/>
    <w:rsid w:val="00BC6A6A"/>
    <w:rsid w:val="00BD0868"/>
    <w:rsid w:val="00BE0888"/>
    <w:rsid w:val="00BE12FF"/>
    <w:rsid w:val="00BE6E5B"/>
    <w:rsid w:val="00BF06F8"/>
    <w:rsid w:val="00BF630E"/>
    <w:rsid w:val="00C11179"/>
    <w:rsid w:val="00C12CDA"/>
    <w:rsid w:val="00C16BEB"/>
    <w:rsid w:val="00C20BE0"/>
    <w:rsid w:val="00C233F0"/>
    <w:rsid w:val="00C2553D"/>
    <w:rsid w:val="00C26155"/>
    <w:rsid w:val="00C37195"/>
    <w:rsid w:val="00C37207"/>
    <w:rsid w:val="00C37E24"/>
    <w:rsid w:val="00C45B05"/>
    <w:rsid w:val="00C47A39"/>
    <w:rsid w:val="00C51652"/>
    <w:rsid w:val="00C567E7"/>
    <w:rsid w:val="00C57D1E"/>
    <w:rsid w:val="00C60D2D"/>
    <w:rsid w:val="00C6235C"/>
    <w:rsid w:val="00C63F1C"/>
    <w:rsid w:val="00C82EEA"/>
    <w:rsid w:val="00C85F1C"/>
    <w:rsid w:val="00C86AB4"/>
    <w:rsid w:val="00C90E70"/>
    <w:rsid w:val="00C90F2D"/>
    <w:rsid w:val="00C91079"/>
    <w:rsid w:val="00C916F1"/>
    <w:rsid w:val="00C919C7"/>
    <w:rsid w:val="00C93728"/>
    <w:rsid w:val="00C95A7D"/>
    <w:rsid w:val="00CA0CB5"/>
    <w:rsid w:val="00CA3DEA"/>
    <w:rsid w:val="00CA6FB0"/>
    <w:rsid w:val="00CA744A"/>
    <w:rsid w:val="00CA7C53"/>
    <w:rsid w:val="00CB0777"/>
    <w:rsid w:val="00CD1561"/>
    <w:rsid w:val="00CD1D0B"/>
    <w:rsid w:val="00CD24DD"/>
    <w:rsid w:val="00CD73D8"/>
    <w:rsid w:val="00CE3F2E"/>
    <w:rsid w:val="00CE5FDF"/>
    <w:rsid w:val="00CF04D0"/>
    <w:rsid w:val="00CF6CFB"/>
    <w:rsid w:val="00D0367C"/>
    <w:rsid w:val="00D03E85"/>
    <w:rsid w:val="00D05770"/>
    <w:rsid w:val="00D06662"/>
    <w:rsid w:val="00D0724A"/>
    <w:rsid w:val="00D0778A"/>
    <w:rsid w:val="00D13203"/>
    <w:rsid w:val="00D1344A"/>
    <w:rsid w:val="00D13BD0"/>
    <w:rsid w:val="00D21682"/>
    <w:rsid w:val="00D22C6D"/>
    <w:rsid w:val="00D24012"/>
    <w:rsid w:val="00D25E2D"/>
    <w:rsid w:val="00D26924"/>
    <w:rsid w:val="00D26D91"/>
    <w:rsid w:val="00D3347F"/>
    <w:rsid w:val="00D3400C"/>
    <w:rsid w:val="00D340B2"/>
    <w:rsid w:val="00D36411"/>
    <w:rsid w:val="00D37A11"/>
    <w:rsid w:val="00D37B79"/>
    <w:rsid w:val="00D37D0B"/>
    <w:rsid w:val="00D405D3"/>
    <w:rsid w:val="00D408AA"/>
    <w:rsid w:val="00D4687B"/>
    <w:rsid w:val="00D46BF5"/>
    <w:rsid w:val="00D46DAF"/>
    <w:rsid w:val="00D46EAA"/>
    <w:rsid w:val="00D5160D"/>
    <w:rsid w:val="00D516B6"/>
    <w:rsid w:val="00D520D1"/>
    <w:rsid w:val="00D568EA"/>
    <w:rsid w:val="00D57399"/>
    <w:rsid w:val="00D5749A"/>
    <w:rsid w:val="00D60FC5"/>
    <w:rsid w:val="00D67A81"/>
    <w:rsid w:val="00D710E1"/>
    <w:rsid w:val="00D73553"/>
    <w:rsid w:val="00D749D2"/>
    <w:rsid w:val="00D752EF"/>
    <w:rsid w:val="00D768B2"/>
    <w:rsid w:val="00D814A9"/>
    <w:rsid w:val="00D82181"/>
    <w:rsid w:val="00D830D1"/>
    <w:rsid w:val="00D837A9"/>
    <w:rsid w:val="00D8429C"/>
    <w:rsid w:val="00D873B3"/>
    <w:rsid w:val="00D90531"/>
    <w:rsid w:val="00D94AD3"/>
    <w:rsid w:val="00D95DF7"/>
    <w:rsid w:val="00D96804"/>
    <w:rsid w:val="00DA1DFC"/>
    <w:rsid w:val="00DA49D4"/>
    <w:rsid w:val="00DA4DE6"/>
    <w:rsid w:val="00DA56EB"/>
    <w:rsid w:val="00DA73BE"/>
    <w:rsid w:val="00DA799F"/>
    <w:rsid w:val="00DB0F56"/>
    <w:rsid w:val="00DB12F5"/>
    <w:rsid w:val="00DB250D"/>
    <w:rsid w:val="00DB5A33"/>
    <w:rsid w:val="00DC1316"/>
    <w:rsid w:val="00DC307E"/>
    <w:rsid w:val="00DC530D"/>
    <w:rsid w:val="00DD311C"/>
    <w:rsid w:val="00DD373C"/>
    <w:rsid w:val="00DD55E6"/>
    <w:rsid w:val="00DD5977"/>
    <w:rsid w:val="00DD787E"/>
    <w:rsid w:val="00DE2048"/>
    <w:rsid w:val="00DF4E19"/>
    <w:rsid w:val="00DF6EF9"/>
    <w:rsid w:val="00E00BAD"/>
    <w:rsid w:val="00E0108B"/>
    <w:rsid w:val="00E042B9"/>
    <w:rsid w:val="00E04FD4"/>
    <w:rsid w:val="00E078C5"/>
    <w:rsid w:val="00E07DEE"/>
    <w:rsid w:val="00E13378"/>
    <w:rsid w:val="00E15DFE"/>
    <w:rsid w:val="00E16859"/>
    <w:rsid w:val="00E17032"/>
    <w:rsid w:val="00E24ABF"/>
    <w:rsid w:val="00E25D0C"/>
    <w:rsid w:val="00E26048"/>
    <w:rsid w:val="00E26DBA"/>
    <w:rsid w:val="00E26EB9"/>
    <w:rsid w:val="00E35721"/>
    <w:rsid w:val="00E374CA"/>
    <w:rsid w:val="00E37EFB"/>
    <w:rsid w:val="00E46E60"/>
    <w:rsid w:val="00E50609"/>
    <w:rsid w:val="00E525D4"/>
    <w:rsid w:val="00E57108"/>
    <w:rsid w:val="00E57EB1"/>
    <w:rsid w:val="00E637D0"/>
    <w:rsid w:val="00E63DBE"/>
    <w:rsid w:val="00E65E0C"/>
    <w:rsid w:val="00E6749A"/>
    <w:rsid w:val="00E7067C"/>
    <w:rsid w:val="00E73AB1"/>
    <w:rsid w:val="00E75876"/>
    <w:rsid w:val="00E76A83"/>
    <w:rsid w:val="00E80501"/>
    <w:rsid w:val="00E81E87"/>
    <w:rsid w:val="00E84BEA"/>
    <w:rsid w:val="00E85F9A"/>
    <w:rsid w:val="00E86C69"/>
    <w:rsid w:val="00E90C7E"/>
    <w:rsid w:val="00E96CE3"/>
    <w:rsid w:val="00EA67EA"/>
    <w:rsid w:val="00EB474F"/>
    <w:rsid w:val="00EB789E"/>
    <w:rsid w:val="00EC378C"/>
    <w:rsid w:val="00EC5E11"/>
    <w:rsid w:val="00ED393D"/>
    <w:rsid w:val="00ED5BFF"/>
    <w:rsid w:val="00ED5EAF"/>
    <w:rsid w:val="00ED6647"/>
    <w:rsid w:val="00EE32E8"/>
    <w:rsid w:val="00EE3AE0"/>
    <w:rsid w:val="00EF02A4"/>
    <w:rsid w:val="00EF293A"/>
    <w:rsid w:val="00EF3544"/>
    <w:rsid w:val="00EF626C"/>
    <w:rsid w:val="00EF71E8"/>
    <w:rsid w:val="00F03700"/>
    <w:rsid w:val="00F03B88"/>
    <w:rsid w:val="00F03C23"/>
    <w:rsid w:val="00F03EAF"/>
    <w:rsid w:val="00F06B02"/>
    <w:rsid w:val="00F104E7"/>
    <w:rsid w:val="00F12F03"/>
    <w:rsid w:val="00F149D7"/>
    <w:rsid w:val="00F15F4E"/>
    <w:rsid w:val="00F24E50"/>
    <w:rsid w:val="00F37119"/>
    <w:rsid w:val="00F40178"/>
    <w:rsid w:val="00F47413"/>
    <w:rsid w:val="00F47562"/>
    <w:rsid w:val="00F477B1"/>
    <w:rsid w:val="00F47FBB"/>
    <w:rsid w:val="00F50A32"/>
    <w:rsid w:val="00F51F07"/>
    <w:rsid w:val="00F5244B"/>
    <w:rsid w:val="00F550BE"/>
    <w:rsid w:val="00F64105"/>
    <w:rsid w:val="00F6730F"/>
    <w:rsid w:val="00F72BEA"/>
    <w:rsid w:val="00F733AB"/>
    <w:rsid w:val="00F81552"/>
    <w:rsid w:val="00F8212B"/>
    <w:rsid w:val="00F83D3E"/>
    <w:rsid w:val="00F8546A"/>
    <w:rsid w:val="00F87572"/>
    <w:rsid w:val="00F919D5"/>
    <w:rsid w:val="00F92BA3"/>
    <w:rsid w:val="00F933AD"/>
    <w:rsid w:val="00F94F4E"/>
    <w:rsid w:val="00F95AC8"/>
    <w:rsid w:val="00F970EA"/>
    <w:rsid w:val="00F97834"/>
    <w:rsid w:val="00FA3511"/>
    <w:rsid w:val="00FA4859"/>
    <w:rsid w:val="00FB17AA"/>
    <w:rsid w:val="00FB1AA6"/>
    <w:rsid w:val="00FB2608"/>
    <w:rsid w:val="00FB3EB0"/>
    <w:rsid w:val="00FB7FD8"/>
    <w:rsid w:val="00FC032B"/>
    <w:rsid w:val="00FC04FC"/>
    <w:rsid w:val="00FC3E9D"/>
    <w:rsid w:val="00FD1214"/>
    <w:rsid w:val="00FD44C3"/>
    <w:rsid w:val="00FD4F0F"/>
    <w:rsid w:val="00FD5D05"/>
    <w:rsid w:val="00FD652E"/>
    <w:rsid w:val="00FE1957"/>
    <w:rsid w:val="00FE38B3"/>
    <w:rsid w:val="00FE467F"/>
    <w:rsid w:val="00FE54B3"/>
    <w:rsid w:val="00FE7929"/>
    <w:rsid w:val="00FF29D1"/>
    <w:rsid w:val="00FF3619"/>
    <w:rsid w:val="00FF45C7"/>
    <w:rsid w:val="00FF50A2"/>
    <w:rsid w:val="00FF5512"/>
    <w:rsid w:val="00FF6337"/>
    <w:rsid w:val="00FF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92974"/>
  <w15:chartTrackingRefBased/>
  <w15:docId w15:val="{0BEFCBA8-B0F1-40A3-9A89-2128BE79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D9D"/>
    <w:rPr>
      <w:sz w:val="24"/>
      <w:szCs w:val="24"/>
    </w:rPr>
  </w:style>
  <w:style w:type="paragraph" w:styleId="1">
    <w:name w:val="heading 1"/>
    <w:basedOn w:val="a"/>
    <w:next w:val="a"/>
    <w:link w:val="10"/>
    <w:qFormat/>
    <w:rsid w:val="005F1A2E"/>
    <w:pPr>
      <w:keepNext/>
      <w:outlineLvl w:val="0"/>
    </w:pPr>
    <w:rPr>
      <w:sz w:val="28"/>
      <w:szCs w:val="20"/>
    </w:rPr>
  </w:style>
  <w:style w:type="paragraph" w:styleId="2">
    <w:name w:val="heading 2"/>
    <w:basedOn w:val="a"/>
    <w:next w:val="a"/>
    <w:link w:val="20"/>
    <w:qFormat/>
    <w:rsid w:val="005F1A2E"/>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Cs w:val="20"/>
    </w:rPr>
  </w:style>
  <w:style w:type="paragraph" w:styleId="3">
    <w:name w:val="heading 3"/>
    <w:basedOn w:val="a"/>
    <w:next w:val="a"/>
    <w:link w:val="30"/>
    <w:qFormat/>
    <w:rsid w:val="005F1A2E"/>
    <w:pPr>
      <w:keepNext/>
      <w:jc w:val="both"/>
      <w:outlineLvl w:val="2"/>
    </w:pPr>
    <w:rPr>
      <w:szCs w:val="20"/>
    </w:rPr>
  </w:style>
  <w:style w:type="paragraph" w:styleId="4">
    <w:name w:val="heading 4"/>
    <w:basedOn w:val="a"/>
    <w:next w:val="a"/>
    <w:link w:val="40"/>
    <w:qFormat/>
    <w:rsid w:val="005F1A2E"/>
    <w:pPr>
      <w:keepNext/>
      <w:spacing w:before="240" w:after="60"/>
      <w:outlineLvl w:val="3"/>
    </w:pPr>
    <w:rPr>
      <w:b/>
      <w:bCs/>
      <w:sz w:val="28"/>
      <w:szCs w:val="28"/>
    </w:rPr>
  </w:style>
  <w:style w:type="paragraph" w:styleId="5">
    <w:name w:val="heading 5"/>
    <w:basedOn w:val="a"/>
    <w:next w:val="a"/>
    <w:link w:val="50"/>
    <w:qFormat/>
    <w:rsid w:val="005F1A2E"/>
    <w:pPr>
      <w:spacing w:before="240" w:after="60"/>
      <w:outlineLvl w:val="4"/>
    </w:pPr>
    <w:rPr>
      <w:b/>
      <w:bCs/>
      <w:i/>
      <w:iCs/>
      <w:sz w:val="26"/>
      <w:szCs w:val="26"/>
    </w:rPr>
  </w:style>
  <w:style w:type="paragraph" w:styleId="6">
    <w:name w:val="heading 6"/>
    <w:basedOn w:val="a"/>
    <w:next w:val="a"/>
    <w:link w:val="60"/>
    <w:qFormat/>
    <w:rsid w:val="005F1A2E"/>
    <w:pPr>
      <w:spacing w:before="240" w:after="60"/>
      <w:outlineLvl w:val="5"/>
    </w:pPr>
    <w:rPr>
      <w:b/>
      <w:bCs/>
      <w:sz w:val="22"/>
      <w:szCs w:val="22"/>
    </w:rPr>
  </w:style>
  <w:style w:type="paragraph" w:styleId="7">
    <w:name w:val="heading 7"/>
    <w:basedOn w:val="a"/>
    <w:next w:val="a"/>
    <w:link w:val="70"/>
    <w:qFormat/>
    <w:rsid w:val="005F1A2E"/>
    <w:pPr>
      <w:spacing w:before="240" w:after="60"/>
      <w:outlineLvl w:val="6"/>
    </w:pPr>
    <w:rPr>
      <w:rFonts w:ascii="Calibri" w:hAnsi="Calibri"/>
    </w:rPr>
  </w:style>
  <w:style w:type="paragraph" w:styleId="8">
    <w:name w:val="heading 8"/>
    <w:basedOn w:val="a"/>
    <w:next w:val="a"/>
    <w:link w:val="80"/>
    <w:qFormat/>
    <w:rsid w:val="005F1A2E"/>
    <w:pPr>
      <w:spacing w:before="240" w:after="60"/>
      <w:outlineLvl w:val="7"/>
    </w:pPr>
    <w:rPr>
      <w:i/>
      <w:iCs/>
    </w:rPr>
  </w:style>
  <w:style w:type="paragraph" w:styleId="9">
    <w:name w:val="heading 9"/>
    <w:basedOn w:val="a"/>
    <w:next w:val="a"/>
    <w:link w:val="90"/>
    <w:qFormat/>
    <w:rsid w:val="005F1A2E"/>
    <w:pPr>
      <w:keepNext/>
      <w:jc w:val="right"/>
      <w:outlineLvl w:val="8"/>
    </w:pPr>
    <w:rPr>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46DA"/>
    <w:pPr>
      <w:tabs>
        <w:tab w:val="center" w:pos="4677"/>
        <w:tab w:val="right" w:pos="9355"/>
      </w:tabs>
    </w:pPr>
  </w:style>
  <w:style w:type="character" w:customStyle="1" w:styleId="a4">
    <w:name w:val="Верхний колонтитул Знак"/>
    <w:link w:val="a3"/>
    <w:rsid w:val="00B146DA"/>
    <w:rPr>
      <w:sz w:val="24"/>
      <w:szCs w:val="24"/>
      <w:lang w:val="ru-RU" w:eastAsia="ru-RU" w:bidi="ar-SA"/>
    </w:rPr>
  </w:style>
  <w:style w:type="paragraph" w:styleId="a5">
    <w:name w:val="Body Text"/>
    <w:basedOn w:val="a"/>
    <w:link w:val="a6"/>
    <w:rsid w:val="00B146DA"/>
    <w:rPr>
      <w:b/>
      <w:bCs/>
    </w:rPr>
  </w:style>
  <w:style w:type="character" w:customStyle="1" w:styleId="a6">
    <w:name w:val="Основной текст Знак"/>
    <w:link w:val="a5"/>
    <w:rsid w:val="00B146DA"/>
    <w:rPr>
      <w:b/>
      <w:bCs/>
      <w:sz w:val="24"/>
      <w:szCs w:val="24"/>
      <w:lang w:val="ru-RU" w:eastAsia="ru-RU" w:bidi="ar-SA"/>
    </w:rPr>
  </w:style>
  <w:style w:type="paragraph" w:styleId="a7">
    <w:name w:val="footer"/>
    <w:basedOn w:val="a"/>
    <w:link w:val="a8"/>
    <w:rsid w:val="00B146DA"/>
    <w:pPr>
      <w:tabs>
        <w:tab w:val="center" w:pos="4677"/>
        <w:tab w:val="right" w:pos="9355"/>
      </w:tabs>
    </w:pPr>
  </w:style>
  <w:style w:type="character" w:customStyle="1" w:styleId="a8">
    <w:name w:val="Нижний колонтитул Знак"/>
    <w:link w:val="a7"/>
    <w:rsid w:val="00B146DA"/>
    <w:rPr>
      <w:sz w:val="24"/>
      <w:szCs w:val="24"/>
      <w:lang w:val="ru-RU" w:eastAsia="ru-RU" w:bidi="ar-SA"/>
    </w:rPr>
  </w:style>
  <w:style w:type="character" w:styleId="a9">
    <w:name w:val="page number"/>
    <w:basedOn w:val="a0"/>
    <w:rsid w:val="00B146DA"/>
  </w:style>
  <w:style w:type="paragraph" w:customStyle="1" w:styleId="31">
    <w:name w:val="Знак3"/>
    <w:basedOn w:val="a"/>
    <w:autoRedefine/>
    <w:rsid w:val="00EF71E8"/>
    <w:pPr>
      <w:spacing w:after="160" w:line="240" w:lineRule="exact"/>
    </w:pPr>
    <w:rPr>
      <w:rFonts w:eastAsia="SimSun"/>
      <w:b/>
      <w:bCs/>
      <w:sz w:val="28"/>
      <w:szCs w:val="28"/>
      <w:lang w:val="en-US" w:eastAsia="en-US"/>
    </w:rPr>
  </w:style>
  <w:style w:type="paragraph" w:styleId="aa">
    <w:name w:val="caption"/>
    <w:basedOn w:val="a"/>
    <w:qFormat/>
    <w:rsid w:val="00B146DA"/>
    <w:pPr>
      <w:ind w:left="5387"/>
      <w:jc w:val="center"/>
    </w:pPr>
    <w:rPr>
      <w:rFonts w:ascii="Times New Roman CYR" w:hAnsi="Times New Roman CYR"/>
      <w:szCs w:val="20"/>
    </w:rPr>
  </w:style>
  <w:style w:type="paragraph" w:customStyle="1" w:styleId="1CharChar">
    <w:name w:val="Знак Знак Знак Знак Знак1 Знак Знак Знак Знак Char Char Знак"/>
    <w:basedOn w:val="a"/>
    <w:rsid w:val="00B968A3"/>
    <w:pPr>
      <w:spacing w:after="160" w:line="240" w:lineRule="exact"/>
    </w:pPr>
    <w:rPr>
      <w:sz w:val="20"/>
      <w:szCs w:val="20"/>
    </w:rPr>
  </w:style>
  <w:style w:type="paragraph" w:styleId="ab">
    <w:name w:val="Closing"/>
    <w:basedOn w:val="a"/>
    <w:rsid w:val="00DB250D"/>
    <w:pPr>
      <w:spacing w:line="220" w:lineRule="atLeast"/>
      <w:ind w:left="835"/>
    </w:pPr>
    <w:rPr>
      <w:sz w:val="20"/>
      <w:szCs w:val="20"/>
      <w:lang w:eastAsia="en-US"/>
    </w:rPr>
  </w:style>
  <w:style w:type="table" w:styleId="ac">
    <w:name w:val="Table Grid"/>
    <w:basedOn w:val="a1"/>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Абзац списка1,A_маркированный_список,List Paragraph,маркированный"/>
    <w:basedOn w:val="a"/>
    <w:link w:val="ae"/>
    <w:uiPriority w:val="34"/>
    <w:qFormat/>
    <w:rsid w:val="00E04FD4"/>
    <w:pPr>
      <w:ind w:left="708"/>
    </w:pPr>
  </w:style>
  <w:style w:type="paragraph" w:styleId="af">
    <w:name w:val="Balloon Text"/>
    <w:basedOn w:val="a"/>
    <w:link w:val="af0"/>
    <w:rsid w:val="00773EA4"/>
    <w:rPr>
      <w:rFonts w:ascii="Tahoma" w:hAnsi="Tahoma"/>
      <w:sz w:val="16"/>
      <w:szCs w:val="16"/>
      <w:lang w:val="x-none" w:eastAsia="x-none"/>
    </w:rPr>
  </w:style>
  <w:style w:type="character" w:customStyle="1" w:styleId="af0">
    <w:name w:val="Текст выноски Знак"/>
    <w:link w:val="af"/>
    <w:rsid w:val="00773EA4"/>
    <w:rPr>
      <w:rFonts w:ascii="Tahoma" w:hAnsi="Tahoma" w:cs="Tahoma"/>
      <w:sz w:val="16"/>
      <w:szCs w:val="16"/>
    </w:rPr>
  </w:style>
  <w:style w:type="paragraph" w:styleId="af1">
    <w:name w:val="Title"/>
    <w:aliases w:val="Название"/>
    <w:basedOn w:val="a"/>
    <w:link w:val="11"/>
    <w:qFormat/>
    <w:rsid w:val="000028E6"/>
    <w:pPr>
      <w:jc w:val="center"/>
    </w:pPr>
    <w:rPr>
      <w:b/>
      <w:sz w:val="28"/>
      <w:szCs w:val="20"/>
      <w:lang w:val="x-none" w:eastAsia="x-none"/>
    </w:rPr>
  </w:style>
  <w:style w:type="character" w:customStyle="1" w:styleId="11">
    <w:name w:val="Заголовок Знак1"/>
    <w:aliases w:val="Название Знак"/>
    <w:link w:val="af1"/>
    <w:rsid w:val="000028E6"/>
    <w:rPr>
      <w:b/>
      <w:sz w:val="28"/>
      <w:lang w:val="x-none" w:eastAsia="x-none"/>
    </w:rPr>
  </w:style>
  <w:style w:type="paragraph" w:customStyle="1" w:styleId="af2">
    <w:basedOn w:val="a"/>
    <w:next w:val="af1"/>
    <w:qFormat/>
    <w:rsid w:val="00831B85"/>
    <w:pPr>
      <w:jc w:val="center"/>
    </w:pPr>
    <w:rPr>
      <w:b/>
      <w:sz w:val="28"/>
      <w:szCs w:val="20"/>
      <w:lang w:val="x-none" w:eastAsia="x-none"/>
    </w:rPr>
  </w:style>
  <w:style w:type="character" w:customStyle="1" w:styleId="af3">
    <w:name w:val="Без интервала Знак"/>
    <w:link w:val="af4"/>
    <w:uiPriority w:val="1"/>
    <w:locked/>
    <w:rsid w:val="00D5160D"/>
  </w:style>
  <w:style w:type="paragraph" w:styleId="af4">
    <w:name w:val="No Spacing"/>
    <w:link w:val="af3"/>
    <w:uiPriority w:val="1"/>
    <w:qFormat/>
    <w:rsid w:val="00D5160D"/>
  </w:style>
  <w:style w:type="character" w:customStyle="1" w:styleId="ae">
    <w:name w:val="Абзац списка Знак"/>
    <w:aliases w:val="Абзац списка1 Знак,A_маркированный_список Знак,List Paragraph Знак,маркированный Знак"/>
    <w:link w:val="ad"/>
    <w:uiPriority w:val="34"/>
    <w:qFormat/>
    <w:locked/>
    <w:rsid w:val="00D5160D"/>
    <w:rPr>
      <w:sz w:val="24"/>
      <w:szCs w:val="24"/>
    </w:rPr>
  </w:style>
  <w:style w:type="paragraph" w:styleId="af5">
    <w:name w:val="Body Text Indent"/>
    <w:basedOn w:val="a"/>
    <w:link w:val="af6"/>
    <w:rsid w:val="002205CF"/>
    <w:pPr>
      <w:spacing w:after="120"/>
      <w:ind w:left="283"/>
    </w:pPr>
  </w:style>
  <w:style w:type="character" w:customStyle="1" w:styleId="af6">
    <w:name w:val="Основной текст с отступом Знак"/>
    <w:link w:val="af5"/>
    <w:rsid w:val="002205CF"/>
    <w:rPr>
      <w:sz w:val="24"/>
      <w:szCs w:val="24"/>
      <w:lang w:val="ru-RU" w:eastAsia="ru-RU"/>
    </w:rPr>
  </w:style>
  <w:style w:type="character" w:customStyle="1" w:styleId="s0">
    <w:name w:val="s0"/>
    <w:rsid w:val="009A0C6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0">
    <w:name w:val="Заголовок 1 Знак"/>
    <w:link w:val="1"/>
    <w:rsid w:val="005F1A2E"/>
    <w:rPr>
      <w:sz w:val="28"/>
      <w:lang w:val="ru-RU" w:eastAsia="ru-RU"/>
    </w:rPr>
  </w:style>
  <w:style w:type="character" w:customStyle="1" w:styleId="20">
    <w:name w:val="Заголовок 2 Знак"/>
    <w:link w:val="2"/>
    <w:rsid w:val="005F1A2E"/>
    <w:rPr>
      <w:snapToGrid w:val="0"/>
      <w:sz w:val="24"/>
      <w:lang w:val="ru-RU" w:eastAsia="ru-RU"/>
    </w:rPr>
  </w:style>
  <w:style w:type="character" w:customStyle="1" w:styleId="30">
    <w:name w:val="Заголовок 3 Знак"/>
    <w:link w:val="3"/>
    <w:rsid w:val="005F1A2E"/>
    <w:rPr>
      <w:sz w:val="24"/>
      <w:lang w:val="ru-RU" w:eastAsia="ru-RU"/>
    </w:rPr>
  </w:style>
  <w:style w:type="character" w:customStyle="1" w:styleId="40">
    <w:name w:val="Заголовок 4 Знак"/>
    <w:link w:val="4"/>
    <w:rsid w:val="005F1A2E"/>
    <w:rPr>
      <w:b/>
      <w:bCs/>
      <w:sz w:val="28"/>
      <w:szCs w:val="28"/>
      <w:lang w:val="ru-RU" w:eastAsia="ru-RU"/>
    </w:rPr>
  </w:style>
  <w:style w:type="character" w:customStyle="1" w:styleId="50">
    <w:name w:val="Заголовок 5 Знак"/>
    <w:link w:val="5"/>
    <w:rsid w:val="005F1A2E"/>
    <w:rPr>
      <w:b/>
      <w:bCs/>
      <w:i/>
      <w:iCs/>
      <w:sz w:val="26"/>
      <w:szCs w:val="26"/>
      <w:lang w:val="ru-RU" w:eastAsia="ru-RU"/>
    </w:rPr>
  </w:style>
  <w:style w:type="character" w:customStyle="1" w:styleId="60">
    <w:name w:val="Заголовок 6 Знак"/>
    <w:link w:val="6"/>
    <w:rsid w:val="005F1A2E"/>
    <w:rPr>
      <w:b/>
      <w:bCs/>
      <w:sz w:val="22"/>
      <w:szCs w:val="22"/>
      <w:lang w:val="ru-RU" w:eastAsia="ru-RU"/>
    </w:rPr>
  </w:style>
  <w:style w:type="character" w:customStyle="1" w:styleId="70">
    <w:name w:val="Заголовок 7 Знак"/>
    <w:link w:val="7"/>
    <w:rsid w:val="005F1A2E"/>
    <w:rPr>
      <w:rFonts w:ascii="Calibri" w:hAnsi="Calibri"/>
      <w:sz w:val="24"/>
      <w:szCs w:val="24"/>
      <w:lang w:val="ru-RU" w:eastAsia="ru-RU"/>
    </w:rPr>
  </w:style>
  <w:style w:type="character" w:customStyle="1" w:styleId="80">
    <w:name w:val="Заголовок 8 Знак"/>
    <w:link w:val="8"/>
    <w:rsid w:val="005F1A2E"/>
    <w:rPr>
      <w:i/>
      <w:iCs/>
      <w:sz w:val="24"/>
      <w:szCs w:val="24"/>
      <w:lang w:val="ru-RU" w:eastAsia="ru-RU"/>
    </w:rPr>
  </w:style>
  <w:style w:type="character" w:customStyle="1" w:styleId="90">
    <w:name w:val="Заголовок 9 Знак"/>
    <w:link w:val="9"/>
    <w:rsid w:val="005F1A2E"/>
    <w:rPr>
      <w:szCs w:val="24"/>
      <w:u w:val="single"/>
      <w:lang w:val="ru-RU" w:eastAsia="ru-RU"/>
    </w:rPr>
  </w:style>
  <w:style w:type="paragraph" w:styleId="21">
    <w:name w:val="Body Text 2"/>
    <w:basedOn w:val="a"/>
    <w:link w:val="22"/>
    <w:rsid w:val="005F1A2E"/>
    <w:rPr>
      <w:szCs w:val="20"/>
    </w:rPr>
  </w:style>
  <w:style w:type="character" w:customStyle="1" w:styleId="22">
    <w:name w:val="Основной текст 2 Знак"/>
    <w:link w:val="21"/>
    <w:rsid w:val="005F1A2E"/>
    <w:rPr>
      <w:sz w:val="24"/>
      <w:lang w:val="ru-RU" w:eastAsia="ru-RU"/>
    </w:rPr>
  </w:style>
  <w:style w:type="paragraph" w:styleId="32">
    <w:name w:val="Body Text Indent 3"/>
    <w:basedOn w:val="a"/>
    <w:link w:val="33"/>
    <w:rsid w:val="005F1A2E"/>
    <w:pPr>
      <w:ind w:firstLine="709"/>
      <w:jc w:val="both"/>
    </w:pPr>
    <w:rPr>
      <w:szCs w:val="20"/>
    </w:rPr>
  </w:style>
  <w:style w:type="character" w:customStyle="1" w:styleId="33">
    <w:name w:val="Основной текст с отступом 3 Знак"/>
    <w:link w:val="32"/>
    <w:rsid w:val="005F1A2E"/>
    <w:rPr>
      <w:sz w:val="24"/>
      <w:lang w:val="ru-RU" w:eastAsia="ru-RU"/>
    </w:rPr>
  </w:style>
  <w:style w:type="paragraph" w:styleId="af7">
    <w:name w:val="Plain Text"/>
    <w:basedOn w:val="a"/>
    <w:link w:val="af8"/>
    <w:rsid w:val="005F1A2E"/>
    <w:rPr>
      <w:rFonts w:ascii="Courier New" w:hAnsi="Courier New"/>
      <w:sz w:val="20"/>
      <w:szCs w:val="20"/>
    </w:rPr>
  </w:style>
  <w:style w:type="character" w:customStyle="1" w:styleId="af8">
    <w:name w:val="Текст Знак"/>
    <w:link w:val="af7"/>
    <w:rsid w:val="005F1A2E"/>
    <w:rPr>
      <w:rFonts w:ascii="Courier New" w:hAnsi="Courier New"/>
      <w:lang w:val="ru-RU" w:eastAsia="ru-RU"/>
    </w:rPr>
  </w:style>
  <w:style w:type="paragraph" w:styleId="af9">
    <w:name w:val="toa heading"/>
    <w:basedOn w:val="a"/>
    <w:next w:val="a"/>
    <w:rsid w:val="005F1A2E"/>
    <w:pPr>
      <w:spacing w:before="120"/>
    </w:pPr>
    <w:rPr>
      <w:rFonts w:ascii="Arial" w:hAnsi="Arial"/>
      <w:b/>
      <w:szCs w:val="20"/>
      <w:lang w:val="en-US"/>
    </w:rPr>
  </w:style>
  <w:style w:type="character" w:customStyle="1" w:styleId="afa">
    <w:name w:val="Заголовок Знак"/>
    <w:rsid w:val="005F1A2E"/>
    <w:rPr>
      <w:sz w:val="24"/>
      <w:szCs w:val="24"/>
    </w:rPr>
  </w:style>
  <w:style w:type="paragraph" w:styleId="afb">
    <w:name w:val="Document Map"/>
    <w:basedOn w:val="a"/>
    <w:link w:val="afc"/>
    <w:rsid w:val="005F1A2E"/>
    <w:pPr>
      <w:shd w:val="clear" w:color="auto" w:fill="000080"/>
    </w:pPr>
    <w:rPr>
      <w:rFonts w:ascii="Tahoma" w:hAnsi="Tahoma" w:cs="Tahoma"/>
      <w:sz w:val="20"/>
      <w:szCs w:val="20"/>
    </w:rPr>
  </w:style>
  <w:style w:type="character" w:customStyle="1" w:styleId="afc">
    <w:name w:val="Схема документа Знак"/>
    <w:link w:val="afb"/>
    <w:rsid w:val="005F1A2E"/>
    <w:rPr>
      <w:rFonts w:ascii="Tahoma" w:hAnsi="Tahoma" w:cs="Tahoma"/>
      <w:shd w:val="clear" w:color="auto" w:fill="000080"/>
      <w:lang w:val="ru-RU" w:eastAsia="ru-RU"/>
    </w:rPr>
  </w:style>
  <w:style w:type="paragraph" w:customStyle="1" w:styleId="afd">
    <w:name w:val="Текст СК"/>
    <w:basedOn w:val="a"/>
    <w:autoRedefine/>
    <w:rsid w:val="005F1A2E"/>
    <w:pPr>
      <w:tabs>
        <w:tab w:val="left" w:pos="4995"/>
      </w:tabs>
      <w:spacing w:after="240"/>
      <w:ind w:left="-43" w:firstLine="763"/>
      <w:outlineLvl w:val="0"/>
    </w:pPr>
    <w:rPr>
      <w:b/>
      <w:color w:val="000000"/>
    </w:rPr>
  </w:style>
  <w:style w:type="paragraph" w:customStyle="1" w:styleId="afe">
    <w:name w:val="Знак"/>
    <w:basedOn w:val="a"/>
    <w:autoRedefine/>
    <w:rsid w:val="005F1A2E"/>
    <w:pPr>
      <w:spacing w:after="160" w:line="240" w:lineRule="exact"/>
    </w:pPr>
    <w:rPr>
      <w:rFonts w:eastAsia="SimSun"/>
      <w:lang w:val="en-US" w:eastAsia="en-US"/>
    </w:rPr>
  </w:style>
  <w:style w:type="character" w:styleId="aff">
    <w:name w:val="Strong"/>
    <w:qFormat/>
    <w:rsid w:val="005F1A2E"/>
    <w:rPr>
      <w:b/>
      <w:bCs/>
    </w:rPr>
  </w:style>
  <w:style w:type="paragraph" w:styleId="34">
    <w:name w:val="Body Text 3"/>
    <w:basedOn w:val="a"/>
    <w:link w:val="35"/>
    <w:rsid w:val="005F1A2E"/>
    <w:pPr>
      <w:spacing w:after="120"/>
    </w:pPr>
    <w:rPr>
      <w:sz w:val="16"/>
      <w:szCs w:val="16"/>
    </w:rPr>
  </w:style>
  <w:style w:type="character" w:customStyle="1" w:styleId="35">
    <w:name w:val="Основной текст 3 Знак"/>
    <w:link w:val="34"/>
    <w:rsid w:val="005F1A2E"/>
    <w:rPr>
      <w:sz w:val="16"/>
      <w:szCs w:val="16"/>
      <w:lang w:val="ru-RU" w:eastAsia="ru-RU"/>
    </w:rPr>
  </w:style>
  <w:style w:type="paragraph" w:styleId="23">
    <w:name w:val="Body Text Indent 2"/>
    <w:basedOn w:val="a"/>
    <w:link w:val="24"/>
    <w:rsid w:val="005F1A2E"/>
    <w:pPr>
      <w:ind w:firstLine="720"/>
    </w:pPr>
    <w:rPr>
      <w:szCs w:val="20"/>
    </w:rPr>
  </w:style>
  <w:style w:type="character" w:customStyle="1" w:styleId="24">
    <w:name w:val="Основной текст с отступом 2 Знак"/>
    <w:link w:val="23"/>
    <w:rsid w:val="005F1A2E"/>
    <w:rPr>
      <w:sz w:val="24"/>
      <w:lang w:val="ru-RU" w:eastAsia="ru-RU"/>
    </w:rPr>
  </w:style>
  <w:style w:type="character" w:styleId="aff0">
    <w:name w:val="Hyperlink"/>
    <w:rsid w:val="005F1A2E"/>
    <w:rPr>
      <w:color w:val="0000FF"/>
      <w:u w:val="single"/>
    </w:rPr>
  </w:style>
  <w:style w:type="character" w:styleId="aff1">
    <w:name w:val="Emphasis"/>
    <w:qFormat/>
    <w:rsid w:val="005F1A2E"/>
    <w:rPr>
      <w:i/>
      <w:iCs/>
    </w:rPr>
  </w:style>
  <w:style w:type="character" w:styleId="aff2">
    <w:name w:val="annotation reference"/>
    <w:rsid w:val="005F1A2E"/>
    <w:rPr>
      <w:sz w:val="16"/>
      <w:szCs w:val="16"/>
    </w:rPr>
  </w:style>
  <w:style w:type="paragraph" w:styleId="aff3">
    <w:name w:val="annotation text"/>
    <w:basedOn w:val="a"/>
    <w:link w:val="aff4"/>
    <w:rsid w:val="005F1A2E"/>
    <w:rPr>
      <w:sz w:val="20"/>
      <w:szCs w:val="20"/>
    </w:rPr>
  </w:style>
  <w:style w:type="character" w:customStyle="1" w:styleId="aff4">
    <w:name w:val="Текст примечания Знак"/>
    <w:link w:val="aff3"/>
    <w:rsid w:val="005F1A2E"/>
    <w:rPr>
      <w:lang w:val="ru-RU" w:eastAsia="ru-RU"/>
    </w:rPr>
  </w:style>
  <w:style w:type="paragraph" w:styleId="aff5">
    <w:name w:val="annotation subject"/>
    <w:basedOn w:val="aff3"/>
    <w:next w:val="aff3"/>
    <w:link w:val="aff6"/>
    <w:rsid w:val="005F1A2E"/>
    <w:rPr>
      <w:b/>
      <w:bCs/>
    </w:rPr>
  </w:style>
  <w:style w:type="character" w:customStyle="1" w:styleId="aff6">
    <w:name w:val="Тема примечания Знак"/>
    <w:link w:val="aff5"/>
    <w:rsid w:val="005F1A2E"/>
    <w:rPr>
      <w:b/>
      <w:bCs/>
      <w:lang w:val="ru-RU" w:eastAsia="ru-RU"/>
    </w:rPr>
  </w:style>
  <w:style w:type="paragraph" w:styleId="aff7">
    <w:name w:val="Block Text"/>
    <w:basedOn w:val="a"/>
    <w:rsid w:val="005F1A2E"/>
    <w:pPr>
      <w:ind w:left="540" w:right="175" w:firstLine="708"/>
    </w:pPr>
  </w:style>
  <w:style w:type="paragraph" w:styleId="aff8">
    <w:name w:val="footnote text"/>
    <w:basedOn w:val="a"/>
    <w:link w:val="aff9"/>
    <w:uiPriority w:val="99"/>
    <w:rsid w:val="005F1A2E"/>
    <w:rPr>
      <w:sz w:val="20"/>
      <w:szCs w:val="20"/>
    </w:rPr>
  </w:style>
  <w:style w:type="character" w:customStyle="1" w:styleId="aff9">
    <w:name w:val="Текст сноски Знак"/>
    <w:link w:val="aff8"/>
    <w:uiPriority w:val="99"/>
    <w:rsid w:val="005F1A2E"/>
    <w:rPr>
      <w:lang w:val="ru-RU" w:eastAsia="ru-RU"/>
    </w:rPr>
  </w:style>
  <w:style w:type="character" w:styleId="affa">
    <w:name w:val="footnote reference"/>
    <w:uiPriority w:val="99"/>
    <w:rsid w:val="005F1A2E"/>
    <w:rPr>
      <w:vertAlign w:val="superscript"/>
    </w:rPr>
  </w:style>
  <w:style w:type="character" w:customStyle="1" w:styleId="s3">
    <w:name w:val="s3"/>
    <w:rsid w:val="005F1A2E"/>
    <w:rPr>
      <w:rFonts w:ascii="Times New Roman" w:hAnsi="Times New Roman" w:cs="Times New Roman" w:hint="default"/>
      <w:b w:val="0"/>
      <w:bCs w:val="0"/>
      <w:i/>
      <w:iCs/>
      <w:color w:val="FF0000"/>
    </w:rPr>
  </w:style>
  <w:style w:type="character" w:customStyle="1" w:styleId="s9">
    <w:name w:val="s9"/>
    <w:rsid w:val="005F1A2E"/>
    <w:rPr>
      <w:rFonts w:ascii="Times New Roman" w:hAnsi="Times New Roman" w:cs="Times New Roman" w:hint="default"/>
      <w:b w:val="0"/>
      <w:bCs w:val="0"/>
      <w:i/>
      <w:iCs/>
      <w:color w:val="333399"/>
      <w:u w:val="single"/>
    </w:rPr>
  </w:style>
  <w:style w:type="paragraph" w:customStyle="1" w:styleId="36">
    <w:name w:val="Основной текст3"/>
    <w:basedOn w:val="a"/>
    <w:rsid w:val="005F1A2E"/>
    <w:pPr>
      <w:widowControl w:val="0"/>
      <w:shd w:val="clear" w:color="auto" w:fill="FFFFFF"/>
      <w:spacing w:line="274" w:lineRule="exact"/>
      <w:jc w:val="both"/>
    </w:pPr>
    <w:rPr>
      <w:sz w:val="22"/>
      <w:szCs w:val="22"/>
      <w:lang w:bidi="ru-RU"/>
    </w:rPr>
  </w:style>
  <w:style w:type="paragraph" w:customStyle="1" w:styleId="Default">
    <w:name w:val="Default"/>
    <w:rsid w:val="005F1A2E"/>
    <w:pPr>
      <w:autoSpaceDE w:val="0"/>
      <w:autoSpaceDN w:val="0"/>
      <w:adjustRightInd w:val="0"/>
    </w:pPr>
    <w:rPr>
      <w:rFonts w:eastAsia="Calibri"/>
      <w:color w:val="000000"/>
      <w:sz w:val="24"/>
      <w:szCs w:val="24"/>
      <w:lang w:eastAsia="en-US"/>
    </w:rPr>
  </w:style>
  <w:style w:type="character" w:customStyle="1" w:styleId="affb">
    <w:name w:val="Основной текст_"/>
    <w:link w:val="25"/>
    <w:locked/>
    <w:rsid w:val="005F1A2E"/>
    <w:rPr>
      <w:shd w:val="clear" w:color="auto" w:fill="FFFFFF"/>
    </w:rPr>
  </w:style>
  <w:style w:type="paragraph" w:customStyle="1" w:styleId="25">
    <w:name w:val="Основной текст2"/>
    <w:basedOn w:val="a"/>
    <w:link w:val="affb"/>
    <w:rsid w:val="005F1A2E"/>
    <w:pPr>
      <w:widowControl w:val="0"/>
      <w:shd w:val="clear" w:color="auto" w:fill="FFFFFF"/>
      <w:spacing w:before="300" w:line="274" w:lineRule="exact"/>
      <w:ind w:hanging="420"/>
      <w:jc w:val="both"/>
    </w:pPr>
    <w:rPr>
      <w:sz w:val="20"/>
      <w:szCs w:val="20"/>
      <w:lang w:val="en-US" w:eastAsia="en-US"/>
    </w:rPr>
  </w:style>
  <w:style w:type="character" w:customStyle="1" w:styleId="affc">
    <w:name w:val="Основной текст + Полужирный"/>
    <w:rsid w:val="005F1A2E"/>
    <w:rPr>
      <w:b/>
      <w:bCs/>
      <w:color w:val="000000"/>
      <w:spacing w:val="0"/>
      <w:w w:val="100"/>
      <w:position w:val="0"/>
      <w:sz w:val="22"/>
      <w:szCs w:val="22"/>
      <w:shd w:val="clear" w:color="auto" w:fill="FFFFFF"/>
      <w:lang w:val="ru-RU" w:eastAsia="ru-RU" w:bidi="ru-RU"/>
    </w:rPr>
  </w:style>
  <w:style w:type="character" w:customStyle="1" w:styleId="12">
    <w:name w:val="Заголовок №1_"/>
    <w:link w:val="13"/>
    <w:locked/>
    <w:rsid w:val="005F1A2E"/>
    <w:rPr>
      <w:b/>
      <w:bCs/>
      <w:shd w:val="clear" w:color="auto" w:fill="FFFFFF"/>
    </w:rPr>
  </w:style>
  <w:style w:type="paragraph" w:customStyle="1" w:styleId="13">
    <w:name w:val="Заголовок №1"/>
    <w:basedOn w:val="a"/>
    <w:link w:val="12"/>
    <w:rsid w:val="005F1A2E"/>
    <w:pPr>
      <w:widowControl w:val="0"/>
      <w:shd w:val="clear" w:color="auto" w:fill="FFFFFF"/>
      <w:spacing w:before="420" w:after="300" w:line="0" w:lineRule="atLeast"/>
      <w:jc w:val="both"/>
      <w:outlineLvl w:val="0"/>
    </w:pPr>
    <w:rPr>
      <w:b/>
      <w:bCs/>
      <w:sz w:val="20"/>
      <w:szCs w:val="20"/>
      <w:lang w:val="en-US" w:eastAsia="en-US"/>
    </w:rPr>
  </w:style>
  <w:style w:type="character" w:customStyle="1" w:styleId="41">
    <w:name w:val="Основной текст (4)_"/>
    <w:link w:val="42"/>
    <w:locked/>
    <w:rsid w:val="005F1A2E"/>
    <w:rPr>
      <w:b/>
      <w:bCs/>
      <w:shd w:val="clear" w:color="auto" w:fill="FFFFFF"/>
    </w:rPr>
  </w:style>
  <w:style w:type="paragraph" w:customStyle="1" w:styleId="42">
    <w:name w:val="Основной текст (4)"/>
    <w:basedOn w:val="a"/>
    <w:link w:val="41"/>
    <w:rsid w:val="005F1A2E"/>
    <w:pPr>
      <w:widowControl w:val="0"/>
      <w:shd w:val="clear" w:color="auto" w:fill="FFFFFF"/>
      <w:spacing w:line="274" w:lineRule="exact"/>
      <w:jc w:val="both"/>
    </w:pPr>
    <w:rPr>
      <w:b/>
      <w:bCs/>
      <w:sz w:val="20"/>
      <w:szCs w:val="20"/>
      <w:lang w:val="en-US" w:eastAsia="en-US"/>
    </w:rPr>
  </w:style>
  <w:style w:type="character" w:customStyle="1" w:styleId="14">
    <w:name w:val="Основной текст1"/>
    <w:rsid w:val="005F1A2E"/>
    <w:rPr>
      <w:color w:val="000000"/>
      <w:spacing w:val="0"/>
      <w:w w:val="100"/>
      <w:position w:val="0"/>
      <w:sz w:val="22"/>
      <w:szCs w:val="22"/>
      <w:shd w:val="clear" w:color="auto" w:fill="FFFFFF"/>
      <w:lang w:val="ru-RU" w:eastAsia="ru-RU" w:bidi="ru-RU"/>
    </w:rPr>
  </w:style>
  <w:style w:type="character" w:customStyle="1" w:styleId="15">
    <w:name w:val="Заголовок №1 + Не полужирный"/>
    <w:rsid w:val="005F1A2E"/>
    <w:rPr>
      <w:b/>
      <w:bCs/>
      <w:color w:val="000000"/>
      <w:spacing w:val="0"/>
      <w:w w:val="100"/>
      <w:position w:val="0"/>
      <w:sz w:val="22"/>
      <w:szCs w:val="22"/>
      <w:shd w:val="clear" w:color="auto" w:fill="FFFFFF"/>
      <w:lang w:val="ru-RU" w:eastAsia="ru-RU" w:bidi="ru-RU"/>
    </w:rPr>
  </w:style>
  <w:style w:type="character" w:customStyle="1" w:styleId="apple-style-span">
    <w:name w:val="apple-style-span"/>
    <w:rsid w:val="005F1A2E"/>
  </w:style>
  <w:style w:type="paragraph" w:styleId="affd">
    <w:name w:val="Revision"/>
    <w:hidden/>
    <w:rsid w:val="005F1A2E"/>
  </w:style>
  <w:style w:type="character" w:customStyle="1" w:styleId="FontStyle13">
    <w:name w:val="Font Style13"/>
    <w:rsid w:val="005F1A2E"/>
    <w:rPr>
      <w:rFonts w:ascii="Times New Roman" w:hAnsi="Times New Roman" w:cs="Times New Roman"/>
      <w:w w:val="100"/>
      <w:position w:val="-1"/>
      <w:sz w:val="22"/>
      <w:szCs w:val="22"/>
      <w:effect w:val="none"/>
      <w:vertAlign w:val="baseline"/>
      <w:cs w:val="0"/>
      <w:em w:val="none"/>
    </w:rPr>
  </w:style>
  <w:style w:type="paragraph" w:customStyle="1" w:styleId="16">
    <w:name w:val="Абзац списка;маркированный;Абзац списка1"/>
    <w:basedOn w:val="a"/>
    <w:rsid w:val="005F1A2E"/>
    <w:pPr>
      <w:widowControl w:val="0"/>
      <w:suppressAutoHyphens/>
      <w:spacing w:line="1" w:lineRule="atLeast"/>
      <w:ind w:leftChars="-1" w:left="720" w:hangingChars="1" w:hanging="1"/>
      <w:contextualSpacing/>
      <w:textDirection w:val="btLr"/>
      <w:textAlignment w:val="top"/>
      <w:outlineLvl w:val="0"/>
    </w:pPr>
    <w:rPr>
      <w:rFonts w:ascii="Courier New" w:eastAsia="Courier New" w:hAnsi="Courier New" w:cs="Courier New"/>
      <w:color w:val="000000"/>
      <w:position w:val="-1"/>
      <w:lang w:bidi="ru-RU"/>
    </w:rPr>
  </w:style>
  <w:style w:type="paragraph" w:customStyle="1" w:styleId="26">
    <w:name w:val="Обычный2"/>
    <w:rsid w:val="005F1A2E"/>
    <w:pPr>
      <w:suppressAutoHyphens/>
      <w:autoSpaceDE w:val="0"/>
      <w:autoSpaceDN w:val="0"/>
      <w:spacing w:line="1" w:lineRule="atLeast"/>
      <w:ind w:leftChars="-1" w:left="-1" w:hangingChars="1" w:hanging="1"/>
      <w:textDirection w:val="btLr"/>
      <w:textAlignment w:val="top"/>
      <w:outlineLvl w:val="0"/>
    </w:pPr>
    <w:rPr>
      <w:position w:val="-1"/>
      <w:lang w:val="en-GB" w:eastAsia="en-US"/>
    </w:rPr>
  </w:style>
  <w:style w:type="character" w:customStyle="1" w:styleId="17">
    <w:name w:val="Абзац списка Знак;маркированный Знак;Абзац списка1 Знак"/>
    <w:rsid w:val="005F1A2E"/>
    <w:rPr>
      <w:rFonts w:ascii="Courier New" w:eastAsia="Courier New" w:hAnsi="Courier New" w:cs="Courier New"/>
      <w:color w:val="000000"/>
      <w:w w:val="100"/>
      <w:position w:val="-1"/>
      <w:sz w:val="24"/>
      <w:szCs w:val="24"/>
      <w:effect w:val="none"/>
      <w:vertAlign w:val="baseline"/>
      <w:cs w:val="0"/>
      <w:em w:val="none"/>
      <w:lang w:bidi="ru-RU"/>
    </w:rPr>
  </w:style>
  <w:style w:type="paragraph" w:styleId="affe">
    <w:name w:val="endnote text"/>
    <w:basedOn w:val="a"/>
    <w:link w:val="afff"/>
    <w:rsid w:val="005F1A2E"/>
    <w:pPr>
      <w:suppressAutoHyphens/>
      <w:spacing w:line="1" w:lineRule="atLeast"/>
      <w:ind w:leftChars="-1" w:left="-1" w:hangingChars="1" w:hanging="1"/>
      <w:textDirection w:val="btLr"/>
      <w:textAlignment w:val="top"/>
      <w:outlineLvl w:val="0"/>
    </w:pPr>
    <w:rPr>
      <w:position w:val="-1"/>
      <w:sz w:val="20"/>
      <w:szCs w:val="20"/>
    </w:rPr>
  </w:style>
  <w:style w:type="character" w:customStyle="1" w:styleId="afff">
    <w:name w:val="Текст концевой сноски Знак"/>
    <w:link w:val="affe"/>
    <w:rsid w:val="005F1A2E"/>
    <w:rPr>
      <w:position w:val="-1"/>
      <w:lang w:val="ru-RU" w:eastAsia="ru-RU"/>
    </w:rPr>
  </w:style>
  <w:style w:type="character" w:styleId="afff0">
    <w:name w:val="endnote reference"/>
    <w:rsid w:val="005F1A2E"/>
    <w:rPr>
      <w:w w:val="100"/>
      <w:position w:val="-1"/>
      <w:effect w:val="none"/>
      <w:vertAlign w:val="superscript"/>
      <w:cs w:val="0"/>
      <w:em w:val="none"/>
    </w:rPr>
  </w:style>
  <w:style w:type="paragraph" w:styleId="afff1">
    <w:name w:val="Subtitle"/>
    <w:basedOn w:val="a"/>
    <w:next w:val="a"/>
    <w:link w:val="afff2"/>
    <w:rsid w:val="005F1A2E"/>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afff2">
    <w:name w:val="Подзаголовок Знак"/>
    <w:link w:val="afff1"/>
    <w:rsid w:val="005F1A2E"/>
    <w:rPr>
      <w:rFonts w:ascii="Georgia" w:eastAsia="Georgia" w:hAnsi="Georgia" w:cs="Georgia"/>
      <w:i/>
      <w:color w:val="666666"/>
      <w:position w:val="-1"/>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2716">
      <w:bodyDiv w:val="1"/>
      <w:marLeft w:val="0"/>
      <w:marRight w:val="0"/>
      <w:marTop w:val="0"/>
      <w:marBottom w:val="0"/>
      <w:divBdr>
        <w:top w:val="none" w:sz="0" w:space="0" w:color="auto"/>
        <w:left w:val="none" w:sz="0" w:space="0" w:color="auto"/>
        <w:bottom w:val="none" w:sz="0" w:space="0" w:color="auto"/>
        <w:right w:val="none" w:sz="0" w:space="0" w:color="auto"/>
      </w:divBdr>
    </w:div>
    <w:div w:id="130949860">
      <w:bodyDiv w:val="1"/>
      <w:marLeft w:val="0"/>
      <w:marRight w:val="0"/>
      <w:marTop w:val="0"/>
      <w:marBottom w:val="0"/>
      <w:divBdr>
        <w:top w:val="none" w:sz="0" w:space="0" w:color="auto"/>
        <w:left w:val="none" w:sz="0" w:space="0" w:color="auto"/>
        <w:bottom w:val="none" w:sz="0" w:space="0" w:color="auto"/>
        <w:right w:val="none" w:sz="0" w:space="0" w:color="auto"/>
      </w:divBdr>
    </w:div>
    <w:div w:id="131992339">
      <w:bodyDiv w:val="1"/>
      <w:marLeft w:val="0"/>
      <w:marRight w:val="0"/>
      <w:marTop w:val="0"/>
      <w:marBottom w:val="0"/>
      <w:divBdr>
        <w:top w:val="none" w:sz="0" w:space="0" w:color="auto"/>
        <w:left w:val="none" w:sz="0" w:space="0" w:color="auto"/>
        <w:bottom w:val="none" w:sz="0" w:space="0" w:color="auto"/>
        <w:right w:val="none" w:sz="0" w:space="0" w:color="auto"/>
      </w:divBdr>
    </w:div>
    <w:div w:id="183715714">
      <w:bodyDiv w:val="1"/>
      <w:marLeft w:val="0"/>
      <w:marRight w:val="0"/>
      <w:marTop w:val="0"/>
      <w:marBottom w:val="0"/>
      <w:divBdr>
        <w:top w:val="none" w:sz="0" w:space="0" w:color="auto"/>
        <w:left w:val="none" w:sz="0" w:space="0" w:color="auto"/>
        <w:bottom w:val="none" w:sz="0" w:space="0" w:color="auto"/>
        <w:right w:val="none" w:sz="0" w:space="0" w:color="auto"/>
      </w:divBdr>
    </w:div>
    <w:div w:id="272983439">
      <w:bodyDiv w:val="1"/>
      <w:marLeft w:val="0"/>
      <w:marRight w:val="0"/>
      <w:marTop w:val="0"/>
      <w:marBottom w:val="0"/>
      <w:divBdr>
        <w:top w:val="none" w:sz="0" w:space="0" w:color="auto"/>
        <w:left w:val="none" w:sz="0" w:space="0" w:color="auto"/>
        <w:bottom w:val="none" w:sz="0" w:space="0" w:color="auto"/>
        <w:right w:val="none" w:sz="0" w:space="0" w:color="auto"/>
      </w:divBdr>
    </w:div>
    <w:div w:id="277026909">
      <w:bodyDiv w:val="1"/>
      <w:marLeft w:val="0"/>
      <w:marRight w:val="0"/>
      <w:marTop w:val="0"/>
      <w:marBottom w:val="0"/>
      <w:divBdr>
        <w:top w:val="none" w:sz="0" w:space="0" w:color="auto"/>
        <w:left w:val="none" w:sz="0" w:space="0" w:color="auto"/>
        <w:bottom w:val="none" w:sz="0" w:space="0" w:color="auto"/>
        <w:right w:val="none" w:sz="0" w:space="0" w:color="auto"/>
      </w:divBdr>
    </w:div>
    <w:div w:id="282343246">
      <w:bodyDiv w:val="1"/>
      <w:marLeft w:val="0"/>
      <w:marRight w:val="0"/>
      <w:marTop w:val="0"/>
      <w:marBottom w:val="0"/>
      <w:divBdr>
        <w:top w:val="none" w:sz="0" w:space="0" w:color="auto"/>
        <w:left w:val="none" w:sz="0" w:space="0" w:color="auto"/>
        <w:bottom w:val="none" w:sz="0" w:space="0" w:color="auto"/>
        <w:right w:val="none" w:sz="0" w:space="0" w:color="auto"/>
      </w:divBdr>
    </w:div>
    <w:div w:id="321273874">
      <w:bodyDiv w:val="1"/>
      <w:marLeft w:val="0"/>
      <w:marRight w:val="0"/>
      <w:marTop w:val="0"/>
      <w:marBottom w:val="0"/>
      <w:divBdr>
        <w:top w:val="none" w:sz="0" w:space="0" w:color="auto"/>
        <w:left w:val="none" w:sz="0" w:space="0" w:color="auto"/>
        <w:bottom w:val="none" w:sz="0" w:space="0" w:color="auto"/>
        <w:right w:val="none" w:sz="0" w:space="0" w:color="auto"/>
      </w:divBdr>
    </w:div>
    <w:div w:id="344139984">
      <w:bodyDiv w:val="1"/>
      <w:marLeft w:val="0"/>
      <w:marRight w:val="0"/>
      <w:marTop w:val="0"/>
      <w:marBottom w:val="0"/>
      <w:divBdr>
        <w:top w:val="none" w:sz="0" w:space="0" w:color="auto"/>
        <w:left w:val="none" w:sz="0" w:space="0" w:color="auto"/>
        <w:bottom w:val="none" w:sz="0" w:space="0" w:color="auto"/>
        <w:right w:val="none" w:sz="0" w:space="0" w:color="auto"/>
      </w:divBdr>
    </w:div>
    <w:div w:id="371421816">
      <w:bodyDiv w:val="1"/>
      <w:marLeft w:val="0"/>
      <w:marRight w:val="0"/>
      <w:marTop w:val="0"/>
      <w:marBottom w:val="0"/>
      <w:divBdr>
        <w:top w:val="none" w:sz="0" w:space="0" w:color="auto"/>
        <w:left w:val="none" w:sz="0" w:space="0" w:color="auto"/>
        <w:bottom w:val="none" w:sz="0" w:space="0" w:color="auto"/>
        <w:right w:val="none" w:sz="0" w:space="0" w:color="auto"/>
      </w:divBdr>
    </w:div>
    <w:div w:id="409429648">
      <w:bodyDiv w:val="1"/>
      <w:marLeft w:val="0"/>
      <w:marRight w:val="0"/>
      <w:marTop w:val="0"/>
      <w:marBottom w:val="0"/>
      <w:divBdr>
        <w:top w:val="none" w:sz="0" w:space="0" w:color="auto"/>
        <w:left w:val="none" w:sz="0" w:space="0" w:color="auto"/>
        <w:bottom w:val="none" w:sz="0" w:space="0" w:color="auto"/>
        <w:right w:val="none" w:sz="0" w:space="0" w:color="auto"/>
      </w:divBdr>
    </w:div>
    <w:div w:id="418605307">
      <w:bodyDiv w:val="1"/>
      <w:marLeft w:val="0"/>
      <w:marRight w:val="0"/>
      <w:marTop w:val="0"/>
      <w:marBottom w:val="0"/>
      <w:divBdr>
        <w:top w:val="none" w:sz="0" w:space="0" w:color="auto"/>
        <w:left w:val="none" w:sz="0" w:space="0" w:color="auto"/>
        <w:bottom w:val="none" w:sz="0" w:space="0" w:color="auto"/>
        <w:right w:val="none" w:sz="0" w:space="0" w:color="auto"/>
      </w:divBdr>
    </w:div>
    <w:div w:id="453669978">
      <w:bodyDiv w:val="1"/>
      <w:marLeft w:val="0"/>
      <w:marRight w:val="0"/>
      <w:marTop w:val="0"/>
      <w:marBottom w:val="0"/>
      <w:divBdr>
        <w:top w:val="none" w:sz="0" w:space="0" w:color="auto"/>
        <w:left w:val="none" w:sz="0" w:space="0" w:color="auto"/>
        <w:bottom w:val="none" w:sz="0" w:space="0" w:color="auto"/>
        <w:right w:val="none" w:sz="0" w:space="0" w:color="auto"/>
      </w:divBdr>
    </w:div>
    <w:div w:id="469053181">
      <w:bodyDiv w:val="1"/>
      <w:marLeft w:val="0"/>
      <w:marRight w:val="0"/>
      <w:marTop w:val="0"/>
      <w:marBottom w:val="0"/>
      <w:divBdr>
        <w:top w:val="none" w:sz="0" w:space="0" w:color="auto"/>
        <w:left w:val="none" w:sz="0" w:space="0" w:color="auto"/>
        <w:bottom w:val="none" w:sz="0" w:space="0" w:color="auto"/>
        <w:right w:val="none" w:sz="0" w:space="0" w:color="auto"/>
      </w:divBdr>
    </w:div>
    <w:div w:id="538006136">
      <w:bodyDiv w:val="1"/>
      <w:marLeft w:val="0"/>
      <w:marRight w:val="0"/>
      <w:marTop w:val="0"/>
      <w:marBottom w:val="0"/>
      <w:divBdr>
        <w:top w:val="none" w:sz="0" w:space="0" w:color="auto"/>
        <w:left w:val="none" w:sz="0" w:space="0" w:color="auto"/>
        <w:bottom w:val="none" w:sz="0" w:space="0" w:color="auto"/>
        <w:right w:val="none" w:sz="0" w:space="0" w:color="auto"/>
      </w:divBdr>
    </w:div>
    <w:div w:id="697856831">
      <w:bodyDiv w:val="1"/>
      <w:marLeft w:val="0"/>
      <w:marRight w:val="0"/>
      <w:marTop w:val="0"/>
      <w:marBottom w:val="0"/>
      <w:divBdr>
        <w:top w:val="none" w:sz="0" w:space="0" w:color="auto"/>
        <w:left w:val="none" w:sz="0" w:space="0" w:color="auto"/>
        <w:bottom w:val="none" w:sz="0" w:space="0" w:color="auto"/>
        <w:right w:val="none" w:sz="0" w:space="0" w:color="auto"/>
      </w:divBdr>
    </w:div>
    <w:div w:id="721755543">
      <w:bodyDiv w:val="1"/>
      <w:marLeft w:val="0"/>
      <w:marRight w:val="0"/>
      <w:marTop w:val="0"/>
      <w:marBottom w:val="0"/>
      <w:divBdr>
        <w:top w:val="none" w:sz="0" w:space="0" w:color="auto"/>
        <w:left w:val="none" w:sz="0" w:space="0" w:color="auto"/>
        <w:bottom w:val="none" w:sz="0" w:space="0" w:color="auto"/>
        <w:right w:val="none" w:sz="0" w:space="0" w:color="auto"/>
      </w:divBdr>
    </w:div>
    <w:div w:id="730466607">
      <w:bodyDiv w:val="1"/>
      <w:marLeft w:val="0"/>
      <w:marRight w:val="0"/>
      <w:marTop w:val="0"/>
      <w:marBottom w:val="0"/>
      <w:divBdr>
        <w:top w:val="none" w:sz="0" w:space="0" w:color="auto"/>
        <w:left w:val="none" w:sz="0" w:space="0" w:color="auto"/>
        <w:bottom w:val="none" w:sz="0" w:space="0" w:color="auto"/>
        <w:right w:val="none" w:sz="0" w:space="0" w:color="auto"/>
      </w:divBdr>
    </w:div>
    <w:div w:id="756370188">
      <w:bodyDiv w:val="1"/>
      <w:marLeft w:val="0"/>
      <w:marRight w:val="0"/>
      <w:marTop w:val="0"/>
      <w:marBottom w:val="0"/>
      <w:divBdr>
        <w:top w:val="none" w:sz="0" w:space="0" w:color="auto"/>
        <w:left w:val="none" w:sz="0" w:space="0" w:color="auto"/>
        <w:bottom w:val="none" w:sz="0" w:space="0" w:color="auto"/>
        <w:right w:val="none" w:sz="0" w:space="0" w:color="auto"/>
      </w:divBdr>
    </w:div>
    <w:div w:id="847793841">
      <w:bodyDiv w:val="1"/>
      <w:marLeft w:val="0"/>
      <w:marRight w:val="0"/>
      <w:marTop w:val="0"/>
      <w:marBottom w:val="0"/>
      <w:divBdr>
        <w:top w:val="none" w:sz="0" w:space="0" w:color="auto"/>
        <w:left w:val="none" w:sz="0" w:space="0" w:color="auto"/>
        <w:bottom w:val="none" w:sz="0" w:space="0" w:color="auto"/>
        <w:right w:val="none" w:sz="0" w:space="0" w:color="auto"/>
      </w:divBdr>
    </w:div>
    <w:div w:id="967929121">
      <w:bodyDiv w:val="1"/>
      <w:marLeft w:val="0"/>
      <w:marRight w:val="0"/>
      <w:marTop w:val="0"/>
      <w:marBottom w:val="0"/>
      <w:divBdr>
        <w:top w:val="none" w:sz="0" w:space="0" w:color="auto"/>
        <w:left w:val="none" w:sz="0" w:space="0" w:color="auto"/>
        <w:bottom w:val="none" w:sz="0" w:space="0" w:color="auto"/>
        <w:right w:val="none" w:sz="0" w:space="0" w:color="auto"/>
      </w:divBdr>
    </w:div>
    <w:div w:id="996109430">
      <w:bodyDiv w:val="1"/>
      <w:marLeft w:val="0"/>
      <w:marRight w:val="0"/>
      <w:marTop w:val="0"/>
      <w:marBottom w:val="0"/>
      <w:divBdr>
        <w:top w:val="none" w:sz="0" w:space="0" w:color="auto"/>
        <w:left w:val="none" w:sz="0" w:space="0" w:color="auto"/>
        <w:bottom w:val="none" w:sz="0" w:space="0" w:color="auto"/>
        <w:right w:val="none" w:sz="0" w:space="0" w:color="auto"/>
      </w:divBdr>
    </w:div>
    <w:div w:id="1037119183">
      <w:bodyDiv w:val="1"/>
      <w:marLeft w:val="0"/>
      <w:marRight w:val="0"/>
      <w:marTop w:val="0"/>
      <w:marBottom w:val="0"/>
      <w:divBdr>
        <w:top w:val="none" w:sz="0" w:space="0" w:color="auto"/>
        <w:left w:val="none" w:sz="0" w:space="0" w:color="auto"/>
        <w:bottom w:val="none" w:sz="0" w:space="0" w:color="auto"/>
        <w:right w:val="none" w:sz="0" w:space="0" w:color="auto"/>
      </w:divBdr>
    </w:div>
    <w:div w:id="1048186980">
      <w:bodyDiv w:val="1"/>
      <w:marLeft w:val="0"/>
      <w:marRight w:val="0"/>
      <w:marTop w:val="0"/>
      <w:marBottom w:val="0"/>
      <w:divBdr>
        <w:top w:val="none" w:sz="0" w:space="0" w:color="auto"/>
        <w:left w:val="none" w:sz="0" w:space="0" w:color="auto"/>
        <w:bottom w:val="none" w:sz="0" w:space="0" w:color="auto"/>
        <w:right w:val="none" w:sz="0" w:space="0" w:color="auto"/>
      </w:divBdr>
    </w:div>
    <w:div w:id="1078672734">
      <w:bodyDiv w:val="1"/>
      <w:marLeft w:val="0"/>
      <w:marRight w:val="0"/>
      <w:marTop w:val="0"/>
      <w:marBottom w:val="0"/>
      <w:divBdr>
        <w:top w:val="none" w:sz="0" w:space="0" w:color="auto"/>
        <w:left w:val="none" w:sz="0" w:space="0" w:color="auto"/>
        <w:bottom w:val="none" w:sz="0" w:space="0" w:color="auto"/>
        <w:right w:val="none" w:sz="0" w:space="0" w:color="auto"/>
      </w:divBdr>
    </w:div>
    <w:div w:id="1122697794">
      <w:bodyDiv w:val="1"/>
      <w:marLeft w:val="0"/>
      <w:marRight w:val="0"/>
      <w:marTop w:val="0"/>
      <w:marBottom w:val="0"/>
      <w:divBdr>
        <w:top w:val="none" w:sz="0" w:space="0" w:color="auto"/>
        <w:left w:val="none" w:sz="0" w:space="0" w:color="auto"/>
        <w:bottom w:val="none" w:sz="0" w:space="0" w:color="auto"/>
        <w:right w:val="none" w:sz="0" w:space="0" w:color="auto"/>
      </w:divBdr>
    </w:div>
    <w:div w:id="1151171231">
      <w:bodyDiv w:val="1"/>
      <w:marLeft w:val="0"/>
      <w:marRight w:val="0"/>
      <w:marTop w:val="0"/>
      <w:marBottom w:val="0"/>
      <w:divBdr>
        <w:top w:val="none" w:sz="0" w:space="0" w:color="auto"/>
        <w:left w:val="none" w:sz="0" w:space="0" w:color="auto"/>
        <w:bottom w:val="none" w:sz="0" w:space="0" w:color="auto"/>
        <w:right w:val="none" w:sz="0" w:space="0" w:color="auto"/>
      </w:divBdr>
    </w:div>
    <w:div w:id="1156645313">
      <w:bodyDiv w:val="1"/>
      <w:marLeft w:val="0"/>
      <w:marRight w:val="0"/>
      <w:marTop w:val="0"/>
      <w:marBottom w:val="0"/>
      <w:divBdr>
        <w:top w:val="none" w:sz="0" w:space="0" w:color="auto"/>
        <w:left w:val="none" w:sz="0" w:space="0" w:color="auto"/>
        <w:bottom w:val="none" w:sz="0" w:space="0" w:color="auto"/>
        <w:right w:val="none" w:sz="0" w:space="0" w:color="auto"/>
      </w:divBdr>
    </w:div>
    <w:div w:id="1198272575">
      <w:bodyDiv w:val="1"/>
      <w:marLeft w:val="0"/>
      <w:marRight w:val="0"/>
      <w:marTop w:val="0"/>
      <w:marBottom w:val="0"/>
      <w:divBdr>
        <w:top w:val="none" w:sz="0" w:space="0" w:color="auto"/>
        <w:left w:val="none" w:sz="0" w:space="0" w:color="auto"/>
        <w:bottom w:val="none" w:sz="0" w:space="0" w:color="auto"/>
        <w:right w:val="none" w:sz="0" w:space="0" w:color="auto"/>
      </w:divBdr>
    </w:div>
    <w:div w:id="1244997040">
      <w:bodyDiv w:val="1"/>
      <w:marLeft w:val="0"/>
      <w:marRight w:val="0"/>
      <w:marTop w:val="0"/>
      <w:marBottom w:val="0"/>
      <w:divBdr>
        <w:top w:val="none" w:sz="0" w:space="0" w:color="auto"/>
        <w:left w:val="none" w:sz="0" w:space="0" w:color="auto"/>
        <w:bottom w:val="none" w:sz="0" w:space="0" w:color="auto"/>
        <w:right w:val="none" w:sz="0" w:space="0" w:color="auto"/>
      </w:divBdr>
    </w:div>
    <w:div w:id="1407418151">
      <w:bodyDiv w:val="1"/>
      <w:marLeft w:val="0"/>
      <w:marRight w:val="0"/>
      <w:marTop w:val="0"/>
      <w:marBottom w:val="0"/>
      <w:divBdr>
        <w:top w:val="none" w:sz="0" w:space="0" w:color="auto"/>
        <w:left w:val="none" w:sz="0" w:space="0" w:color="auto"/>
        <w:bottom w:val="none" w:sz="0" w:space="0" w:color="auto"/>
        <w:right w:val="none" w:sz="0" w:space="0" w:color="auto"/>
      </w:divBdr>
    </w:div>
    <w:div w:id="1494296598">
      <w:bodyDiv w:val="1"/>
      <w:marLeft w:val="0"/>
      <w:marRight w:val="0"/>
      <w:marTop w:val="0"/>
      <w:marBottom w:val="0"/>
      <w:divBdr>
        <w:top w:val="none" w:sz="0" w:space="0" w:color="auto"/>
        <w:left w:val="none" w:sz="0" w:space="0" w:color="auto"/>
        <w:bottom w:val="none" w:sz="0" w:space="0" w:color="auto"/>
        <w:right w:val="none" w:sz="0" w:space="0" w:color="auto"/>
      </w:divBdr>
    </w:div>
    <w:div w:id="1614438901">
      <w:bodyDiv w:val="1"/>
      <w:marLeft w:val="0"/>
      <w:marRight w:val="0"/>
      <w:marTop w:val="0"/>
      <w:marBottom w:val="0"/>
      <w:divBdr>
        <w:top w:val="none" w:sz="0" w:space="0" w:color="auto"/>
        <w:left w:val="none" w:sz="0" w:space="0" w:color="auto"/>
        <w:bottom w:val="none" w:sz="0" w:space="0" w:color="auto"/>
        <w:right w:val="none" w:sz="0" w:space="0" w:color="auto"/>
      </w:divBdr>
    </w:div>
    <w:div w:id="1908109974">
      <w:bodyDiv w:val="1"/>
      <w:marLeft w:val="0"/>
      <w:marRight w:val="0"/>
      <w:marTop w:val="0"/>
      <w:marBottom w:val="0"/>
      <w:divBdr>
        <w:top w:val="none" w:sz="0" w:space="0" w:color="auto"/>
        <w:left w:val="none" w:sz="0" w:space="0" w:color="auto"/>
        <w:bottom w:val="none" w:sz="0" w:space="0" w:color="auto"/>
        <w:right w:val="none" w:sz="0" w:space="0" w:color="auto"/>
      </w:divBdr>
    </w:div>
    <w:div w:id="2027096113">
      <w:bodyDiv w:val="1"/>
      <w:marLeft w:val="0"/>
      <w:marRight w:val="0"/>
      <w:marTop w:val="0"/>
      <w:marBottom w:val="0"/>
      <w:divBdr>
        <w:top w:val="none" w:sz="0" w:space="0" w:color="auto"/>
        <w:left w:val="none" w:sz="0" w:space="0" w:color="auto"/>
        <w:bottom w:val="none" w:sz="0" w:space="0" w:color="auto"/>
        <w:right w:val="none" w:sz="0" w:space="0" w:color="auto"/>
      </w:divBdr>
    </w:div>
    <w:div w:id="2051150193">
      <w:bodyDiv w:val="1"/>
      <w:marLeft w:val="0"/>
      <w:marRight w:val="0"/>
      <w:marTop w:val="0"/>
      <w:marBottom w:val="0"/>
      <w:divBdr>
        <w:top w:val="none" w:sz="0" w:space="0" w:color="auto"/>
        <w:left w:val="none" w:sz="0" w:space="0" w:color="auto"/>
        <w:bottom w:val="none" w:sz="0" w:space="0" w:color="auto"/>
        <w:right w:val="none" w:sz="0" w:space="0" w:color="auto"/>
      </w:divBdr>
    </w:div>
    <w:div w:id="2074961296">
      <w:bodyDiv w:val="1"/>
      <w:marLeft w:val="0"/>
      <w:marRight w:val="0"/>
      <w:marTop w:val="0"/>
      <w:marBottom w:val="0"/>
      <w:divBdr>
        <w:top w:val="none" w:sz="0" w:space="0" w:color="auto"/>
        <w:left w:val="none" w:sz="0" w:space="0" w:color="auto"/>
        <w:bottom w:val="none" w:sz="0" w:space="0" w:color="auto"/>
        <w:right w:val="none" w:sz="0" w:space="0" w:color="auto"/>
      </w:divBdr>
    </w:div>
    <w:div w:id="21248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fficial.academic.ru/1556/%D0%91%D0%B5%D0%B7%D0%BE%D0%BF%D0%B0%D1%81%D0%BD%D0%BE%D1%81%D1%82%D1%8C_%D1%82%D1%80%D1%83%D0%B4%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icial.academic.ru/5887/%D0%94%D0%BE%D0%BA%D1%83%D0%BC%D0%B5%D0%BD%D1%82"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9146-15B2-46C1-9983-792F65EC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19308</Words>
  <Characters>110056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  № ______</vt:lpstr>
    </vt:vector>
  </TitlesOfParts>
  <Company>АО "ПНХЗ"</Company>
  <LinksUpToDate>false</LinksUpToDate>
  <CharactersWithSpaces>129106</CharactersWithSpaces>
  <SharedDoc>false</SharedDoc>
  <HLinks>
    <vt:vector size="18" baseType="variant">
      <vt:variant>
        <vt:i4>2686979</vt:i4>
      </vt:variant>
      <vt:variant>
        <vt:i4>12</vt:i4>
      </vt:variant>
      <vt:variant>
        <vt:i4>0</vt:i4>
      </vt:variant>
      <vt:variant>
        <vt:i4>5</vt:i4>
      </vt:variant>
      <vt:variant>
        <vt:lpwstr>http://official.academic.ru/1556/%D0%91%D0%B5%D0%B7%D0%BE%D0%BF%D0%B0%D1%81%D0%BD%D0%BE%D1%81%D1%82%D1%8C_%D1%82%D1%80%D1%83%D0%B4%D0%B0</vt:lpwstr>
      </vt:variant>
      <vt:variant>
        <vt:lpwstr/>
      </vt:variant>
      <vt:variant>
        <vt:i4>917575</vt:i4>
      </vt:variant>
      <vt:variant>
        <vt:i4>9</vt:i4>
      </vt:variant>
      <vt:variant>
        <vt:i4>0</vt:i4>
      </vt:variant>
      <vt:variant>
        <vt:i4>5</vt:i4>
      </vt:variant>
      <vt:variant>
        <vt:lpwstr>http://official.academic.ru/5887/%D0%94%D0%BE%D0%BA%D1%83%D0%BC%D0%B5%D0%BD%D1%82</vt:lpwstr>
      </vt:variant>
      <vt:variant>
        <vt:lpwstr/>
      </vt:variant>
      <vt:variant>
        <vt:i4>6291530</vt:i4>
      </vt:variant>
      <vt:variant>
        <vt:i4>3</vt:i4>
      </vt:variant>
      <vt:variant>
        <vt:i4>0</vt:i4>
      </vt:variant>
      <vt:variant>
        <vt:i4>5</vt:i4>
      </vt:variant>
      <vt:variant>
        <vt:lpwstr>../../anarikbayeva-a/AppData/Local/Microsoft/Windows/INetCache/Content.Outlook/U6SGCN99/Приказ Единая методика.doc</vt:lpwstr>
      </vt:variant>
      <vt:variant>
        <vt:lpwstr>sub900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 ______</dc:title>
  <dc:subject/>
  <dc:creator>Войтович Ирина Сергеевна</dc:creator>
  <cp:keywords/>
  <cp:lastModifiedBy>Сафронова Елена Владимировна</cp:lastModifiedBy>
  <cp:revision>31</cp:revision>
  <cp:lastPrinted>2017-11-13T01:54:00Z</cp:lastPrinted>
  <dcterms:created xsi:type="dcterms:W3CDTF">2023-10-10T02:46:00Z</dcterms:created>
  <dcterms:modified xsi:type="dcterms:W3CDTF">2023-12-15T04:11:00Z</dcterms:modified>
</cp:coreProperties>
</file>