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980B" w14:textId="77777777" w:rsidR="009813D7" w:rsidRPr="007F7A4C" w:rsidRDefault="009813D7" w:rsidP="00981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7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4</w:t>
      </w:r>
      <w:r w:rsidRPr="007F7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Договору № </w:t>
      </w:r>
      <w:r w:rsidRPr="007F7A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 от «___»___________2023 г.</w:t>
      </w:r>
    </w:p>
    <w:p w14:paraId="5711BDC1" w14:textId="77777777" w:rsidR="00AC6F33" w:rsidRPr="007F7A4C" w:rsidRDefault="00AC6F33" w:rsidP="009813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5E14F01" w14:textId="77777777" w:rsidR="009813D7" w:rsidRPr="007F7A4C" w:rsidRDefault="009813D7" w:rsidP="00981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54BE4B" w14:textId="77777777" w:rsidR="00163637" w:rsidRDefault="00163637" w:rsidP="00163637">
      <w:pPr>
        <w:shd w:val="clear" w:color="auto" w:fill="FFFFFF"/>
        <w:tabs>
          <w:tab w:val="left" w:pos="75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стоимости услуг</w:t>
      </w:r>
    </w:p>
    <w:tbl>
      <w:tblPr>
        <w:tblW w:w="8770" w:type="dxa"/>
        <w:tblLook w:val="04A0" w:firstRow="1" w:lastRow="0" w:firstColumn="1" w:lastColumn="0" w:noHBand="0" w:noVBand="1"/>
      </w:tblPr>
      <w:tblGrid>
        <w:gridCol w:w="1086"/>
        <w:gridCol w:w="1863"/>
        <w:gridCol w:w="1436"/>
        <w:gridCol w:w="1206"/>
        <w:gridCol w:w="1469"/>
        <w:gridCol w:w="1710"/>
      </w:tblGrid>
      <w:tr w:rsidR="00163637" w:rsidRPr="007F30DA" w14:paraId="1BD07785" w14:textId="77777777" w:rsidTr="00181AB9">
        <w:trPr>
          <w:trHeight w:val="439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194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0D4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Место установки, Наименование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488B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Тех. Поз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02B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Объем, м3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FFD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стоимости, %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B62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стоимости, тг без НДС</w:t>
            </w:r>
          </w:p>
        </w:tc>
      </w:tr>
      <w:tr w:rsidR="00163637" w:rsidRPr="007F30DA" w14:paraId="1DF3FD42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E72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D79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DC2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V-101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D5F8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565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88821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789FF451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905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186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BCC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V-103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BC8D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533A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6A788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5CA560DB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B6B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9A7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78BD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V-201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85C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3F0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75A77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7EB878B6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A45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CEA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0B8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V-202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F81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54CD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01F24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077CB13A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E61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B41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Сепаратор факельный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89C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V-701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A22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B9C3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B5048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5C7CACD1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B84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CDE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Колонна дегазации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89F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К-101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59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4D3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19A93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3DDCB620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BD0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372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Отстойник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72B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V-601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9C0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0E8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FB6EF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78709FE9" w14:textId="77777777" w:rsidTr="00181AB9">
        <w:trPr>
          <w:trHeight w:val="311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3ACA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A53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Электродегидратор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3218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Е-101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C74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C03A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5DA9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5D0E6C07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968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4EC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F56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А-01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204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8265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B4CC4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456D4583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426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6440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D852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А-02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93E1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094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C05AE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32283E35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07F6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4002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0C4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А-03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1668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7B43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5A8EE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65F01752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436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CF0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Воздухосборник 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3EB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С-03А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73BF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436C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45D45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162AF9A0" w14:textId="77777777" w:rsidTr="00181AB9">
        <w:trPr>
          <w:trHeight w:val="313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9F7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BF8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Воздухосборник 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026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С-03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B58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9F2C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2E51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529DBB8A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71BF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6B2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Смеситель диафрагменный 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998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М-01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569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A49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6ED2E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6D577BD0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798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2BBB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Горизонтальная емкость УПЩР 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DBA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Р-3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BD5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0398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6BD85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7FA4188D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5BE3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344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Отстойник  воды УППВ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2C2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Е-02А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17F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DD8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795A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7A211C5B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DC1F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77B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806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V-501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53E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9452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1F8AEA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2776B217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B7B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77B3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BDAE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V-57005A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AA2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E9FD0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A5B0A7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492B274A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D16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4D56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ABD1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V-57005B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470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85958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78463B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61AD9EEB" w14:textId="77777777" w:rsidTr="00181AB9">
        <w:trPr>
          <w:trHeight w:val="43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244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6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0B22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УППВ</w:t>
            </w:r>
          </w:p>
        </w:tc>
        <w:tc>
          <w:tcPr>
            <w:tcW w:w="143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0DA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E-09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0555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147CD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7C469C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637" w:rsidRPr="007F30DA" w14:paraId="075BE76B" w14:textId="77777777" w:rsidTr="00181AB9">
        <w:trPr>
          <w:trHeight w:val="313"/>
        </w:trPr>
        <w:tc>
          <w:tcPr>
            <w:tcW w:w="5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68BD0" w14:textId="77777777" w:rsidR="00163637" w:rsidRPr="007F30DA" w:rsidRDefault="00163637" w:rsidP="00181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30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A0B9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F30D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8C434" w14:textId="77777777" w:rsidR="00163637" w:rsidRPr="007F30DA" w:rsidRDefault="00163637" w:rsidP="00181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14:paraId="6BC9B641" w14:textId="77777777" w:rsidR="00163637" w:rsidRDefault="00163637" w:rsidP="00163637">
      <w:pPr>
        <w:shd w:val="clear" w:color="auto" w:fill="FFFFFF"/>
        <w:tabs>
          <w:tab w:val="left" w:pos="75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890F66" w14:textId="3D4C7D52" w:rsidR="0040347A" w:rsidRPr="007F7A4C" w:rsidRDefault="00AC6F33" w:rsidP="00AC6F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7A4C">
        <w:rPr>
          <w:b/>
          <w:sz w:val="24"/>
          <w:szCs w:val="24"/>
        </w:rPr>
        <w:t>*</w:t>
      </w:r>
      <w:r w:rsidRPr="007F7A4C">
        <w:rPr>
          <w:rFonts w:ascii="Times New Roman" w:hAnsi="Times New Roman" w:cs="Times New Roman"/>
          <w:b/>
          <w:i/>
          <w:sz w:val="24"/>
          <w:szCs w:val="24"/>
        </w:rPr>
        <w:t>примечание: при</w:t>
      </w:r>
      <w:r w:rsidR="005343E4" w:rsidRPr="007F7A4C">
        <w:rPr>
          <w:rFonts w:ascii="Times New Roman" w:hAnsi="Times New Roman" w:cs="Times New Roman"/>
          <w:b/>
          <w:i/>
          <w:sz w:val="24"/>
          <w:szCs w:val="24"/>
        </w:rPr>
        <w:t xml:space="preserve"> составлении расчёта</w:t>
      </w:r>
      <w:r w:rsidRPr="007F7A4C">
        <w:rPr>
          <w:rFonts w:ascii="Times New Roman" w:hAnsi="Times New Roman" w:cs="Times New Roman"/>
          <w:b/>
          <w:i/>
          <w:sz w:val="24"/>
          <w:szCs w:val="24"/>
        </w:rPr>
        <w:t xml:space="preserve"> стоимости цена за единицу работ/услуг не должна превышать установленный Заказчиком бюджет стоимости</w:t>
      </w:r>
      <w:r w:rsidR="007F7A4C" w:rsidRPr="007F7A4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3515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D35157" w:rsidRPr="00D35157">
        <w:rPr>
          <w:rFonts w:ascii="Times New Roman" w:hAnsi="Times New Roman" w:cs="Times New Roman"/>
          <w:b/>
          <w:i/>
          <w:sz w:val="24"/>
          <w:szCs w:val="24"/>
        </w:rPr>
        <w:t>Расчет стоимости должен быть рассчитан в соответствии с поданным окончательным ценовым предложением победителя тендера</w:t>
      </w:r>
      <w:r w:rsidR="00D35157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651"/>
      </w:tblGrid>
      <w:tr w:rsidR="0040347A" w:rsidRPr="007F7A4C" w14:paraId="600131CD" w14:textId="77777777" w:rsidTr="007F7A4C">
        <w:tc>
          <w:tcPr>
            <w:tcW w:w="4704" w:type="dxa"/>
          </w:tcPr>
          <w:p w14:paraId="22208B68" w14:textId="73366581" w:rsidR="0040347A" w:rsidRPr="00130459" w:rsidRDefault="0040347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14:paraId="08E10864" w14:textId="77777777" w:rsidR="005D3E1A" w:rsidRPr="00130459" w:rsidRDefault="005D3E1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90D5F8" w14:textId="77777777" w:rsidR="0040347A" w:rsidRPr="00130459" w:rsidRDefault="0040347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</w:t>
            </w:r>
          </w:p>
          <w:p w14:paraId="306D65FC" w14:textId="77777777" w:rsidR="0040347A" w:rsidRPr="00130459" w:rsidRDefault="0040347A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40248742"/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6FEE34AF" w14:textId="77777777" w:rsidR="0040347A" w:rsidRPr="00130459" w:rsidRDefault="0040347A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«Казахойл Актобе»</w:t>
            </w:r>
          </w:p>
          <w:p w14:paraId="52544F2E" w14:textId="623405A3" w:rsidR="0099653E" w:rsidRPr="00130459" w:rsidRDefault="00130459" w:rsidP="00163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Касымгалиев К.М</w:t>
            </w:r>
            <w:r w:rsidR="0099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bookmarkEnd w:id="0"/>
          </w:p>
        </w:tc>
        <w:tc>
          <w:tcPr>
            <w:tcW w:w="4651" w:type="dxa"/>
          </w:tcPr>
          <w:p w14:paraId="076E85DC" w14:textId="7769A29B" w:rsidR="0040347A" w:rsidRDefault="0040347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5D3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Исполнителя</w:t>
            </w:r>
          </w:p>
          <w:p w14:paraId="2A900C58" w14:textId="77777777" w:rsidR="005D3E1A" w:rsidRPr="007F7A4C" w:rsidRDefault="005D3E1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11FCD9" w14:textId="77777777" w:rsidR="0040347A" w:rsidRPr="007F7A4C" w:rsidRDefault="0040347A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</w:t>
            </w:r>
          </w:p>
          <w:p w14:paraId="6B1DE5F3" w14:textId="77777777" w:rsidR="0040347A" w:rsidRPr="007F7A4C" w:rsidRDefault="0040347A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750B824D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2B9E50A0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7387E16A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3EDF90CD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21C2D487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4A600088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14:paraId="28E081DB" w14:textId="77777777" w:rsidR="007F7A4C" w:rsidRPr="007F7A4C" w:rsidRDefault="007F7A4C" w:rsidP="007F7A4C">
      <w:pPr>
        <w:pStyle w:val="7"/>
        <w:numPr>
          <w:ilvl w:val="0"/>
          <w:numId w:val="0"/>
        </w:numPr>
      </w:pPr>
      <w:bookmarkStart w:id="1" w:name="_Hlk135034178"/>
      <w:r w:rsidRPr="007F7A4C">
        <w:rPr>
          <w:b/>
          <w:bCs/>
        </w:rPr>
        <w:lastRenderedPageBreak/>
        <w:t>ПРИЛОЖЕНИЕ № 5</w:t>
      </w:r>
      <w:r w:rsidRPr="007F7A4C">
        <w:rPr>
          <w:b/>
        </w:rPr>
        <w:t xml:space="preserve"> к Договору № ___________ от «___»___________2023 г</w:t>
      </w:r>
      <w:r w:rsidRPr="007F7A4C">
        <w:t>.</w:t>
      </w:r>
    </w:p>
    <w:bookmarkEnd w:id="1"/>
    <w:p w14:paraId="4C751DE4" w14:textId="77777777" w:rsidR="009B6CEC" w:rsidRDefault="009B6CEC" w:rsidP="007F7A4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6205A4" w14:textId="69751A0C" w:rsidR="007F7A4C" w:rsidRPr="007F7A4C" w:rsidRDefault="007F7A4C" w:rsidP="007F7A4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F7A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Календарный график </w:t>
      </w:r>
      <w:r w:rsidR="005D3E1A">
        <w:rPr>
          <w:rFonts w:ascii="Times New Roman" w:hAnsi="Times New Roman" w:cs="Times New Roman"/>
          <w:b/>
          <w:sz w:val="24"/>
          <w:szCs w:val="24"/>
          <w:lang w:eastAsia="ru-RU"/>
        </w:rPr>
        <w:t>услуг</w:t>
      </w:r>
    </w:p>
    <w:tbl>
      <w:tblPr>
        <w:tblW w:w="9133" w:type="dxa"/>
        <w:tblLook w:val="04A0" w:firstRow="1" w:lastRow="0" w:firstColumn="1" w:lastColumn="0" w:noHBand="0" w:noVBand="1"/>
      </w:tblPr>
      <w:tblGrid>
        <w:gridCol w:w="1101"/>
        <w:gridCol w:w="1889"/>
        <w:gridCol w:w="1455"/>
        <w:gridCol w:w="1222"/>
        <w:gridCol w:w="1733"/>
        <w:gridCol w:w="1733"/>
      </w:tblGrid>
      <w:tr w:rsidR="00163637" w:rsidRPr="00793D43" w14:paraId="2AEFBD9B" w14:textId="77777777" w:rsidTr="00181AB9">
        <w:trPr>
          <w:trHeight w:val="65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35AC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BEF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Место установки, Наименование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E8E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Тех. Поз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FA4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Объем, м3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683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Сроки 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C73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Планируемые объемы вывоза нефтешлама, тн.</w:t>
            </w:r>
          </w:p>
        </w:tc>
      </w:tr>
      <w:tr w:rsidR="00163637" w:rsidRPr="00793D43" w14:paraId="1322A731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A12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71CD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6A9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V-101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8718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6760B8" w14:textId="77777777" w:rsidR="00163637" w:rsidRPr="00873507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06.06.2024г.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63A2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 </w:t>
            </w:r>
          </w:p>
        </w:tc>
      </w:tr>
      <w:tr w:rsidR="00163637" w:rsidRPr="00793D43" w14:paraId="2BD9EE6C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CA4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10F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866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V-103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8E92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144F3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11.06.2024г.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EA0C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  </w:t>
            </w:r>
          </w:p>
        </w:tc>
      </w:tr>
      <w:tr w:rsidR="00163637" w:rsidRPr="00793D43" w14:paraId="60B1AABB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64B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FB1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C04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V-201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479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0905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16.06.2024г.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D8E8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 </w:t>
            </w:r>
          </w:p>
        </w:tc>
      </w:tr>
      <w:tr w:rsidR="00163637" w:rsidRPr="00793D43" w14:paraId="1E018045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FB20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BE8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Сепаратор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3819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V-202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109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2A5A3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48BB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0,5  </w:t>
            </w:r>
          </w:p>
        </w:tc>
      </w:tr>
      <w:tr w:rsidR="00163637" w:rsidRPr="00793D43" w14:paraId="65AAFE46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89C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097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Сепаратор факельный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D01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V-701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664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5CED7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25.06.2024г.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FAEA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 </w:t>
            </w:r>
          </w:p>
        </w:tc>
      </w:tr>
      <w:tr w:rsidR="00163637" w:rsidRPr="00793D43" w14:paraId="4FEAFF3C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AE9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33D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Колонна дегазации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85D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К-101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974B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E0170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30.06.2024г.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0535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 </w:t>
            </w:r>
          </w:p>
        </w:tc>
      </w:tr>
      <w:tr w:rsidR="00163637" w:rsidRPr="00793D43" w14:paraId="0568028A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829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432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Отстойник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064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V-601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2E4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372FE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10.07.2024г.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4E5F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  </w:t>
            </w:r>
          </w:p>
        </w:tc>
      </w:tr>
      <w:tr w:rsidR="00163637" w:rsidRPr="00793D43" w14:paraId="6B134975" w14:textId="77777777" w:rsidTr="00181AB9">
        <w:trPr>
          <w:trHeight w:val="65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23A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1938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ППН Электродегидратор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A8A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Е-101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426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CBF9B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20.07.2024г.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771B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  </w:t>
            </w:r>
          </w:p>
        </w:tc>
      </w:tr>
      <w:tr w:rsidR="00163637" w:rsidRPr="00793D43" w14:paraId="0DB38883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F9A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64D2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AF62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5BB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C42BC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30.07.2024г.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05E0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 </w:t>
            </w:r>
          </w:p>
        </w:tc>
      </w:tr>
      <w:tr w:rsidR="00163637" w:rsidRPr="00793D43" w14:paraId="60C296C8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8C0E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CA04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CA4A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А-02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52F4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B3686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10.08.2024г.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8CDF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 </w:t>
            </w:r>
          </w:p>
        </w:tc>
      </w:tr>
      <w:tr w:rsidR="00163637" w:rsidRPr="00793D43" w14:paraId="351238A2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61E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CBC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УДМН Отстойник нефти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97A3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А-03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B51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6B4CF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20.08.2024г.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60D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 </w:t>
            </w:r>
          </w:p>
        </w:tc>
      </w:tr>
      <w:tr w:rsidR="00163637" w:rsidRPr="00793D43" w14:paraId="0CF6CCFE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36EB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A12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Воздухосборник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F96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С-03А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341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D92A2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23.08.2024г.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1EA4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</w:tr>
      <w:tr w:rsidR="00163637" w:rsidRPr="00793D43" w14:paraId="54B15D1A" w14:textId="77777777" w:rsidTr="00181AB9">
        <w:trPr>
          <w:trHeight w:val="314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DC26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A0A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Воздухосборник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200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С-03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505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37ACA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26.08.2024г.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7EE6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 </w:t>
            </w:r>
          </w:p>
        </w:tc>
      </w:tr>
      <w:tr w:rsidR="00163637" w:rsidRPr="00793D43" w14:paraId="3F535A8E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D821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94E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Смеситель диафрагменный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1E4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М-01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EC3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01DA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29.08.2024г.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0B5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0,5  </w:t>
            </w:r>
          </w:p>
        </w:tc>
      </w:tr>
      <w:tr w:rsidR="00163637" w:rsidRPr="00793D43" w14:paraId="2482F98F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5D1E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0D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Горизонтальная емкость УПЩР 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1C0C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Р-3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E007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5A5F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10.09.2024г.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C8D3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 </w:t>
            </w:r>
          </w:p>
        </w:tc>
      </w:tr>
      <w:tr w:rsidR="00163637" w:rsidRPr="00793D43" w14:paraId="6876CB76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B6B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8D8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Отстойник  воды УППВ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685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Е-02А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5B1F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AB90BA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20.09.2024г.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BE89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  </w:t>
            </w:r>
          </w:p>
        </w:tc>
      </w:tr>
      <w:tr w:rsidR="00163637" w:rsidRPr="00793D43" w14:paraId="54CF8B6E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6036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B223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BD3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V-501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7C7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E3C62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25.09.2024г.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4B9F9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 </w:t>
            </w:r>
          </w:p>
        </w:tc>
      </w:tr>
      <w:tr w:rsidR="00163637" w:rsidRPr="00793D43" w14:paraId="526C4E59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CC1C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71D2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FF8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V-57005A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341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42EE4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30.09.2024г.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B31A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  </w:t>
            </w:r>
          </w:p>
        </w:tc>
      </w:tr>
      <w:tr w:rsidR="00163637" w:rsidRPr="00793D43" w14:paraId="59A1AABA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8A2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70CE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ЦПНГ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A4DA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V-57005B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D534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0232D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10.10.2024г.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55C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 </w:t>
            </w:r>
          </w:p>
        </w:tc>
      </w:tr>
      <w:tr w:rsidR="00163637" w:rsidRPr="00793D43" w14:paraId="62F0EFB1" w14:textId="77777777" w:rsidTr="00181AB9">
        <w:trPr>
          <w:trHeight w:val="441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F8FF1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8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D962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Подземная емкость УППВ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4D5B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E-09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843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5D187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20.10.2024г.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3EDA8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 </w:t>
            </w:r>
          </w:p>
        </w:tc>
      </w:tr>
      <w:tr w:rsidR="00163637" w:rsidRPr="00793D43" w14:paraId="56D616ED" w14:textId="77777777" w:rsidTr="00181AB9">
        <w:trPr>
          <w:trHeight w:val="314"/>
        </w:trPr>
        <w:tc>
          <w:tcPr>
            <w:tcW w:w="56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832D7" w14:textId="77777777" w:rsidR="00163637" w:rsidRPr="00793D43" w:rsidRDefault="00163637" w:rsidP="00181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3D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35545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B18E0" w14:textId="77777777" w:rsidR="00163637" w:rsidRPr="00793D43" w:rsidRDefault="00163637" w:rsidP="00181A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93D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353  </w:t>
            </w:r>
          </w:p>
        </w:tc>
      </w:tr>
    </w:tbl>
    <w:p w14:paraId="6E3A5BDC" w14:textId="77777777" w:rsidR="00163637" w:rsidRDefault="00163637" w:rsidP="00163637">
      <w:pPr>
        <w:shd w:val="clear" w:color="auto" w:fill="FFFFFF"/>
        <w:tabs>
          <w:tab w:val="left" w:pos="75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E2F7FD" w14:textId="77777777" w:rsidR="00163637" w:rsidRDefault="00163637" w:rsidP="00163637">
      <w:pPr>
        <w:shd w:val="clear" w:color="auto" w:fill="FFFFFF"/>
        <w:tabs>
          <w:tab w:val="left" w:pos="75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47CA1">
        <w:rPr>
          <w:rFonts w:ascii="Times New Roman" w:eastAsia="Times New Roman" w:hAnsi="Times New Roman" w:cs="Times New Roman"/>
          <w:sz w:val="24"/>
          <w:szCs w:val="20"/>
          <w:lang w:eastAsia="ru-RU"/>
        </w:rPr>
        <w:t>* Заказчик вправе при необходимости внести коррективы в календарный график производства работ.</w:t>
      </w:r>
    </w:p>
    <w:p w14:paraId="3EB5395E" w14:textId="77777777" w:rsidR="007F7A4C" w:rsidRPr="007F7A4C" w:rsidRDefault="007F7A4C" w:rsidP="007F7A4C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651"/>
      </w:tblGrid>
      <w:tr w:rsidR="007F7A4C" w:rsidRPr="007F7A4C" w14:paraId="1F5BA2F2" w14:textId="77777777" w:rsidTr="009B6CEC">
        <w:tc>
          <w:tcPr>
            <w:tcW w:w="4704" w:type="dxa"/>
          </w:tcPr>
          <w:p w14:paraId="79A667D6" w14:textId="77777777" w:rsidR="007F7A4C" w:rsidRPr="007F7A4C" w:rsidRDefault="007F7A4C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14:paraId="7FEA8675" w14:textId="77777777" w:rsidR="007F7A4C" w:rsidRPr="007F7A4C" w:rsidRDefault="007F7A4C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</w:t>
            </w:r>
          </w:p>
          <w:p w14:paraId="5D3DB07C" w14:textId="77777777" w:rsidR="00130459" w:rsidRPr="00130459" w:rsidRDefault="00130459" w:rsidP="0013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22A85B11" w14:textId="77777777" w:rsidR="00130459" w:rsidRPr="00130459" w:rsidRDefault="00130459" w:rsidP="00130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«Казахойл Актобе»</w:t>
            </w:r>
          </w:p>
          <w:p w14:paraId="6CF3906D" w14:textId="2FBA62BC" w:rsidR="007F7A4C" w:rsidRPr="007F7A4C" w:rsidRDefault="00130459" w:rsidP="0013045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Касымгалиев К.М.</w:t>
            </w:r>
          </w:p>
        </w:tc>
        <w:tc>
          <w:tcPr>
            <w:tcW w:w="4651" w:type="dxa"/>
          </w:tcPr>
          <w:p w14:paraId="56F8891A" w14:textId="3B97607D" w:rsidR="007F7A4C" w:rsidRPr="007F7A4C" w:rsidRDefault="007F7A4C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5D3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Исполнителя</w:t>
            </w:r>
          </w:p>
          <w:p w14:paraId="17B08CAE" w14:textId="77777777" w:rsidR="007F7A4C" w:rsidRPr="007F7A4C" w:rsidRDefault="007F7A4C" w:rsidP="00364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</w:t>
            </w:r>
          </w:p>
          <w:p w14:paraId="6B11A7B4" w14:textId="77777777" w:rsidR="007F7A4C" w:rsidRPr="007F7A4C" w:rsidRDefault="007F7A4C" w:rsidP="0036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14:paraId="1986EFD0" w14:textId="7503D885" w:rsidR="0040347A" w:rsidRDefault="0040347A" w:rsidP="00AC6F33">
      <w:pPr>
        <w:rPr>
          <w:rFonts w:ascii="Times New Roman" w:hAnsi="Times New Roman" w:cs="Times New Roman"/>
          <w:b/>
          <w:sz w:val="24"/>
          <w:szCs w:val="24"/>
        </w:rPr>
      </w:pPr>
    </w:p>
    <w:p w14:paraId="211E2A4A" w14:textId="26386F93" w:rsidR="005D3E1A" w:rsidRPr="007F7A4C" w:rsidRDefault="005D3E1A" w:rsidP="005D3E1A">
      <w:pPr>
        <w:pStyle w:val="7"/>
        <w:numPr>
          <w:ilvl w:val="0"/>
          <w:numId w:val="0"/>
        </w:numPr>
      </w:pPr>
      <w:r w:rsidRPr="007F7A4C">
        <w:rPr>
          <w:b/>
          <w:bCs/>
        </w:rPr>
        <w:lastRenderedPageBreak/>
        <w:t xml:space="preserve">ПРИЛОЖЕНИЕ № </w:t>
      </w:r>
      <w:r>
        <w:rPr>
          <w:b/>
          <w:bCs/>
        </w:rPr>
        <w:t>6</w:t>
      </w:r>
      <w:r w:rsidRPr="007F7A4C">
        <w:rPr>
          <w:b/>
        </w:rPr>
        <w:t xml:space="preserve"> к Договору № ___________ от «___»___________2023 г</w:t>
      </w:r>
      <w:r w:rsidRPr="007F7A4C">
        <w:t>.</w:t>
      </w:r>
    </w:p>
    <w:p w14:paraId="68AAC67E" w14:textId="731BFE87" w:rsidR="007F7A4C" w:rsidRDefault="007F7A4C" w:rsidP="00AC6F33">
      <w:pPr>
        <w:rPr>
          <w:rFonts w:ascii="Times New Roman" w:hAnsi="Times New Roman" w:cs="Times New Roman"/>
          <w:b/>
          <w:sz w:val="24"/>
          <w:szCs w:val="24"/>
        </w:rPr>
      </w:pPr>
    </w:p>
    <w:p w14:paraId="6994DEC3" w14:textId="77777777" w:rsidR="00FF30E9" w:rsidRPr="00FF30E9" w:rsidRDefault="00FF30E9" w:rsidP="00FF30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0E9">
        <w:rPr>
          <w:rFonts w:ascii="Times New Roman" w:hAnsi="Times New Roman" w:cs="Times New Roman"/>
          <w:b/>
          <w:bCs/>
          <w:sz w:val="24"/>
          <w:szCs w:val="24"/>
        </w:rPr>
        <w:t>ПОЛОЖЕНИЕ ПО ВЗАИМОДЕЙСТВИЮ С ПОДРЯДЧИКАМИ ОРГАНИЗАЦИЯМИ В ОБЛАСТИ ОХРАНЫ ТРУДА, ПРОМЫШЛЕННОЙ БЕЗОПАСНОСТИ И ОХРАНЫ ОКРУЖАЮЩЕЙ СРЕДЫ ТОО «КАЗАХОЙЛ АКТОБЕ»</w:t>
      </w:r>
    </w:p>
    <w:p w14:paraId="0F32D2FB" w14:textId="77777777" w:rsidR="00FF30E9" w:rsidRPr="00FF30E9" w:rsidRDefault="00FF30E9" w:rsidP="00FF30E9">
      <w:pPr>
        <w:tabs>
          <w:tab w:val="left" w:pos="639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BD4AF7E" w14:textId="77777777" w:rsidR="00FF30E9" w:rsidRPr="00FF30E9" w:rsidRDefault="00FF30E9" w:rsidP="00FF30E9">
      <w:pPr>
        <w:tabs>
          <w:tab w:val="left" w:pos="63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F30E9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FF30E9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4"/>
        <w:gridCol w:w="9063"/>
      </w:tblGrid>
      <w:tr w:rsidR="00FF30E9" w:rsidRPr="00FF30E9" w14:paraId="44526145" w14:textId="77777777" w:rsidTr="003D062E">
        <w:trPr>
          <w:trHeight w:val="508"/>
        </w:trPr>
        <w:tc>
          <w:tcPr>
            <w:tcW w:w="534" w:type="dxa"/>
          </w:tcPr>
          <w:p w14:paraId="195D331E" w14:textId="77777777" w:rsidR="00FF30E9" w:rsidRPr="00FF30E9" w:rsidRDefault="00FF30E9" w:rsidP="00FF30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63" w:type="dxa"/>
          </w:tcPr>
          <w:p w14:paraId="277EBE2C" w14:textId="77777777" w:rsidR="00FF30E9" w:rsidRPr="00FF30E9" w:rsidRDefault="00FF30E9" w:rsidP="00FF30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Названия разделов</w:t>
            </w:r>
          </w:p>
        </w:tc>
      </w:tr>
    </w:tbl>
    <w:p w14:paraId="276A7241" w14:textId="77777777" w:rsidR="00FF30E9" w:rsidRPr="00FF30E9" w:rsidRDefault="00FF30E9" w:rsidP="00FF30E9">
      <w:pPr>
        <w:numPr>
          <w:ilvl w:val="0"/>
          <w:numId w:val="12"/>
        </w:numPr>
        <w:tabs>
          <w:tab w:val="num" w:pos="720"/>
          <w:tab w:val="left" w:pos="1418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Назначение и область применения</w:t>
      </w:r>
    </w:p>
    <w:p w14:paraId="39ADE774" w14:textId="77777777" w:rsidR="00FF30E9" w:rsidRPr="00FF30E9" w:rsidRDefault="00FF30E9" w:rsidP="00FF30E9">
      <w:pPr>
        <w:numPr>
          <w:ilvl w:val="0"/>
          <w:numId w:val="12"/>
        </w:numPr>
        <w:tabs>
          <w:tab w:val="num" w:pos="720"/>
          <w:tab w:val="left" w:pos="1418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en-GB"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Нормативные документы </w:t>
      </w:r>
    </w:p>
    <w:p w14:paraId="5F951DB0" w14:textId="77777777" w:rsidR="00FF30E9" w:rsidRPr="00FF30E9" w:rsidRDefault="00FF30E9" w:rsidP="00FF30E9">
      <w:pPr>
        <w:tabs>
          <w:tab w:val="num" w:pos="720"/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  Термины, определения, обозначения и сокращения</w:t>
      </w:r>
    </w:p>
    <w:p w14:paraId="76A0CCE4" w14:textId="77777777" w:rsidR="00FF30E9" w:rsidRPr="00FF30E9" w:rsidRDefault="00FF30E9" w:rsidP="00FF30E9">
      <w:pPr>
        <w:tabs>
          <w:tab w:val="num" w:pos="720"/>
          <w:tab w:val="left" w:pos="1418"/>
        </w:tabs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pacing w:val="-1"/>
          <w:kern w:val="24"/>
          <w:sz w:val="24"/>
          <w:szCs w:val="24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</w:t>
      </w:r>
      <w:r w:rsidRPr="00FF30E9">
        <w:rPr>
          <w:rFonts w:ascii="Times New Roman" w:hAnsi="Times New Roman" w:cs="Times New Roman"/>
          <w:spacing w:val="-1"/>
          <w:kern w:val="24"/>
          <w:sz w:val="24"/>
          <w:szCs w:val="24"/>
        </w:rPr>
        <w:t xml:space="preserve">   Порядок выполнения работ</w:t>
      </w:r>
    </w:p>
    <w:p w14:paraId="11E12C82" w14:textId="77777777" w:rsidR="00FF30E9" w:rsidRPr="00FF30E9" w:rsidRDefault="00FF30E9" w:rsidP="00FF30E9">
      <w:pPr>
        <w:tabs>
          <w:tab w:val="left" w:pos="0"/>
          <w:tab w:val="left" w:pos="426"/>
          <w:tab w:val="left" w:pos="1134"/>
          <w:tab w:val="left" w:pos="1276"/>
          <w:tab w:val="left" w:pos="1418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kern w:val="24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pacing w:val="-1"/>
          <w:kern w:val="24"/>
          <w:sz w:val="24"/>
          <w:szCs w:val="24"/>
          <w:lang w:eastAsia="ru-RU"/>
        </w:rPr>
        <w:t>5.    Состав записей, применяемых в процессе, места и сроки их хранения</w:t>
      </w:r>
    </w:p>
    <w:p w14:paraId="06753D70" w14:textId="77777777" w:rsidR="00FF30E9" w:rsidRPr="00FF30E9" w:rsidRDefault="00FF30E9" w:rsidP="00FF30E9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FF30E9">
        <w:rPr>
          <w:rFonts w:ascii="Times New Roman" w:hAnsi="Times New Roman" w:cs="Times New Roman"/>
          <w:sz w:val="24"/>
          <w:szCs w:val="24"/>
        </w:rPr>
        <w:t xml:space="preserve">  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результативности</w:t>
      </w:r>
    </w:p>
    <w:p w14:paraId="5AC2ACBB" w14:textId="77777777" w:rsidR="00FF30E9" w:rsidRPr="00FF30E9" w:rsidRDefault="00FF30E9" w:rsidP="00FF30E9">
      <w:pPr>
        <w:tabs>
          <w:tab w:val="num" w:pos="720"/>
          <w:tab w:val="left" w:pos="1418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7.    </w:t>
      </w: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Риски и возможности</w:t>
      </w:r>
    </w:p>
    <w:p w14:paraId="796960DD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   Ответственность</w:t>
      </w:r>
    </w:p>
    <w:p w14:paraId="5AB603CE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BCEA0E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6BC3FF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4AEE38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Приложение:</w:t>
      </w:r>
    </w:p>
    <w:p w14:paraId="0BA1B95B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     Общая модель по взаимодействию с Подрядными организациями в области ОТ, ПБ и ООС</w:t>
      </w:r>
    </w:p>
    <w:p w14:paraId="565097D2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2    Примерный перечень ТРУ критичных в области </w:t>
      </w:r>
    </w:p>
    <w:p w14:paraId="6CDD433B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ОТ, ПБ и ООС</w:t>
      </w:r>
    </w:p>
    <w:p w14:paraId="7F691681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Форма типовых вопросов по оценке квалификационных критериев в       области ОТ, ПБ и ООС Подрядной организации</w:t>
      </w:r>
    </w:p>
    <w:p w14:paraId="7D915E9A" w14:textId="77777777" w:rsidR="00FF30E9" w:rsidRPr="00FF30E9" w:rsidRDefault="00FF30E9" w:rsidP="00FF30E9">
      <w:pPr>
        <w:tabs>
          <w:tab w:val="left" w:pos="1418"/>
          <w:tab w:val="left" w:pos="1985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Требования по мерам в области ОТ, ПБ и ООС для раздела Технической  спецификации</w:t>
      </w:r>
    </w:p>
    <w:p w14:paraId="4CE73102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     Раздел Договора «Обязательства Подрядчика в области ОТ, ПБ и ООС»</w:t>
      </w:r>
    </w:p>
    <w:p w14:paraId="5C4FE554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     Соглашение в области ОТ, ПБ и ООС к Договору</w:t>
      </w:r>
    </w:p>
    <w:p w14:paraId="001DABEC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     План мероприятий по ОТ, ПБ и ООС</w:t>
      </w:r>
    </w:p>
    <w:p w14:paraId="0D593F80" w14:textId="77777777" w:rsidR="00FF30E9" w:rsidRPr="00FF30E9" w:rsidRDefault="00FF30E9" w:rsidP="00FF30E9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8     Примерный перечень штрафных санкций за нарушения в области ОТ, ПБ  и ООС</w:t>
      </w:r>
    </w:p>
    <w:p w14:paraId="33E5BEE9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9</w:t>
      </w: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Форма акта допуска Подрядной организации на проведение работ/оказание услуг на территории Объекта</w:t>
      </w:r>
    </w:p>
    <w:p w14:paraId="0FD9B557" w14:textId="77777777" w:rsidR="00FF30E9" w:rsidRPr="00FF30E9" w:rsidRDefault="00FF30E9" w:rsidP="00FF30E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10 Форма оценочного листа деятельности Подрядной организации в области ОТ, ПБ и ООС</w:t>
      </w:r>
    </w:p>
    <w:p w14:paraId="2E0E753E" w14:textId="77777777" w:rsidR="00FF30E9" w:rsidRPr="00FF30E9" w:rsidRDefault="00FF30E9" w:rsidP="00FF30E9"/>
    <w:p w14:paraId="7BB48C8F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 НАЗНАЧЕНИЕ И ОБЛАСТЬ ПРИМЕНЕНИЯ</w:t>
      </w:r>
    </w:p>
    <w:p w14:paraId="58813D43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1182228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Настоящее Положение обязательно для исполнения Работниками и Работниками Подрядных организаций при поставке/выполнении/оказании ТРУ на Объектах Компании.</w:t>
      </w:r>
    </w:p>
    <w:p w14:paraId="45E34B2C" w14:textId="77777777" w:rsidR="00FF30E9" w:rsidRPr="00FF30E9" w:rsidRDefault="00FF30E9" w:rsidP="00FF30E9">
      <w:pPr>
        <w:tabs>
          <w:tab w:val="left" w:pos="284"/>
          <w:tab w:val="left" w:pos="851"/>
        </w:tabs>
        <w:spacing w:before="240" w:after="240" w:line="240" w:lineRule="auto"/>
        <w:ind w:right="-26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1.2 Требования настоящего Положения распространяются на все производственные объекты Компании в отношении всех Подрядчиков, при поставке/выполнении/оказании ТРУ, включая все сопутствующие работы и услуги на Объектах.</w:t>
      </w:r>
    </w:p>
    <w:p w14:paraId="3BC7AD87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настоящего Положения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7658E603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установление единых требований для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организации, эффективного управления и контроля Подрядных/Субподрядных организаций в области ОТ, ПБ и ООС выполняющих/оказывающих/поставляющих ТРУ на производственных объектах Компании;</w:t>
      </w:r>
    </w:p>
    <w:p w14:paraId="4B7CF65A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выявление, оценка и снижение Рисков/Опасных и Вредных производственных факторов на всех этапах выполнения/оказания/поставки ТРУ Подрядными/Субподрядными организациями на Производственных объектах Компании;</w:t>
      </w:r>
    </w:p>
    <w:p w14:paraId="1403BEE1" w14:textId="77777777" w:rsidR="00FF30E9" w:rsidRPr="00FF30E9" w:rsidRDefault="00FF30E9" w:rsidP="00FF30E9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соблюдение Подрядными/Субподрядными организациями при выполнении/оказании/поставке ТРУ требований настоящего Положения.</w:t>
      </w:r>
    </w:p>
    <w:p w14:paraId="6EBE6B98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Настоящее Положение разработано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соответствии с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Законодательными требованиями, требованиями Фонда, политик и СМ,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международных стандартов и рекомендаций IOGP в области ОТ, ПБ и ООС, Корпоративного стандарта по взаимодействию с подрядными организациями в области охраны труда, промышленной безопасности и охраны окружающей среды в группе компаний АО НК «КазМунайГаз»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внутренним документом Компании.</w:t>
      </w:r>
    </w:p>
    <w:p w14:paraId="1A32865B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Ответственность работников Подрядных организаций по соблюдению требований настоящего Положения регламентируется соответствующим договором подряда. </w:t>
      </w:r>
    </w:p>
    <w:p w14:paraId="1F590656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Руководство Компании, руководители курирующих отделов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несут ответственность за определение этих обязательств для Подрядной организации при заключении договора на выполнение/оказание/поставку ТРУ, руководствуясь требованиями настоящего Положения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14:paraId="3554CA57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.6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Основными принципами по взаимодействию с Подрядными организациями в области ОТ, ПБ и ООС являются:</w:t>
      </w:r>
    </w:p>
    <w:p w14:paraId="10E32ED2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планирование и структурированность;</w:t>
      </w:r>
    </w:p>
    <w:p w14:paraId="7687DF24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ответственность в области ОТ, ПБ и ООС;</w:t>
      </w:r>
    </w:p>
    <w:p w14:paraId="55885266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обеспечение целостности системы управления операционной деятельностью и повышение производительности Компании и Подрядных организаций;</w:t>
      </w:r>
    </w:p>
    <w:p w14:paraId="69CE09AA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4) обеспечение контроля и мониторинга всех аспектов ОТ, ПБ и ООС и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социальной ответственности, применительно к договорам;</w:t>
      </w:r>
    </w:p>
    <w:p w14:paraId="2055AD34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5) доверительность между Компанией и Подрядчиками, способствующая эффективному управлению Рисками/Опасными производственными факторами, которая обеспечивает выполнение требований Компании в области ОТ, ПБ и ООС; </w:t>
      </w:r>
    </w:p>
    <w:p w14:paraId="11E273B1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6) распространение подходов и методов по управлению Рисками/ Опасными производственными факторами среди Подрядных организаций;</w:t>
      </w:r>
    </w:p>
    <w:p w14:paraId="377D11F0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7) внедрение механизмов мотивации Подрядных организаций в области ОТ, ПБ и ООС;</w:t>
      </w:r>
    </w:p>
    <w:p w14:paraId="5425E659" w14:textId="77777777" w:rsidR="00FF30E9" w:rsidRPr="00FF30E9" w:rsidRDefault="00FF30E9" w:rsidP="00FF30E9">
      <w:pPr>
        <w:tabs>
          <w:tab w:val="left" w:pos="284"/>
          <w:tab w:val="left" w:pos="851"/>
        </w:tabs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8) повышение показателей Компании и Подрядных организаций в области ОТ, ПБ и ООС.</w:t>
      </w:r>
    </w:p>
    <w:p w14:paraId="4D02CD15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FF30E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</w:t>
      </w:r>
      <w:r w:rsidRPr="00FF30E9">
        <w:rPr>
          <w:rFonts w:ascii="Times New Roman" w:hAnsi="Times New Roman" w:cs="Times New Roman"/>
          <w:b/>
          <w:bCs/>
          <w:sz w:val="24"/>
          <w:szCs w:val="24"/>
        </w:rPr>
        <w:t>НОРМАТИВНЫЕ ДОКУМЕНТЫ</w:t>
      </w:r>
    </w:p>
    <w:p w14:paraId="7F8275EB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23"/>
        <w:tblW w:w="0" w:type="auto"/>
        <w:tblInd w:w="-34" w:type="dxa"/>
        <w:tblLook w:val="04A0" w:firstRow="1" w:lastRow="0" w:firstColumn="1" w:lastColumn="0" w:noHBand="0" w:noVBand="1"/>
      </w:tblPr>
      <w:tblGrid>
        <w:gridCol w:w="2637"/>
        <w:gridCol w:w="6742"/>
      </w:tblGrid>
      <w:tr w:rsidR="00FF30E9" w:rsidRPr="00FF30E9" w14:paraId="61F4561E" w14:textId="77777777" w:rsidTr="003D062E">
        <w:tc>
          <w:tcPr>
            <w:tcW w:w="2694" w:type="dxa"/>
          </w:tcPr>
          <w:p w14:paraId="4AF2A9AA" w14:textId="77777777" w:rsidR="00FF30E9" w:rsidRPr="00FF30E9" w:rsidRDefault="00FF30E9" w:rsidP="00FF30E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ISO 9001:2015</w:t>
            </w:r>
          </w:p>
          <w:p w14:paraId="5A63AACF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3C9CAF0D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Системы менеджмента качества. Требования и руководство по применению</w:t>
            </w:r>
          </w:p>
        </w:tc>
      </w:tr>
      <w:tr w:rsidR="00FF30E9" w:rsidRPr="00FF30E9" w14:paraId="0EBC1FF1" w14:textId="77777777" w:rsidTr="003D062E">
        <w:tc>
          <w:tcPr>
            <w:tcW w:w="2694" w:type="dxa"/>
          </w:tcPr>
          <w:p w14:paraId="7598B947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  <w:lang w:val="en-US"/>
              </w:rPr>
              <w:t>ISO</w:t>
            </w:r>
            <w:r w:rsidRPr="00FF30E9">
              <w:rPr>
                <w:b/>
                <w:sz w:val="24"/>
                <w:szCs w:val="24"/>
              </w:rPr>
              <w:t xml:space="preserve"> 14001:2015</w:t>
            </w:r>
          </w:p>
        </w:tc>
        <w:tc>
          <w:tcPr>
            <w:tcW w:w="6946" w:type="dxa"/>
          </w:tcPr>
          <w:p w14:paraId="7F08C6B6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Системы экологического менеджмента. Требования и руководство по применению</w:t>
            </w:r>
          </w:p>
        </w:tc>
      </w:tr>
      <w:tr w:rsidR="00FF30E9" w:rsidRPr="00FF30E9" w14:paraId="0D8183F1" w14:textId="77777777" w:rsidTr="003D062E">
        <w:tc>
          <w:tcPr>
            <w:tcW w:w="2694" w:type="dxa"/>
          </w:tcPr>
          <w:p w14:paraId="622222B6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  <w:lang w:val="en-US"/>
              </w:rPr>
              <w:t>ISO</w:t>
            </w:r>
            <w:r w:rsidRPr="00FF30E9">
              <w:rPr>
                <w:b/>
                <w:sz w:val="24"/>
                <w:szCs w:val="24"/>
              </w:rPr>
              <w:t xml:space="preserve"> 45001:2018</w:t>
            </w:r>
          </w:p>
        </w:tc>
        <w:tc>
          <w:tcPr>
            <w:tcW w:w="6946" w:type="dxa"/>
          </w:tcPr>
          <w:p w14:paraId="529A88DE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Системы менеджмента охраны здоровья и обеспечения безопасности труда. Требования и руководство по их применению</w:t>
            </w:r>
          </w:p>
        </w:tc>
      </w:tr>
      <w:tr w:rsidR="00FF30E9" w:rsidRPr="00FF30E9" w14:paraId="0FAADD27" w14:textId="77777777" w:rsidTr="003D062E">
        <w:tc>
          <w:tcPr>
            <w:tcW w:w="2694" w:type="dxa"/>
          </w:tcPr>
          <w:p w14:paraId="3CAF7F7B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  <w:lang w:val="en-US"/>
              </w:rPr>
              <w:t>ISO 50001:2018</w:t>
            </w:r>
          </w:p>
        </w:tc>
        <w:tc>
          <w:tcPr>
            <w:tcW w:w="6946" w:type="dxa"/>
          </w:tcPr>
          <w:p w14:paraId="33BA5DBD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Система энергетического менеджмента Требования и руководство по применению</w:t>
            </w:r>
          </w:p>
        </w:tc>
      </w:tr>
      <w:tr w:rsidR="00FF30E9" w:rsidRPr="00FF30E9" w14:paraId="5CEE3533" w14:textId="77777777" w:rsidTr="003D062E">
        <w:tc>
          <w:tcPr>
            <w:tcW w:w="2694" w:type="dxa"/>
          </w:tcPr>
          <w:p w14:paraId="28F2CB34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lastRenderedPageBreak/>
              <w:t xml:space="preserve">РИСМ </w:t>
            </w:r>
          </w:p>
        </w:tc>
        <w:tc>
          <w:tcPr>
            <w:tcW w:w="6946" w:type="dxa"/>
          </w:tcPr>
          <w:p w14:paraId="056A5FEA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Руководство по интегрированной системе менеджмента</w:t>
            </w:r>
          </w:p>
        </w:tc>
      </w:tr>
      <w:tr w:rsidR="00FF30E9" w:rsidRPr="00FF30E9" w14:paraId="65250F8C" w14:textId="77777777" w:rsidTr="003D062E">
        <w:tc>
          <w:tcPr>
            <w:tcW w:w="2694" w:type="dxa"/>
          </w:tcPr>
          <w:p w14:paraId="397BD146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ВПК ИСМ 001</w:t>
            </w:r>
          </w:p>
        </w:tc>
        <w:tc>
          <w:tcPr>
            <w:tcW w:w="6946" w:type="dxa"/>
          </w:tcPr>
          <w:p w14:paraId="5E184BE9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Управление документированной информацией</w:t>
            </w:r>
          </w:p>
        </w:tc>
      </w:tr>
      <w:tr w:rsidR="00FF30E9" w:rsidRPr="00FF30E9" w14:paraId="7CD19DAA" w14:textId="77777777" w:rsidTr="003D062E">
        <w:tc>
          <w:tcPr>
            <w:tcW w:w="2694" w:type="dxa"/>
          </w:tcPr>
          <w:p w14:paraId="59D248E5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ВПК ИСМ 002</w:t>
            </w:r>
          </w:p>
        </w:tc>
        <w:tc>
          <w:tcPr>
            <w:tcW w:w="6946" w:type="dxa"/>
          </w:tcPr>
          <w:p w14:paraId="73436DA1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Инструкция по описанию процессов</w:t>
            </w:r>
          </w:p>
        </w:tc>
      </w:tr>
      <w:tr w:rsidR="00FF30E9" w:rsidRPr="00FF30E9" w14:paraId="150741FD" w14:textId="77777777" w:rsidTr="003D062E">
        <w:tc>
          <w:tcPr>
            <w:tcW w:w="2694" w:type="dxa"/>
          </w:tcPr>
          <w:p w14:paraId="109A7D6B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ВПК ИСМ 004</w:t>
            </w:r>
          </w:p>
        </w:tc>
        <w:tc>
          <w:tcPr>
            <w:tcW w:w="6946" w:type="dxa"/>
          </w:tcPr>
          <w:p w14:paraId="11CA32B0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Внутренние аудиты</w:t>
            </w:r>
          </w:p>
        </w:tc>
      </w:tr>
      <w:tr w:rsidR="00FF30E9" w:rsidRPr="00FF30E9" w14:paraId="46D95B0A" w14:textId="77777777" w:rsidTr="003D062E">
        <w:tc>
          <w:tcPr>
            <w:tcW w:w="2694" w:type="dxa"/>
          </w:tcPr>
          <w:p w14:paraId="527B354A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ВПК ИСМ 005</w:t>
            </w:r>
          </w:p>
        </w:tc>
        <w:tc>
          <w:tcPr>
            <w:tcW w:w="6946" w:type="dxa"/>
          </w:tcPr>
          <w:p w14:paraId="5BB8426E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Корректирующие действия</w:t>
            </w:r>
          </w:p>
        </w:tc>
      </w:tr>
      <w:tr w:rsidR="00FF30E9" w:rsidRPr="00FF30E9" w14:paraId="4F71F105" w14:textId="77777777" w:rsidTr="003D062E">
        <w:tc>
          <w:tcPr>
            <w:tcW w:w="2694" w:type="dxa"/>
          </w:tcPr>
          <w:p w14:paraId="1B8669C0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ВПК ИСМ 050</w:t>
            </w:r>
          </w:p>
        </w:tc>
        <w:tc>
          <w:tcPr>
            <w:tcW w:w="6946" w:type="dxa"/>
          </w:tcPr>
          <w:p w14:paraId="0E93996F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Руководство по системе менеджмента профессионального здоровья и безопасности и системе экологического менеджмента</w:t>
            </w:r>
          </w:p>
        </w:tc>
      </w:tr>
      <w:tr w:rsidR="00FF30E9" w:rsidRPr="00FF30E9" w14:paraId="178BFA70" w14:textId="77777777" w:rsidTr="003D062E">
        <w:tc>
          <w:tcPr>
            <w:tcW w:w="2694" w:type="dxa"/>
          </w:tcPr>
          <w:p w14:paraId="61382169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16695C2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Трудовой Кодекс Республики Казахстан от 23.11.2015г. №414-V ЗРК</w:t>
            </w:r>
          </w:p>
        </w:tc>
      </w:tr>
      <w:tr w:rsidR="00FF30E9" w:rsidRPr="00FF30E9" w14:paraId="3CF4D329" w14:textId="77777777" w:rsidTr="003D062E">
        <w:tc>
          <w:tcPr>
            <w:tcW w:w="2694" w:type="dxa"/>
          </w:tcPr>
          <w:p w14:paraId="70134EAF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BE9207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Закон Республики Казахстан от 11 апреля 2014 года № 188-V 3PK «О гражданской защите»</w:t>
            </w:r>
          </w:p>
        </w:tc>
      </w:tr>
      <w:tr w:rsidR="00FF30E9" w:rsidRPr="00FF30E9" w14:paraId="15464E70" w14:textId="77777777" w:rsidTr="003D062E">
        <w:tc>
          <w:tcPr>
            <w:tcW w:w="2694" w:type="dxa"/>
          </w:tcPr>
          <w:p w14:paraId="1755A3B7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Версия 1</w:t>
            </w:r>
          </w:p>
        </w:tc>
        <w:tc>
          <w:tcPr>
            <w:tcW w:w="6946" w:type="dxa"/>
          </w:tcPr>
          <w:p w14:paraId="4B765276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Руководство по системе менеджмента в области охраны здоровья, промышленной безопасности и охраны окружающей среды в Группе компаний КМГ</w:t>
            </w:r>
          </w:p>
        </w:tc>
      </w:tr>
      <w:tr w:rsidR="00FF30E9" w:rsidRPr="00FF30E9" w14:paraId="1C5B6595" w14:textId="77777777" w:rsidTr="003D062E">
        <w:tc>
          <w:tcPr>
            <w:tcW w:w="2694" w:type="dxa"/>
          </w:tcPr>
          <w:p w14:paraId="453BE2CC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rPr>
                <w:b/>
                <w:sz w:val="24"/>
                <w:szCs w:val="24"/>
              </w:rPr>
            </w:pPr>
            <w:r w:rsidRPr="00FF30E9">
              <w:rPr>
                <w:b/>
                <w:sz w:val="24"/>
                <w:szCs w:val="24"/>
              </w:rPr>
              <w:t>KMG-ST-3524.1-13</w:t>
            </w:r>
          </w:p>
        </w:tc>
        <w:tc>
          <w:tcPr>
            <w:tcW w:w="6946" w:type="dxa"/>
          </w:tcPr>
          <w:p w14:paraId="25788A39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Корпоративный стандарт по взаимодействию с подрядными организациями в области охраны труда, промышленной безопасности и охраны окружающей среды в группе компаний АО НК «КазМунайГаз»</w:t>
            </w:r>
          </w:p>
        </w:tc>
      </w:tr>
      <w:tr w:rsidR="00FF30E9" w:rsidRPr="00FF30E9" w14:paraId="2F4E6332" w14:textId="77777777" w:rsidTr="003D062E">
        <w:tc>
          <w:tcPr>
            <w:tcW w:w="2694" w:type="dxa"/>
          </w:tcPr>
          <w:p w14:paraId="7954B36E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41748CE7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Приказ Министра по чрезвычайным ситуациям Республики Казахстан от 21 февраля 2022 года № 55 Правила пожарной безопасности</w:t>
            </w:r>
          </w:p>
        </w:tc>
      </w:tr>
      <w:tr w:rsidR="00FF30E9" w:rsidRPr="00FF30E9" w14:paraId="21A9EBF7" w14:textId="77777777" w:rsidTr="003D062E">
        <w:tc>
          <w:tcPr>
            <w:tcW w:w="2694" w:type="dxa"/>
          </w:tcPr>
          <w:p w14:paraId="6D403081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291BFAC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Приказ Министра по чрезвычайным ситуациям Республики Казахстан от 17 августа 2021 года № 405</w:t>
            </w:r>
          </w:p>
          <w:p w14:paraId="3C72F83C" w14:textId="77777777" w:rsidR="00FF30E9" w:rsidRPr="00FF30E9" w:rsidRDefault="00FF30E9" w:rsidP="00FF30E9">
            <w:pPr>
              <w:tabs>
                <w:tab w:val="left" w:pos="0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FF30E9">
              <w:rPr>
                <w:sz w:val="24"/>
                <w:szCs w:val="24"/>
              </w:rPr>
              <w:t>Об утверждении технического регламента «Общие требования к пожарной безопасности»</w:t>
            </w:r>
          </w:p>
        </w:tc>
      </w:tr>
    </w:tbl>
    <w:p w14:paraId="0ECE383A" w14:textId="77777777" w:rsidR="00FF30E9" w:rsidRPr="00FF30E9" w:rsidRDefault="00FF30E9" w:rsidP="00FF30E9">
      <w:pPr>
        <w:tabs>
          <w:tab w:val="num" w:pos="720"/>
          <w:tab w:val="left" w:pos="120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4FC637" w14:textId="77777777" w:rsidR="00FF30E9" w:rsidRPr="00FF30E9" w:rsidRDefault="00FF30E9" w:rsidP="00FF30E9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 ТЕРИМИНЫ, ОПРЕДЕЛЕНИЯ, ОБОЗНАЧЕНИЯ И СОКРАЩЕНИЯ</w:t>
      </w:r>
    </w:p>
    <w:p w14:paraId="4773E7D9" w14:textId="77777777" w:rsidR="00FF30E9" w:rsidRPr="00FF30E9" w:rsidRDefault="00FF30E9" w:rsidP="00FF30E9">
      <w:pPr>
        <w:tabs>
          <w:tab w:val="left" w:pos="0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настоящем Положении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применяются следующие определения и сокращения: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242"/>
      </w:tblGrid>
      <w:tr w:rsidR="00FF30E9" w:rsidRPr="00FF30E9" w14:paraId="5CD61798" w14:textId="77777777" w:rsidTr="003D062E">
        <w:tc>
          <w:tcPr>
            <w:tcW w:w="3539" w:type="dxa"/>
            <w:shd w:val="clear" w:color="auto" w:fill="auto"/>
          </w:tcPr>
          <w:p w14:paraId="44924EB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Фонд </w:t>
            </w:r>
          </w:p>
        </w:tc>
        <w:tc>
          <w:tcPr>
            <w:tcW w:w="6242" w:type="dxa"/>
            <w:shd w:val="clear" w:color="auto" w:fill="auto"/>
          </w:tcPr>
          <w:p w14:paraId="3BE1B47E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Акционерное общество «Фонд национального благосостояния «Самрук-Қазына»</w:t>
            </w:r>
          </w:p>
        </w:tc>
      </w:tr>
      <w:tr w:rsidR="00FF30E9" w:rsidRPr="00FF30E9" w14:paraId="788FFBF8" w14:textId="77777777" w:rsidTr="003D062E">
        <w:tc>
          <w:tcPr>
            <w:tcW w:w="3539" w:type="dxa"/>
            <w:shd w:val="clear" w:color="auto" w:fill="auto"/>
          </w:tcPr>
          <w:p w14:paraId="1C54098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Компания</w:t>
            </w:r>
          </w:p>
        </w:tc>
        <w:tc>
          <w:tcPr>
            <w:tcW w:w="6242" w:type="dxa"/>
            <w:shd w:val="clear" w:color="auto" w:fill="auto"/>
          </w:tcPr>
          <w:p w14:paraId="5EFF05D7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ТОО «Казахойл Актобе»</w:t>
            </w:r>
          </w:p>
        </w:tc>
      </w:tr>
      <w:tr w:rsidR="00FF30E9" w:rsidRPr="00FF30E9" w14:paraId="4D505E0D" w14:textId="77777777" w:rsidTr="003D062E">
        <w:tc>
          <w:tcPr>
            <w:tcW w:w="3539" w:type="dxa"/>
            <w:shd w:val="clear" w:color="auto" w:fill="auto"/>
          </w:tcPr>
          <w:p w14:paraId="46C24464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Порядок  Фонда</w:t>
            </w:r>
          </w:p>
        </w:tc>
        <w:tc>
          <w:tcPr>
            <w:tcW w:w="6242" w:type="dxa"/>
            <w:shd w:val="clear" w:color="auto" w:fill="auto"/>
          </w:tcPr>
          <w:p w14:paraId="25C68E5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Порядок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</w:t>
            </w: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собственности или доверительного управления от «3» марта 2022 года № 193</w:t>
            </w:r>
          </w:p>
        </w:tc>
      </w:tr>
      <w:tr w:rsidR="00FF30E9" w:rsidRPr="00FF30E9" w14:paraId="2F118578" w14:textId="77777777" w:rsidTr="003D062E">
        <w:tc>
          <w:tcPr>
            <w:tcW w:w="3539" w:type="dxa"/>
            <w:shd w:val="clear" w:color="auto" w:fill="auto"/>
          </w:tcPr>
          <w:p w14:paraId="1F34F184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Администратор договора </w:t>
            </w:r>
          </w:p>
        </w:tc>
        <w:tc>
          <w:tcPr>
            <w:tcW w:w="6242" w:type="dxa"/>
            <w:shd w:val="clear" w:color="auto" w:fill="auto"/>
          </w:tcPr>
          <w:p w14:paraId="4D2211CB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Структурное подразделение ответственное за администрирование закупки ТРУ и заключение договора с Подрядной организацией</w:t>
            </w:r>
          </w:p>
        </w:tc>
      </w:tr>
      <w:tr w:rsidR="00FF30E9" w:rsidRPr="00FF30E9" w14:paraId="1BCA9BA1" w14:textId="77777777" w:rsidTr="003D062E">
        <w:tc>
          <w:tcPr>
            <w:tcW w:w="3539" w:type="dxa"/>
            <w:shd w:val="clear" w:color="auto" w:fill="auto"/>
          </w:tcPr>
          <w:p w14:paraId="4E3A1593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Анкета</w:t>
            </w:r>
          </w:p>
        </w:tc>
        <w:tc>
          <w:tcPr>
            <w:tcW w:w="6242" w:type="dxa"/>
            <w:shd w:val="clear" w:color="auto" w:fill="auto"/>
          </w:tcPr>
          <w:p w14:paraId="255A7F19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Перечень вопросов, направленных на определение соответствия Потенциального подрядчика квалификационным критериям в области ОТ, ПБ и ООС</w:t>
            </w:r>
          </w:p>
        </w:tc>
      </w:tr>
      <w:tr w:rsidR="00FF30E9" w:rsidRPr="00FF30E9" w14:paraId="29FC3FD2" w14:textId="77777777" w:rsidTr="003D062E">
        <w:tc>
          <w:tcPr>
            <w:tcW w:w="3539" w:type="dxa"/>
            <w:shd w:val="clear" w:color="auto" w:fill="auto"/>
          </w:tcPr>
          <w:p w14:paraId="46C13625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Блок охраны труда и окружающей среды (ОТОС) </w:t>
            </w:r>
          </w:p>
        </w:tc>
        <w:tc>
          <w:tcPr>
            <w:tcW w:w="6242" w:type="dxa"/>
            <w:shd w:val="clear" w:color="auto" w:fill="auto"/>
          </w:tcPr>
          <w:p w14:paraId="7D470E4B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Ответственное структурное подразделение КМГ и владелец бизнес - процесса по взаимодействию с Подрядными организациями в области ОТ, ПБ и ООС</w:t>
            </w:r>
          </w:p>
        </w:tc>
      </w:tr>
      <w:tr w:rsidR="00FF30E9" w:rsidRPr="00FF30E9" w14:paraId="0342099E" w14:textId="77777777" w:rsidTr="003D062E">
        <w:tc>
          <w:tcPr>
            <w:tcW w:w="3539" w:type="dxa"/>
            <w:shd w:val="clear" w:color="auto" w:fill="auto"/>
          </w:tcPr>
          <w:p w14:paraId="4D291668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Вредный производственный фактор</w:t>
            </w:r>
          </w:p>
        </w:tc>
        <w:tc>
          <w:tcPr>
            <w:tcW w:w="6242" w:type="dxa"/>
            <w:shd w:val="clear" w:color="auto" w:fill="auto"/>
          </w:tcPr>
          <w:p w14:paraId="3C4D79AF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Производственный фактор, воздействие которого на работника может привести к заболеванию или снижению трудоспособности и (или) отрицательному влиянию на здоровье потомства</w:t>
            </w:r>
          </w:p>
        </w:tc>
      </w:tr>
      <w:tr w:rsidR="00FF30E9" w:rsidRPr="00FF30E9" w14:paraId="192D4FEC" w14:textId="77777777" w:rsidTr="003D062E">
        <w:tc>
          <w:tcPr>
            <w:tcW w:w="3539" w:type="dxa"/>
            <w:shd w:val="clear" w:color="auto" w:fill="auto"/>
          </w:tcPr>
          <w:p w14:paraId="17779A1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6242" w:type="dxa"/>
            <w:shd w:val="clear" w:color="auto" w:fill="auto"/>
          </w:tcPr>
          <w:p w14:paraId="6260085A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Договор подряда, заключенный между Компанией и Подрядчиком (Поставщиком), направленный на приобретение в установленном порядке  ТРУ</w:t>
            </w:r>
          </w:p>
        </w:tc>
      </w:tr>
      <w:tr w:rsidR="00FF30E9" w:rsidRPr="00FF30E9" w14:paraId="20FE2B65" w14:textId="77777777" w:rsidTr="003D062E">
        <w:tc>
          <w:tcPr>
            <w:tcW w:w="3539" w:type="dxa"/>
            <w:shd w:val="clear" w:color="auto" w:fill="auto"/>
          </w:tcPr>
          <w:p w14:paraId="7A5FC16F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Загрязнение окружающей среды</w:t>
            </w:r>
          </w:p>
        </w:tc>
        <w:tc>
          <w:tcPr>
            <w:tcW w:w="6242" w:type="dxa"/>
            <w:shd w:val="clear" w:color="auto" w:fill="auto"/>
          </w:tcPr>
          <w:p w14:paraId="468CC213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Поступление в окружающую среду загрязняющих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</w:t>
            </w:r>
          </w:p>
        </w:tc>
      </w:tr>
      <w:tr w:rsidR="00FF30E9" w:rsidRPr="00FF30E9" w14:paraId="1B54E7AA" w14:textId="77777777" w:rsidTr="003D062E">
        <w:tc>
          <w:tcPr>
            <w:tcW w:w="3539" w:type="dxa"/>
            <w:shd w:val="clear" w:color="auto" w:fill="auto"/>
          </w:tcPr>
          <w:p w14:paraId="51D38906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Законодательные требования</w:t>
            </w:r>
          </w:p>
        </w:tc>
        <w:tc>
          <w:tcPr>
            <w:tcW w:w="6242" w:type="dxa"/>
            <w:shd w:val="clear" w:color="auto" w:fill="auto"/>
          </w:tcPr>
          <w:p w14:paraId="3B3C8206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Требования, содержащиеся в нормативных правовых и разрешительных документах, включая международные конвенции, стандарты и договоры, а также межгосударственные соглашения</w:t>
            </w:r>
          </w:p>
        </w:tc>
      </w:tr>
      <w:tr w:rsidR="00FF30E9" w:rsidRPr="00FF30E9" w14:paraId="68404405" w14:textId="77777777" w:rsidTr="003D062E">
        <w:tc>
          <w:tcPr>
            <w:tcW w:w="3539" w:type="dxa"/>
            <w:shd w:val="clear" w:color="auto" w:fill="auto"/>
          </w:tcPr>
          <w:p w14:paraId="2348232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Квалификационный орган</w:t>
            </w:r>
          </w:p>
        </w:tc>
        <w:tc>
          <w:tcPr>
            <w:tcW w:w="6242" w:type="dxa"/>
            <w:shd w:val="clear" w:color="auto" w:fill="auto"/>
          </w:tcPr>
          <w:p w14:paraId="217A3497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Юридическое лицо, осуществляющее предвквалификацию </w:t>
            </w: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потенциальных Подрядчиков в соответствии со Стандартом Фонда</w:t>
            </w: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определенное Правлением Фонда</w:t>
            </w:r>
          </w:p>
        </w:tc>
      </w:tr>
      <w:tr w:rsidR="00FF30E9" w:rsidRPr="00FF30E9" w14:paraId="78009CE4" w14:textId="77777777" w:rsidTr="003D062E">
        <w:tc>
          <w:tcPr>
            <w:tcW w:w="3539" w:type="dxa"/>
            <w:shd w:val="clear" w:color="auto" w:fill="auto"/>
          </w:tcPr>
          <w:p w14:paraId="047E526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Куратор договора </w:t>
            </w:r>
          </w:p>
        </w:tc>
        <w:tc>
          <w:tcPr>
            <w:tcW w:w="6242" w:type="dxa"/>
            <w:shd w:val="clear" w:color="auto" w:fill="auto"/>
          </w:tcPr>
          <w:p w14:paraId="7D2B0F8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Администратор договора, ответственный за организацию работы и взаимодействие с Подрядной организацией по вопросам ОТ, ПБ и ООС в рамках настоящего Положения</w:t>
            </w:r>
          </w:p>
        </w:tc>
      </w:tr>
      <w:tr w:rsidR="00FF30E9" w:rsidRPr="00FF30E9" w14:paraId="08AE9084" w14:textId="77777777" w:rsidTr="003D062E">
        <w:tc>
          <w:tcPr>
            <w:tcW w:w="3539" w:type="dxa"/>
            <w:shd w:val="clear" w:color="auto" w:fill="auto"/>
          </w:tcPr>
          <w:p w14:paraId="4A8FBCA8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Линейные руководители</w:t>
            </w:r>
          </w:p>
        </w:tc>
        <w:tc>
          <w:tcPr>
            <w:tcW w:w="6242" w:type="dxa"/>
            <w:shd w:val="clear" w:color="auto" w:fill="auto"/>
          </w:tcPr>
          <w:p w14:paraId="07454D2E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Руководители и специалисты, осуществляющие непосредственное руководство производством работ</w:t>
            </w:r>
          </w:p>
        </w:tc>
      </w:tr>
      <w:tr w:rsidR="00FF30E9" w:rsidRPr="00FF30E9" w14:paraId="2FE4BFB7" w14:textId="77777777" w:rsidTr="003D062E">
        <w:tc>
          <w:tcPr>
            <w:tcW w:w="3539" w:type="dxa"/>
            <w:shd w:val="clear" w:color="auto" w:fill="auto"/>
          </w:tcPr>
          <w:p w14:paraId="2BEAD146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Предмобилизационный аудит</w:t>
            </w:r>
          </w:p>
        </w:tc>
        <w:tc>
          <w:tcPr>
            <w:tcW w:w="6242" w:type="dxa"/>
            <w:shd w:val="clear" w:color="auto" w:fill="auto"/>
          </w:tcPr>
          <w:p w14:paraId="6A6B428B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Аудит готовности оборудования, техники, имущества и Работников Подрядчика перед началом проведения работ/оказания услуг. Данный аудит является важным с точки зрения вопросов ОТ, ПБ и ООС, направленный на выявление и предотвращение потенциальных Рисков </w:t>
            </w:r>
          </w:p>
        </w:tc>
      </w:tr>
      <w:tr w:rsidR="00FF30E9" w:rsidRPr="00FF30E9" w14:paraId="350B749E" w14:textId="77777777" w:rsidTr="003D062E">
        <w:tc>
          <w:tcPr>
            <w:tcW w:w="3539" w:type="dxa"/>
            <w:shd w:val="clear" w:color="auto" w:fill="auto"/>
          </w:tcPr>
          <w:p w14:paraId="759B9490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242" w:type="dxa"/>
            <w:shd w:val="clear" w:color="auto" w:fill="auto"/>
          </w:tcPr>
          <w:p w14:paraId="6C9F4448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Здания, сооружения, помещения, технологическое оборудование - установки переработки нефти, буровые установки и буровое оборудование, газо- нефтеперекачивающие станции и трубопроводы, резервуарные парки, инженерные сооружения и полигоны, другие технические устройства, транспортные средства и специальная техника, используемые в производственной деятельности и находящиеся на территории (контрактной территории) Компании</w:t>
            </w:r>
          </w:p>
        </w:tc>
      </w:tr>
      <w:tr w:rsidR="00FF30E9" w:rsidRPr="00FF30E9" w14:paraId="4DAC6E0A" w14:textId="77777777" w:rsidTr="003D062E">
        <w:tc>
          <w:tcPr>
            <w:tcW w:w="3539" w:type="dxa"/>
            <w:shd w:val="clear" w:color="auto" w:fill="auto"/>
          </w:tcPr>
          <w:p w14:paraId="1385B1F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Опасный производственный фактор</w:t>
            </w:r>
          </w:p>
        </w:tc>
        <w:tc>
          <w:tcPr>
            <w:tcW w:w="6242" w:type="dxa"/>
            <w:shd w:val="clear" w:color="auto" w:fill="auto"/>
          </w:tcPr>
          <w:p w14:paraId="0B09C932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Производственный фактор, воздействие которого на работника может привести к временной или стойкой</w:t>
            </w:r>
          </w:p>
          <w:p w14:paraId="117842EE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утрате трудоспособности (производственной травме или профессиональному заболеванию) или смерти</w:t>
            </w:r>
          </w:p>
        </w:tc>
      </w:tr>
      <w:tr w:rsidR="00FF30E9" w:rsidRPr="00FF30E9" w14:paraId="06FEDF1C" w14:textId="77777777" w:rsidTr="003D062E">
        <w:tc>
          <w:tcPr>
            <w:tcW w:w="3539" w:type="dxa"/>
            <w:shd w:val="clear" w:color="auto" w:fill="auto"/>
          </w:tcPr>
          <w:p w14:paraId="6B065DB5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ОТ, ПБ и ООС</w:t>
            </w:r>
          </w:p>
        </w:tc>
        <w:tc>
          <w:tcPr>
            <w:tcW w:w="6242" w:type="dxa"/>
            <w:shd w:val="clear" w:color="auto" w:fill="auto"/>
          </w:tcPr>
          <w:p w14:paraId="6E45CE0E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Направление деятельности в области охраны труда,  промышленной безопасности и охраны окружающей среды, включающее в себя такие направления как: безопасность труда и охрана здоровья и гигиены труда работников, промышленная, пожарная и транспортная безопасность, чрезвычайные ситуации, управление соответствием, охрана окружающей среды (управление выбросами, сбросами и отходами), рациональное использование природных ресурсов (водный, животный и растительный мир, энергоэффективность)</w:t>
            </w:r>
          </w:p>
        </w:tc>
      </w:tr>
      <w:tr w:rsidR="00FF30E9" w:rsidRPr="00FF30E9" w14:paraId="7BFA7649" w14:textId="77777777" w:rsidTr="003D062E">
        <w:tc>
          <w:tcPr>
            <w:tcW w:w="3539" w:type="dxa"/>
            <w:shd w:val="clear" w:color="auto" w:fill="auto"/>
          </w:tcPr>
          <w:p w14:paraId="7AC1D790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Оценка риска</w:t>
            </w:r>
          </w:p>
        </w:tc>
        <w:tc>
          <w:tcPr>
            <w:tcW w:w="6242" w:type="dxa"/>
            <w:shd w:val="clear" w:color="auto" w:fill="auto"/>
          </w:tcPr>
          <w:p w14:paraId="79779776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Определение количественного и/или качественного показателя идентифицированного риска с помощью проведения оценки вероятности его наступления и возможного ущерба для Компании  </w:t>
            </w:r>
          </w:p>
        </w:tc>
      </w:tr>
      <w:tr w:rsidR="00FF30E9" w:rsidRPr="00FF30E9" w14:paraId="2A5C922F" w14:textId="77777777" w:rsidTr="003D062E">
        <w:tc>
          <w:tcPr>
            <w:tcW w:w="3539" w:type="dxa"/>
            <w:shd w:val="clear" w:color="auto" w:fill="auto"/>
          </w:tcPr>
          <w:p w14:paraId="5298C86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Подрядная организация (Подрядчик) / Поставщик </w:t>
            </w:r>
          </w:p>
        </w:tc>
        <w:tc>
          <w:tcPr>
            <w:tcW w:w="6242" w:type="dxa"/>
            <w:shd w:val="clear" w:color="auto" w:fill="auto"/>
          </w:tcPr>
          <w:p w14:paraId="4A4DEBD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Физическое или юридическое лицо, которое выполняет/оказывает/поставляет ТРУ по договору подряда, заключенному с Компанией</w:t>
            </w:r>
          </w:p>
        </w:tc>
      </w:tr>
      <w:tr w:rsidR="00FF30E9" w:rsidRPr="00FF30E9" w14:paraId="4C741580" w14:textId="77777777" w:rsidTr="003D062E">
        <w:tc>
          <w:tcPr>
            <w:tcW w:w="3539" w:type="dxa"/>
            <w:shd w:val="clear" w:color="auto" w:fill="auto"/>
          </w:tcPr>
          <w:p w14:paraId="3C60E612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Потенциальный Подрядчик / Поставщик</w:t>
            </w:r>
          </w:p>
        </w:tc>
        <w:tc>
          <w:tcPr>
            <w:tcW w:w="6242" w:type="dxa"/>
            <w:shd w:val="clear" w:color="auto" w:fill="auto"/>
          </w:tcPr>
          <w:p w14:paraId="6C6727F0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</w:t>
            </w: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претендующее на заключение договора о закупках ТРУ</w:t>
            </w:r>
          </w:p>
        </w:tc>
      </w:tr>
      <w:tr w:rsidR="00FF30E9" w:rsidRPr="00FF30E9" w14:paraId="32B63B13" w14:textId="77777777" w:rsidTr="003D062E">
        <w:tc>
          <w:tcPr>
            <w:tcW w:w="3539" w:type="dxa"/>
            <w:shd w:val="clear" w:color="auto" w:fill="auto"/>
          </w:tcPr>
          <w:p w14:paraId="1C69BE52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План мероприятий </w:t>
            </w:r>
          </w:p>
          <w:p w14:paraId="1FB71C12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 ОТ, ПБ и ООС</w:t>
            </w:r>
          </w:p>
        </w:tc>
        <w:tc>
          <w:tcPr>
            <w:tcW w:w="6242" w:type="dxa"/>
            <w:shd w:val="clear" w:color="auto" w:fill="auto"/>
          </w:tcPr>
          <w:p w14:paraId="4EBC8E9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 мероприятий, направленный на организацию и контроль выполнения работ/оказания услуг Подрядчиком/Субподрядчиком в соответствии с Законодательными требованиями и требованиями настоящего Положения, управление Рисками в области ОТ, ПБ и ООС</w:t>
            </w:r>
          </w:p>
        </w:tc>
      </w:tr>
      <w:tr w:rsidR="00FF30E9" w:rsidRPr="00FF30E9" w14:paraId="38A06CFE" w14:textId="77777777" w:rsidTr="003D062E">
        <w:tc>
          <w:tcPr>
            <w:tcW w:w="3539" w:type="dxa"/>
            <w:shd w:val="clear" w:color="auto" w:fill="auto"/>
          </w:tcPr>
          <w:p w14:paraId="14051F0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Предварительный квалификационный отбор (Предквалификация)</w:t>
            </w:r>
          </w:p>
        </w:tc>
        <w:tc>
          <w:tcPr>
            <w:tcW w:w="6242" w:type="dxa"/>
            <w:shd w:val="clear" w:color="auto" w:fill="auto"/>
          </w:tcPr>
          <w:p w14:paraId="2384CC5A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Процесс оценки потенциальных Подрядчиков на предмет соответствия квалификационным требованиям в области ОТ, ПБ и ООС, определенным Стандартом Фонда, осуществляемый посредством анкетирования и аудита</w:t>
            </w:r>
          </w:p>
        </w:tc>
      </w:tr>
      <w:tr w:rsidR="00FF30E9" w:rsidRPr="00FF30E9" w14:paraId="29A65159" w14:textId="77777777" w:rsidTr="003D062E">
        <w:tc>
          <w:tcPr>
            <w:tcW w:w="3539" w:type="dxa"/>
            <w:shd w:val="clear" w:color="auto" w:fill="auto"/>
          </w:tcPr>
          <w:p w14:paraId="7D820D02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Происшествие </w:t>
            </w:r>
          </w:p>
        </w:tc>
        <w:tc>
          <w:tcPr>
            <w:tcW w:w="6242" w:type="dxa"/>
            <w:shd w:val="clear" w:color="auto" w:fill="auto"/>
          </w:tcPr>
          <w:p w14:paraId="013A0389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Любое незапланированное событие, произошедшее в результате или процессе производственной деятельности Компании, которое привело или могло привести к несчастному случаю, связанному с трудовой деятельностью, к пожару, взрыву, аварии, дорожно-транспортному происшествию или любому иному событию, имеющему влияние на бизнес и репутацию </w:t>
            </w:r>
            <w:r w:rsidRPr="00FF30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Компании</w:t>
            </w:r>
          </w:p>
        </w:tc>
      </w:tr>
      <w:tr w:rsidR="00FF30E9" w:rsidRPr="00FF30E9" w14:paraId="2EC088A9" w14:textId="77777777" w:rsidTr="003D062E">
        <w:tc>
          <w:tcPr>
            <w:tcW w:w="3539" w:type="dxa"/>
            <w:shd w:val="clear" w:color="auto" w:fill="auto"/>
          </w:tcPr>
          <w:p w14:paraId="6C8B8E1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6242" w:type="dxa"/>
            <w:shd w:val="clear" w:color="auto" w:fill="auto"/>
          </w:tcPr>
          <w:p w14:paraId="40D7B827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Физическое лицо, состоящее в трудовых отношениях с Компанией и выполняющее работу по трудовому договору</w:t>
            </w:r>
          </w:p>
        </w:tc>
      </w:tr>
      <w:tr w:rsidR="00FF30E9" w:rsidRPr="00FF30E9" w14:paraId="4809D9FD" w14:textId="77777777" w:rsidTr="003D062E">
        <w:tc>
          <w:tcPr>
            <w:tcW w:w="3539" w:type="dxa"/>
            <w:shd w:val="clear" w:color="auto" w:fill="auto"/>
          </w:tcPr>
          <w:p w14:paraId="2B4782BA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Работник(и) Подрядной организации (Подрядчика)</w:t>
            </w:r>
          </w:p>
        </w:tc>
        <w:tc>
          <w:tcPr>
            <w:tcW w:w="6242" w:type="dxa"/>
            <w:shd w:val="clear" w:color="auto" w:fill="auto"/>
          </w:tcPr>
          <w:p w14:paraId="716EF069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Любой(ые) работник(и) Подрядной (Субподрядной) организации, осуществляющий(е) проведение /оказание/поставку ТРУ по договору подряда для Компании</w:t>
            </w:r>
          </w:p>
        </w:tc>
      </w:tr>
      <w:tr w:rsidR="00FF30E9" w:rsidRPr="00FF30E9" w14:paraId="2CE37372" w14:textId="77777777" w:rsidTr="003D062E">
        <w:tc>
          <w:tcPr>
            <w:tcW w:w="3539" w:type="dxa"/>
            <w:shd w:val="clear" w:color="auto" w:fill="auto"/>
          </w:tcPr>
          <w:p w14:paraId="3CFCA3D7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6242" w:type="dxa"/>
            <w:shd w:val="clear" w:color="auto" w:fill="auto"/>
          </w:tcPr>
          <w:p w14:paraId="43263C48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Место постоянного или временного нахождения работника при выполнении им трудовых обязанностей в процессе трудовой деятельности</w:t>
            </w:r>
          </w:p>
        </w:tc>
      </w:tr>
      <w:tr w:rsidR="00FF30E9" w:rsidRPr="00FF30E9" w14:paraId="41010CE8" w14:textId="77777777" w:rsidTr="003D062E">
        <w:tc>
          <w:tcPr>
            <w:tcW w:w="3539" w:type="dxa"/>
            <w:shd w:val="clear" w:color="auto" w:fill="auto"/>
          </w:tcPr>
          <w:p w14:paraId="2CD0955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Реестр квалифицированных потенциальных поставщиков </w:t>
            </w:r>
          </w:p>
        </w:tc>
        <w:tc>
          <w:tcPr>
            <w:tcW w:w="6242" w:type="dxa"/>
            <w:shd w:val="clear" w:color="auto" w:fill="auto"/>
          </w:tcPr>
          <w:p w14:paraId="58FEC60F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Перечень квалифицированных потенциальных поставщиков ТРУ, формируемый Квалификационным органом в соответствии со Стандартом Фонда</w:t>
            </w:r>
          </w:p>
        </w:tc>
      </w:tr>
      <w:tr w:rsidR="00FF30E9" w:rsidRPr="00FF30E9" w14:paraId="5A3DAF40" w14:textId="77777777" w:rsidTr="003D062E">
        <w:tc>
          <w:tcPr>
            <w:tcW w:w="3539" w:type="dxa"/>
            <w:shd w:val="clear" w:color="auto" w:fill="auto"/>
          </w:tcPr>
          <w:p w14:paraId="605909DB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6242" w:type="dxa"/>
            <w:shd w:val="clear" w:color="auto" w:fill="auto"/>
          </w:tcPr>
          <w:p w14:paraId="52DBEDC6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Возможность наступления неблагоприятного события, которое отрицательно повлияет на: в рамках системы менеджмента качества – способность обеспечить надлежащее качество, в области системы управления рисками – способность  успешно достичь стратегических целей, в рамках системы охраны здоровья и обеспечения безопасности труда – на здоровье работников </w:t>
            </w: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Компании</w:t>
            </w:r>
          </w:p>
        </w:tc>
      </w:tr>
      <w:tr w:rsidR="00FF30E9" w:rsidRPr="00FF30E9" w14:paraId="7CDD45B5" w14:textId="77777777" w:rsidTr="003D062E">
        <w:tc>
          <w:tcPr>
            <w:tcW w:w="3539" w:type="dxa"/>
            <w:shd w:val="clear" w:color="auto" w:fill="auto"/>
          </w:tcPr>
          <w:p w14:paraId="0B7920CA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Руководство (руководящие работники)</w:t>
            </w:r>
          </w:p>
        </w:tc>
        <w:tc>
          <w:tcPr>
            <w:tcW w:w="6242" w:type="dxa"/>
            <w:shd w:val="clear" w:color="auto" w:fill="auto"/>
          </w:tcPr>
          <w:p w14:paraId="40EBA67F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Правление Компании и его заместители</w:t>
            </w:r>
          </w:p>
          <w:p w14:paraId="2B5F2A0F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F30E9" w:rsidRPr="00FF30E9" w14:paraId="35FB5964" w14:textId="77777777" w:rsidTr="003D062E">
        <w:tc>
          <w:tcPr>
            <w:tcW w:w="3539" w:type="dxa"/>
            <w:shd w:val="clear" w:color="auto" w:fill="auto"/>
          </w:tcPr>
          <w:p w14:paraId="4FC81CC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Руководитель направления деятельности</w:t>
            </w:r>
          </w:p>
        </w:tc>
        <w:tc>
          <w:tcPr>
            <w:tcW w:w="6242" w:type="dxa"/>
            <w:shd w:val="clear" w:color="auto" w:fill="auto"/>
          </w:tcPr>
          <w:p w14:paraId="4B05BB9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Руководитель структурного направления, возглавляющий соответствующее направление деятельности: «Экономика и финансы», «Стратегия», «Управление человеческими ресурсами», «Корпоративная безопасность», «Охрана труда и окружающей среды», «Правовое обеспечение», «Управление рисками», «Трансформация» </w:t>
            </w:r>
          </w:p>
        </w:tc>
      </w:tr>
      <w:tr w:rsidR="00FF30E9" w:rsidRPr="00FF30E9" w14:paraId="32F894BA" w14:textId="77777777" w:rsidTr="003D062E">
        <w:tc>
          <w:tcPr>
            <w:tcW w:w="3539" w:type="dxa"/>
            <w:shd w:val="clear" w:color="auto" w:fill="auto"/>
          </w:tcPr>
          <w:p w14:paraId="06A125A0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Отдел ОТ и ООС</w:t>
            </w:r>
          </w:p>
        </w:tc>
        <w:tc>
          <w:tcPr>
            <w:tcW w:w="6242" w:type="dxa"/>
            <w:shd w:val="clear" w:color="auto" w:fill="auto"/>
          </w:tcPr>
          <w:p w14:paraId="6F2D2BD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Структурное подразделение Компании, ответственное за направление деятельности в области ОТ, ПБ и ООС</w:t>
            </w:r>
          </w:p>
        </w:tc>
      </w:tr>
      <w:tr w:rsidR="00FF30E9" w:rsidRPr="00FF30E9" w14:paraId="6546F44A" w14:textId="77777777" w:rsidTr="003D062E">
        <w:tc>
          <w:tcPr>
            <w:tcW w:w="3539" w:type="dxa"/>
            <w:shd w:val="clear" w:color="auto" w:fill="auto"/>
          </w:tcPr>
          <w:p w14:paraId="056E7C84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СМПЗиБ</w:t>
            </w:r>
          </w:p>
        </w:tc>
        <w:tc>
          <w:tcPr>
            <w:tcW w:w="6242" w:type="dxa"/>
            <w:shd w:val="clear" w:color="auto" w:fill="auto"/>
          </w:tcPr>
          <w:p w14:paraId="7AAB785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менеджмента профессионального здоровья и безопасности</w:t>
            </w:r>
          </w:p>
          <w:p w14:paraId="1F3592A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F30E9" w:rsidRPr="00FF30E9" w14:paraId="0B62E5ED" w14:textId="77777777" w:rsidTr="003D062E">
        <w:tc>
          <w:tcPr>
            <w:tcW w:w="3539" w:type="dxa"/>
            <w:shd w:val="clear" w:color="auto" w:fill="auto"/>
          </w:tcPr>
          <w:p w14:paraId="6E16B7DC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Субподрядная организация (Субподрядчик)</w:t>
            </w:r>
          </w:p>
        </w:tc>
        <w:tc>
          <w:tcPr>
            <w:tcW w:w="6242" w:type="dxa"/>
            <w:shd w:val="clear" w:color="auto" w:fill="auto"/>
          </w:tcPr>
          <w:p w14:paraId="78987239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Физическое или юридическое лицо, которое выполняет определенную работу по договору с Подрядчиком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30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во исполнение обязательств последнего перед Компанией</w:t>
            </w:r>
          </w:p>
        </w:tc>
      </w:tr>
      <w:tr w:rsidR="00FF30E9" w:rsidRPr="00FF30E9" w14:paraId="0124CDA4" w14:textId="77777777" w:rsidTr="003D062E">
        <w:tc>
          <w:tcPr>
            <w:tcW w:w="3539" w:type="dxa"/>
            <w:shd w:val="clear" w:color="auto" w:fill="auto"/>
          </w:tcPr>
          <w:p w14:paraId="6C1B7A41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</w:t>
            </w:r>
          </w:p>
        </w:tc>
        <w:tc>
          <w:tcPr>
            <w:tcW w:w="6242" w:type="dxa"/>
            <w:shd w:val="clear" w:color="auto" w:fill="auto"/>
          </w:tcPr>
          <w:p w14:paraId="752E028D" w14:textId="77777777" w:rsidR="00FF30E9" w:rsidRPr="00FF30E9" w:rsidRDefault="00FF30E9" w:rsidP="00FF3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Товары, работы и услуги</w:t>
            </w:r>
          </w:p>
        </w:tc>
      </w:tr>
    </w:tbl>
    <w:p w14:paraId="7BF1CE23" w14:textId="77777777" w:rsidR="00FF30E9" w:rsidRPr="00FF30E9" w:rsidRDefault="00FF30E9" w:rsidP="00FF30E9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67E1273" w14:textId="77777777" w:rsidR="00FF30E9" w:rsidRPr="00FF30E9" w:rsidRDefault="00FF30E9" w:rsidP="00FF30E9">
      <w:p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-1"/>
          <w:kern w:val="24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pacing w:val="-1"/>
          <w:kern w:val="24"/>
          <w:sz w:val="24"/>
          <w:szCs w:val="24"/>
          <w:lang w:eastAsia="ru-RU"/>
        </w:rPr>
        <w:t xml:space="preserve">4. ПОРЯДОК ВЫПОЛНЕНИЯ РАБОТ </w:t>
      </w:r>
    </w:p>
    <w:p w14:paraId="2D967CDA" w14:textId="77777777" w:rsidR="00FF30E9" w:rsidRPr="00FF30E9" w:rsidRDefault="00FF30E9" w:rsidP="00FF30E9">
      <w:p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1407E15" w14:textId="77777777" w:rsidR="00FF30E9" w:rsidRPr="00FF30E9" w:rsidRDefault="00FF30E9" w:rsidP="00FF30E9">
      <w:p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4.1. Общий подход по взаимодействию с Подрядчиками</w:t>
      </w:r>
    </w:p>
    <w:p w14:paraId="223198AA" w14:textId="77777777" w:rsidR="00FF30E9" w:rsidRPr="00FF30E9" w:rsidRDefault="00FF30E9" w:rsidP="00FF30E9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4.1.1. Эффективность взаимодействия с Подрядными организациями в области ОТ, ПБ и ООС зависит от поэтапного выполнения всех мероприятий, предусмотренных настоящим Положением в целях исключения и недопущения Рисков/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Опасных и Вредных производственных факторов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области ОТ, ПБ и ООС.</w:t>
      </w: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63BA6B9A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4.1.2. Общая модель по взаимодействию с Подрядными организациями в области ОТ, ПБ и ООС указана в Приложении 1 к настоящему Положению.</w:t>
      </w:r>
    </w:p>
    <w:p w14:paraId="01BEE0FB" w14:textId="77777777" w:rsidR="00FF30E9" w:rsidRPr="00FF30E9" w:rsidRDefault="00FF30E9" w:rsidP="00FF30E9">
      <w:pPr>
        <w:tabs>
          <w:tab w:val="left" w:pos="0"/>
          <w:tab w:val="left" w:pos="426"/>
          <w:tab w:val="left" w:pos="567"/>
          <w:tab w:val="left" w:pos="851"/>
          <w:tab w:val="left" w:pos="1134"/>
          <w:tab w:val="left" w:pos="1276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2C9B9E1" w14:textId="77777777" w:rsidR="00FF30E9" w:rsidRPr="00FF30E9" w:rsidRDefault="00FF30E9" w:rsidP="00FF30E9">
      <w:pPr>
        <w:tabs>
          <w:tab w:val="left" w:pos="0"/>
          <w:tab w:val="left" w:pos="426"/>
          <w:tab w:val="left" w:pos="567"/>
          <w:tab w:val="left" w:pos="851"/>
          <w:tab w:val="left" w:pos="1134"/>
          <w:tab w:val="left" w:pos="127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4.2. Планирование работы с Подрядчиком</w:t>
      </w:r>
    </w:p>
    <w:p w14:paraId="5FECA529" w14:textId="77777777" w:rsidR="00FF30E9" w:rsidRPr="00FF30E9" w:rsidRDefault="00FF30E9" w:rsidP="00FF30E9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4.2.1.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После принятия Правлением Компании решения о необходимости привлечения Подрядной организации для поставки/выполнения/оказания ТРУ, Администратор договора назначает Куратора по закупке ТРУ из числа работников своего структурного подразделения. </w:t>
      </w:r>
    </w:p>
    <w:p w14:paraId="1488FE1F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4.2.2. Куратор договора на этапе планирования, совместно с отделом ОТ и ОС:</w:t>
      </w:r>
    </w:p>
    <w:p w14:paraId="6689B823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определяет объем ТРУ, критичных с точки зрения вопросов ОТ, ПБ и ООС, необходимых для поставки/выполнения/оказания ТРУ в рамках производственной деятельности Компании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4C69FE7D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оценивает условия поставки/выполнения/оказания ТРУ:</w:t>
      </w:r>
    </w:p>
    <w:p w14:paraId="1954F135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для работ и услуг - время года, климатические условия, доступность участка, местность и др.;</w:t>
      </w:r>
    </w:p>
    <w:p w14:paraId="6AB63207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для товара – безопасность, качество, гарантию, условия транспортировки и др.</w:t>
      </w:r>
    </w:p>
    <w:p w14:paraId="6AAA2416" w14:textId="77777777" w:rsidR="00FF30E9" w:rsidRPr="00FF30E9" w:rsidRDefault="00FF30E9" w:rsidP="00FF30E9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3) формирует требования в области ОТ, ПБ и ООС, предъявляемые к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оборудованию, транспорту, технике, имуществу и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Работникам Потенциальных Подрядчиков, привлекаемых к поставке/выполнению/оказанию ТРУ. </w:t>
      </w:r>
    </w:p>
    <w:p w14:paraId="1C374F43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0E88D11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4.3. Предквалификация Подрядчика</w:t>
      </w:r>
    </w:p>
    <w:p w14:paraId="447882D8" w14:textId="77777777" w:rsidR="00FF30E9" w:rsidRPr="00FF30E9" w:rsidRDefault="00FF30E9" w:rsidP="00FF30E9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4.3.1.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Предквалификация Потенциальных Подрядчиков по ТРУ критичных в области ОТ, ПБ и ООС регламентируется 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Порядком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Фонда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Типовой перечень ТРУ критичных в области ОТ, ПБ и ООС указан в Приложении 2 к настоящему Положению.</w:t>
      </w:r>
    </w:p>
    <w:p w14:paraId="5E405EC0" w14:textId="77777777" w:rsidR="00FF30E9" w:rsidRPr="00FF30E9" w:rsidRDefault="00FF30E9" w:rsidP="00FF30E9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4.3.2.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Предквалификация Потенциальных Подрядчиков по критериям ОТ, ПБ и ООС включает анкетирование и технический (верификационный) аудит (наличие, качество и состояние техники и оборудования; компетентность работников, соответствие документации и др.). Перечень т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иповых вопросов по оценке квалификационных критериев в области ОТ, ПБ и ООС Потенциальных Подрядчиков</w:t>
      </w:r>
      <w:r w:rsidRPr="00FF30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указан в Приложении 3 к настоящему Положению; </w:t>
      </w:r>
    </w:p>
    <w:p w14:paraId="667FD420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4.3.3. Потенциальные Подрядчики, входящие в Реестр квалифицированных потенциальных поставщиков Фонда, получают допуск к участию в тендере среди квалифицированных Подрядчиков.</w:t>
      </w:r>
    </w:p>
    <w:p w14:paraId="50F9AA70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4.3.4. Закупки ТРУ не критичные в области ОТ, ПБ и ООС проводятся на общих основаниях, в соответствии с положениями Порядка Фонда. </w:t>
      </w:r>
    </w:p>
    <w:p w14:paraId="150C6A39" w14:textId="77777777" w:rsidR="00FF30E9" w:rsidRPr="00FF30E9" w:rsidRDefault="00FF30E9" w:rsidP="00FF30E9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3D6E4" w14:textId="77777777" w:rsidR="00FF30E9" w:rsidRPr="00FF30E9" w:rsidRDefault="00FF30E9" w:rsidP="00FF30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Тендер, выбор и заключение договора с Подрядчиком</w:t>
      </w:r>
    </w:p>
    <w:p w14:paraId="6367958F" w14:textId="77777777" w:rsidR="00FF30E9" w:rsidRPr="00FF30E9" w:rsidRDefault="00FF30E9" w:rsidP="00FF30E9">
      <w:pPr>
        <w:numPr>
          <w:ilvl w:val="1"/>
          <w:numId w:val="1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7E179A6" w14:textId="77777777" w:rsidR="00FF30E9" w:rsidRPr="00FF30E9" w:rsidRDefault="00FF30E9" w:rsidP="00FF30E9">
      <w:pPr>
        <w:tabs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Процедуры проведения тендера и выбор Подрядчика среди квалифицированных Подрядчиков Фонда регламентируется Порядком Фонда.</w:t>
      </w:r>
    </w:p>
    <w:p w14:paraId="4004A1F5" w14:textId="77777777" w:rsidR="00FF30E9" w:rsidRPr="00FF30E9" w:rsidRDefault="00FF30E9" w:rsidP="00FF30E9">
      <w:p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4.4.2.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Куратор договора, в рамках формирования тендерной документации, обеспечивает предоставление Администратору договора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требований по мерам в области ОТ, ПБ и ООС для раздела </w:t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технической спецификации Договора, указанных в Приложении 4 к настоящему Положению. </w:t>
      </w:r>
    </w:p>
    <w:p w14:paraId="0CC606E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4.4.3. В случае необходимости, Куратор договора обеспечивает необходимые разъяснения требований ОТ, ПБ и ООС по запросам квалифицированных Подрядчиков или запросам потенциальных Подрядчиков при проведении закупок ТРУ на общих основаниях.</w:t>
      </w:r>
    </w:p>
    <w:p w14:paraId="2402952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4.4.4.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Подрядчиком содержит самостоятельный раздел по ОТ, ПБ и ООС и обязательства Подрядчика в области ОТ, ПБ и ООС, указанного в Приложении 5 к настоящему Положению, а также приложение к Договору соглашение в области ОТ, ПБ и ООС, указанное в Приложении 6 к настоящему Положению, которое является его неотъемлемой частью. </w:t>
      </w:r>
    </w:p>
    <w:p w14:paraId="12216BA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в области в области ОТ, ПБ и ООС может дополняться или изменяться с учетом специфики выполняемых работ/оказываемых услуг Подрядчиком, а также местных особенностей и внутренних требований Компании.</w:t>
      </w:r>
    </w:p>
    <w:p w14:paraId="272B1DF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4.4.5.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должен содержать условия привлечения Субподрядчиков, при этом Подрядчик должен обеспечить соответствие процесса привлечения Субподрядчика требованиям настоящего Положения. </w:t>
      </w:r>
    </w:p>
    <w:p w14:paraId="3C2946BA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4.4.6.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надлежащего обеспечения выполнения всех внутренних требований Заказчика по ОТ, ПБ и ООС Подрядчик, не позднее 5 (пяти) рабочих дней после заключения Договора, должен разработать План мероприятий по ОТ, ПБ и ООС, указанный в Приложении 7 к настоящему Положению.</w:t>
      </w:r>
    </w:p>
    <w:p w14:paraId="168B17A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4.4.7.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Составленный Подрядчиком План мероприятий по ОТ, ПБ и ООС должен описывать вопросы ОТ, ПБ и ООС связанные с выполнением работ/оказанием услуг, а также меры, которые необходимо принять для решения этих вопросов до того, как Подрядчик и (или) Работник Подрядчика получит доступ к месту производства работ/оказания услуг. Подрядчик должен составить План мероприятий по ОТ, ПБ и ООС с учетом и в соответствии с законодательными требованиями, политиками, стандартами и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требованиями Компании, а также общепринятой международной деловой практикой в той отрасли, где будут проводиться работы/оказываться услуги. Если между компонентами указанных требований и практики существует непоследовательность или противоречивость, Подрядчик должен приложить все усилия, чтобы соответствовать самым строгим из них в той степени, в которой это предусмотрено законодательными требованиями.</w:t>
      </w:r>
    </w:p>
    <w:p w14:paraId="711813F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4.4.8.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представляет План мероприятий по ОТ, ПБ и ООС Куратору договора для согласования. План мероприятий по ОТ, ПБ и ООС Подрядчика рассматривается и согласовывается Куратором договора и Линейным руководителем, отделом ОТ и ОС и утверждается Правлением Компании в течение 3 (трех) рабочих дней или возвращается Подрядчику с указанием его недостатков. Подрядчик устраняет любые недостатки Плана мероприятий по ОТ, ПБ и ООС и представляет его на рассмотрение повторно. Подрядчик составляет План мероприятий по ОТ, ПБ и ООС таким образом, чтобы Компания утвердила его еще до начала выполнения работ/оказания услуг Подрядчиком по договору. Рассмотрение Плана мероприятий по ОТ, ПБ и ООС Компанией не освобождает Подрядчика от обязанности совершенствовать и внедрить тот план, который не противоречит Законодательным требованиям и требованиям настоящего Положения. В случае наличия каких-либо изменений в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проекте производства работ/оказания услуг, влияющих на характер выполнения работ/оказания услуг, то такие изменения вносятся в План мероприятий по ОТ, ПБ и ООС в установленном настоящим Положением порядке.</w:t>
      </w:r>
    </w:p>
    <w:p w14:paraId="43C3264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4.4.9.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поощрения Подрядчика в области ОТ, ПБ и ООС определяются внутренними документами Компании.</w:t>
      </w:r>
    </w:p>
    <w:p w14:paraId="30A03E25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4.4.10.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наложения и размер штрафных санкций за нарушения требований в области ОТ, ПБ и ООС определяются при заключении Договора в зависимости от специфики объектов, характера и объемов проводимых работ/оказываемых услуг. </w:t>
      </w:r>
    </w:p>
    <w:p w14:paraId="0E7CEEC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перечень штрафных санкций и штрафов за нарушение Подрядчиком установленных требований в области ОТ, ПБ и ООС указаны в Приложении 8 к настоящему Положению, который является обязательным приложением к Договору.</w:t>
      </w:r>
    </w:p>
    <w:p w14:paraId="69E214BF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E145" w14:textId="77777777" w:rsidR="00FF30E9" w:rsidRPr="00FF30E9" w:rsidRDefault="00FF30E9" w:rsidP="00FF30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4.5. Мобилизация Подрядчика и допуск к работе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работ и услуг)</w:t>
      </w:r>
    </w:p>
    <w:p w14:paraId="1DC8CD8A" w14:textId="77777777" w:rsidR="00FF30E9" w:rsidRPr="00FF30E9" w:rsidRDefault="00FF30E9" w:rsidP="00FF30E9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B81E6D3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 Подрядчик не менее чем за 10 (десять) дней до предполагаемого срока мобилизации оборудования, техники, имущества и Работников Подрядчика на участок проводимых работ/оказываемых услуг обязан предоставить Администратору договора, Куратору договора и Линейному руководителю:</w:t>
      </w:r>
    </w:p>
    <w:p w14:paraId="0180EF45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проект производства работ/оказания услуг;</w:t>
      </w:r>
    </w:p>
    <w:p w14:paraId="4A67C989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2) План мероприятий по ОТ, ПБ и ООС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AB71B4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приказ о назначении ответственных лиц за организацию и безопасное производство работ, в том числе копии приказов о назначении лиц, ответственных за подготовку мест производства работ повышенной опасности и непосредственно производство работ повышенной опасности, а также иных приказов о назначении лиц, ответственных за безопасное производство работ, содержание оборудования, сооружений, технических устройств в исправном состоянии, за безопасную их эксплуатацию, о назначении ответственных по обращению с отходами производства и потребления и других, регламентированных нормами и правилами по ОТ, ПБ и ООС;</w:t>
      </w:r>
    </w:p>
    <w:p w14:paraId="6E35B8AA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список лиц, отвечающих за вопросы ОТ, ПБ и ООС с описанием их полномочий, обязанностей и зон ответственности и их контактные данные, включая данные ответственного лица за состояние ОТ, ПБ и ООС непосредственно на проекте производства работ;</w:t>
      </w:r>
    </w:p>
    <w:p w14:paraId="1DFA4D64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документы, подтверждающие квалификацию специалистов и рабочих, копии протоколов и удостоверений проверки знаний по ОТ, ПБ и ООС;</w:t>
      </w:r>
    </w:p>
    <w:p w14:paraId="2677C414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информацию о сертификатах, допусках, разрешениях на транспортные средства, оборудование, технику, инструменты.</w:t>
      </w:r>
    </w:p>
    <w:p w14:paraId="5BAA096F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После получения информации от Подрядчика, указанной в п. 4.5.1, Линейным руководителем организуется стартовое совещание с Подрядчиком, на котором:</w:t>
      </w:r>
    </w:p>
    <w:p w14:paraId="2538BCD2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ключевые Работники Подрядчика более детально знакомится с з</w:t>
      </w:r>
      <w:r w:rsidRPr="00FF30E9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адачами проекта производства работ/оказания услуг; </w:t>
      </w:r>
    </w:p>
    <w:p w14:paraId="0CB0816F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 Подрядчика доводятся ключевые показатели эффективности по ОТ, ПБ и ООС предстоящих работ/оказываемых услуг;</w:t>
      </w:r>
    </w:p>
    <w:p w14:paraId="6A623B31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3) уточняются все Риски/Опасные производственные факторы предстоящих работ/услуг и меры по их предупреждению;</w:t>
      </w:r>
    </w:p>
    <w:p w14:paraId="5585A5A9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4) доводится до сведения План мероприятий по ОТ, ПБ и ООС Подрядчика для данного проекта производства работ/оказания услуг; </w:t>
      </w:r>
    </w:p>
    <w:p w14:paraId="03311C97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согласовывается график проведения Предмобилизационного аудита оборудования, техники, имущества и Работников Подрядчика; </w:t>
      </w:r>
    </w:p>
    <w:p w14:paraId="0E227851" w14:textId="77777777" w:rsidR="00FF30E9" w:rsidRPr="00FF30E9" w:rsidRDefault="00FF30E9" w:rsidP="00FF3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согласовывается полномочный представитель Подрядчика, ответственный за контроль и соблюдение Работниками Подрядчика требований договора и стандартов ОТ, ПБ и ООС в ходе выполнения работ/оказания услуг.</w:t>
      </w:r>
    </w:p>
    <w:p w14:paraId="5B6E7C6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4.5.3. После стартового совещания Линейным руководителем, Куратором договора, отделом ОТ и ОС в согласованный с Подрядчиком срок, проводится Предмобилизационный аудит оборудования, техники, имущества и Работников Подрядчика, предназначенного для мобилизации на участок проведения работ/оказания услуг. </w:t>
      </w:r>
    </w:p>
    <w:p w14:paraId="38A6E55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4.5.4. По результатам оценки Предмобилизационного аудита Заказчиком принимается решение о начале мобилизации Подрядчика к месту проведения работ/оказания услуг.</w:t>
      </w: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 В случае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несоответствия оборудования, техники, имущества и Работников Подрядчика проводится повторный Предмобилизационный аудит Подрядчика для устранения ранее выявленных несоответствий.</w:t>
      </w:r>
    </w:p>
    <w:p w14:paraId="75B817D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4.5.5. По прибытии оборудования, техники, имущества и Работников Подрядчика на участок производства работ/оказания услуг, а также проведения необходимых работ по монтажу и настройке оборудования, проводится предстартовая оценка готовности Подрядчика к работе, и подписывается акт допуска Подрядчика к проведению работ/оказанию услуг по форме, указанной в Приложении 9 к настоящему Положению. При необходимости замены оборудования, техники, имущества и Работников Подрядчика замена допускается только на оборудование, технику, имущество и Работников Подрядчика, ранее прошедшее Предмобилизационный аудит.</w:t>
      </w:r>
    </w:p>
    <w:p w14:paraId="32783F0B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4.5.6. Допуск Подрядной организации к выполнению работ/оказанию услуг производится при условии обеспечения всех Законодательных требований и внутренних требований Компании, а для проектов, реализуемых за пределами Республики Казахстан – с учетом местного законодательства и внутренних требований Компании.</w:t>
      </w:r>
    </w:p>
    <w:p w14:paraId="4A17670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45.7. Допуск Работников Подрядчика к выполнению работ/оказанию услуг на Объектах осуществляется только после проведения вводного инструктажа по ОТ, ПБ и ООС у работника отдела ОТ и ООС и проверки наличия всех необходимых документов у Работников Подрядчика, дающих право на проведение работ/оказание услуг. Проведение вводного инструктажа фиксируется отделом ОТ и ООС в журнале учета вводного инструктажа.</w:t>
      </w:r>
    </w:p>
    <w:p w14:paraId="7ED8762B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4.5.8. Вводный инструктаж в отделе ОТ и ООС проходят все Работники Подрядчика, включая руководителей работ.</w:t>
      </w:r>
    </w:p>
    <w:p w14:paraId="513A4EC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4.5.9. В случае если Работник Подрядчика по какой-либо причине не прошел вводный инструктаж в отделе ОТ и ООС Заказчика, он не допускается к работе на Объекте.</w:t>
      </w:r>
    </w:p>
    <w:p w14:paraId="44ECE53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4.5.10. Отдел ОТ и ООС, может в письменном виде потребовать отстранения от выполнения работ/оказания услуг любого Работника Подрядчика, который, по мнению Заказчика, не выполняет, должным образом работы/оказывает услуги или требования настоящего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Положения и Договора, или наносит вред должному выполнению работ/оказанию услуг. Подрядчик должен незамедлительно и за свой счет заменить такого работника.</w:t>
      </w:r>
    </w:p>
    <w:p w14:paraId="4F2215F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0A9C5" w14:textId="77777777" w:rsidR="00FF30E9" w:rsidRPr="00FF30E9" w:rsidRDefault="00FF30E9" w:rsidP="00FF30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 Выполнение работ Подрядчиком</w:t>
      </w:r>
    </w:p>
    <w:p w14:paraId="396DE7FF" w14:textId="77777777" w:rsidR="00FF30E9" w:rsidRPr="00FF30E9" w:rsidRDefault="00FF30E9" w:rsidP="00FF30E9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869FE0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4.6.1. Подрядчик должен обеспечить выполнение работ/оказание услуг Работниками Подрядчика в строгом соответствии с Законодательными требованиями, правилами, инструкциями, регламентами и стандартами в области ОТ, ПБ и ООС, соответствующих условий по ОТ, ПБ и ООС Договора. </w:t>
      </w:r>
    </w:p>
    <w:p w14:paraId="2543049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4.6.2. Подрядчик обязан незамедлительно, не позднее 1 (одного) часа, оповестить отдел ОТ и ООС и Линейного руководителя о произошедших с Работниками Подрядчика Происшествиях, а также случаев с оказанием доврачебной и(или) квалифицированной медицинской помощи, нарушениях Политики </w:t>
      </w: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алкоголя, наркотических средств, психотропных веществ и их аналогов Компании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Соблюдение данного требования является важнейшим условием надлежащего исполнения Подрядчиком своих обязательств по Договору. </w:t>
      </w:r>
    </w:p>
    <w:p w14:paraId="171421F3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4.6.3. Линейный руководитель, Куратор договора, ответственный работник отдела ОТ и ООС участвуют в расследовании Происшествий, связанных с Работниками Подрядчика и (или) оборудованием Подрядчика во время выполнения работ/оказания услуг для Компании. Отдел ОТ и ООС получает от Подрядчика копии актов о расследовании Происшествий, в сроки, установленные Законодательными требованиями, а также информацию (отчеты) о выполнении Подрядчиком корректирующих мероприятий, разработанных по результатам проведенных расследований.</w:t>
      </w:r>
    </w:p>
    <w:p w14:paraId="7A671BE0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4.6.4. В ходе проведения работ/оказания услуг Подрядчиком организовываются, и проводятся периодические проверки (аудиты) соответствия их деятельности требованиям ОТ, ПБ и ООС, в сроки, установленные Планом мероприятий по ОТ, ПБ и ООС. При этом требуется проведение 2 (двух) видов проверок: внутренних и внешних.</w:t>
      </w:r>
    </w:p>
    <w:p w14:paraId="60A54DD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4.6.5. Внутренние проверки (аудиты) – организуются и проводятся внутри Подрядной организации силами специалистов по ОТ, ПБ и ООС Подрядчика (должно быть предусмотрено в Плане мероприятий по ОТ, ПБ и ООС Подрядчика). Порядок проведения проверок Подрядчик вправе определить самостоятельно, по результатам проверок составляются соответствующие акты, которые направляются в отдел ОТ и ООС.</w:t>
      </w:r>
    </w:p>
    <w:p w14:paraId="40A83FD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4.6.6. Внешние проверки (аудиты) объектов выполнения работ/оказания услуг Подрядчиком – организуются и проводятся Работниками Компании. Периодичность проведения проверок – не реже 1 (одного) раза в квартал. В проверке принимают участие: Работники отдела ОТ и ООС, Линейный руководитель, ответственный за участок, где выполняются работы/оказываются услуги. Представители Подрядчика обязаны обеспечить беспрепятственный допуск проверяющих к материалам и (или) объекту проверки и присутствовать при проведении проверок в качестве сопровождающих. В ходе проведения проверки должны быть проверены:</w:t>
      </w:r>
    </w:p>
    <w:p w14:paraId="11A61C4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реализация требований Договора;</w:t>
      </w:r>
    </w:p>
    <w:p w14:paraId="2C97D5B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Плана мероприятий по ОТ, ПБ и ООС;</w:t>
      </w:r>
    </w:p>
    <w:p w14:paraId="57EDB17B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Законодательных требований в области ОТ, ПБ и ООС;</w:t>
      </w:r>
    </w:p>
    <w:p w14:paraId="54BE8EC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устранение замечаний предыдущей проверки. </w:t>
      </w:r>
    </w:p>
    <w:p w14:paraId="2D7852F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4.6.7. В ходе проведения работ/оказания услуг Подрядчиком проводятся совещания по анализу соблюдения Подрядчиком Законодательных требований в области ОТ, ПБ и ООС и требований настоящего Положения. </w:t>
      </w:r>
    </w:p>
    <w:p w14:paraId="7C14A6E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 должны проводиться регулярно в процессе выполнения работ/оказания услуг, но не реже 1 (одного) раза в месяц. Частота их проведения устанавливается в Плане мероприятий по ОТ, ПБ и ООС Подрядчика. Обязательно участие в совещаниях соответствующих ответственных лиц обеих сторон.</w:t>
      </w:r>
    </w:p>
    <w:p w14:paraId="3F54A4F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4.6.8. Список ответственных лиц, принимающих участие в совещаниях со стороны Компании, подготавливается отделом ОТ и ООС и в установленном порядке утверждается Руководством Компании, подписавшим Договор.</w:t>
      </w:r>
    </w:p>
    <w:p w14:paraId="2D49940A" w14:textId="77777777" w:rsidR="00FF30E9" w:rsidRPr="00FF30E9" w:rsidRDefault="00FF30E9" w:rsidP="00FF30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10438" w14:textId="77777777" w:rsidR="00FF30E9" w:rsidRPr="00FF30E9" w:rsidRDefault="00FF30E9" w:rsidP="00FF30E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 Оценка по окончании работ</w:t>
      </w:r>
    </w:p>
    <w:p w14:paraId="59CBC83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4.7.1. После завершения работ/оказания услуг по Договору, Линейный руководитель участка на котором проводились работы/оказывались услуги, совместно с Куратором договора заполняет оценочный лист по результатам деятельности Подрядчика по ОТ, ПБ и ООС, по форме указанной в Приложении 10 к настоящему Положению. </w:t>
      </w:r>
    </w:p>
    <w:p w14:paraId="79CCA0C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4.7.2. Результаты оценки Подрядчика заносятся Куратором договора в базу данных Подрядчиков по ТРУ критичных по ОТ, ПБ и ООС Группы компаний КМГ, с присвоением этому Подрядчику статуса «соответствует» или «не соответствует» для дальнейшего сотрудничества. </w:t>
      </w:r>
    </w:p>
    <w:p w14:paraId="3A41A28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4.7.3. В зависимости от полученной оценки, представленной Компанией, принимаются соответствующие меры контроля Подрядной организации, при привлечении на последующие закупки ТРУ и для дальнейшего сотрудничества. В случае если Подрядчик получил менее 50% соответствия (красная зона) по оценочному листу деятельности Подрядчика по результатам своей деятельности в области ОТ, ПБ и ООС, такому Подрядчику присваивается статус «не соответствует».</w:t>
      </w:r>
    </w:p>
    <w:p w14:paraId="0303F40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4.7.4. Эффективность работы Подрядчика в области ОТ, ПБ и ООС учитывается при принятии решения о продолжении работ/оказании услуг в рамках Договора, продлении Договора или его расторжении. Неоднократное несоответствие выполненных работ/оказанных услуг установленным Договором требованиям по ОТ, ПБ и ООС является основанием для отказа в заключении каких-либо Договоров с указанным Подрядчиком в будущем.</w:t>
      </w:r>
    </w:p>
    <w:p w14:paraId="49B556C2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4.7.5. База данных Подрядчиков по ТРУ Группы компаний КМГ, обновляется на регулярной основе (ежегодно) Блоком ОТОС и сведения о Подрядчиках со статусом «не соответствует» направляются в Квалификационный орган Фонда в рамках отчетности, предусмотренной Порядком Фонда. Квалификационный орган Фонда в рамках своих полномочий и положений Порядка Фонда, принимает решение о соответствии или несоответствии квалификационным требованиям Подрядчиков, входящих в </w:t>
      </w: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Реестр квалифицированных потенциальных поставщиков.</w:t>
      </w:r>
    </w:p>
    <w:p w14:paraId="4CCE1C61" w14:textId="77777777" w:rsidR="00FF30E9" w:rsidRPr="00FF30E9" w:rsidRDefault="00FF30E9" w:rsidP="00FF3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A23A628" w14:textId="77777777" w:rsidR="00FF30E9" w:rsidRPr="00FF30E9" w:rsidRDefault="00FF30E9" w:rsidP="00FF3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Договора </w:t>
      </w:r>
      <w:r w:rsidRPr="00FF30E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footnoteReference w:id="1"/>
      </w:r>
    </w:p>
    <w:p w14:paraId="64AA1C1A" w14:textId="77777777" w:rsidR="00FF30E9" w:rsidRPr="00FF30E9" w:rsidRDefault="00FF30E9" w:rsidP="00FF3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«Обязательства Подрядной организации в области ОТ, ПБ и ООС»</w:t>
      </w:r>
    </w:p>
    <w:p w14:paraId="6D050DE6" w14:textId="77777777" w:rsidR="00FF30E9" w:rsidRPr="00FF30E9" w:rsidRDefault="00FF30E9" w:rsidP="00FF30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5F32571" w14:textId="77777777" w:rsidR="00FF30E9" w:rsidRPr="00FF30E9" w:rsidRDefault="00FF30E9" w:rsidP="00FF3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 ходе выполнения работ по настоящему Договору Подрядчик обязуется:</w:t>
      </w:r>
    </w:p>
    <w:p w14:paraId="0BF047AE" w14:textId="77777777" w:rsidR="00FF30E9" w:rsidRPr="00FF30E9" w:rsidRDefault="00FF30E9" w:rsidP="00FF3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Соблюдать нормы действующих Законодательных требований, включая трудовое законодательство, по безопасности и охране труда, промышленной, пожарной и транспортной безопасности, охране окружающей среды, о недрах и недропользовании и иные нормативные акты, действующие на территории выполнения работ/оказания услуг; </w:t>
      </w:r>
    </w:p>
    <w:p w14:paraId="1BFA99C8" w14:textId="77777777" w:rsidR="00FF30E9" w:rsidRPr="00FF30E9" w:rsidRDefault="00FF30E9" w:rsidP="00FF3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Соблюдать политики Заказчика в области ОТ, ПБ и ООС, базовые принципы Жизненно важных правил, поддерживать концепцию безопасного выполнения работ/оказания услуг и стремиться к нулевому травматизму;</w:t>
      </w:r>
    </w:p>
    <w:p w14:paraId="77EA50A4" w14:textId="77777777" w:rsidR="00FF30E9" w:rsidRPr="00FF30E9" w:rsidRDefault="00FF30E9" w:rsidP="00FF3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Обеспечить выполнение необходимых мероприятий по безопасности и охране труда, промышленной и пожарной безопасности, охране окружающей среды, рациональному использованию природных ресурсов, по пожарной безопасности Объекта, на котором выполняются работы/оказываются услуги;</w:t>
      </w:r>
    </w:p>
    <w:p w14:paraId="73248C40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1.4. Соблюдать требования внутренних документов Заказчика в области ОТ, ПБ и ООС, включая требования СМ и иных внутренних документов, касающихся деятельности Подрядных организаций;</w:t>
      </w:r>
    </w:p>
    <w:p w14:paraId="5C256A03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Разработать План мероприятий по ОТ, ПБ и ООС и обеспечить выполнение всех внутренних требований Заказчика по ОТ, ПБ и ООС, а в случае необходимости, выполнение мероприятий по приведению деятельности Подрядчика в соответствие требованиям Заказчика. План мероприятий по ОТ, ПБ и ООС должен быть согласован с отделом ОТ и ОС Заказчика и утвержден уполномоченными представителями Подрядчика и Заказчика.</w:t>
      </w:r>
    </w:p>
    <w:p w14:paraId="2260CB2F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Обеспечить готовность Работников Подрядчика перед началом проведения работ/оказанием услуг и надлежащий порядок прохождения предсменного/предрейсового медицинского освидетельствования состояния здоровья в соответствии с Законодательными требованиями;</w:t>
      </w:r>
    </w:p>
    <w:p w14:paraId="765F9899" w14:textId="77777777" w:rsidR="00FF30E9" w:rsidRPr="00FF30E9" w:rsidRDefault="00FF30E9" w:rsidP="00FF30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Сообщать Заказчику фамилию своего уполномоченного представителя и других Работников Подрядчика, которые несут ответственность за исполнение требований ОТ, ПБ и ООС на участке проведения работ/оказания услуг;</w:t>
      </w:r>
    </w:p>
    <w:p w14:paraId="4C6E0D35" w14:textId="77777777" w:rsidR="00FF30E9" w:rsidRPr="00FF30E9" w:rsidRDefault="00FF30E9" w:rsidP="00FF30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1.8. Незамедлительно, не позднее 1 часа с момента обнаружения, представлять Заказчику сведения обо всех Происшествиях, включая случаи с оказанием доврачебной и(или) квалифицированной медицинской помощи, нарушениях Политики </w:t>
      </w:r>
      <w:r w:rsidRPr="00FF30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отношении алкоголя, наркотических средств, психотропных веществ и их аналогов ТОО «Казахойл Актобе»</w:t>
      </w: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4FD8C30" w14:textId="77777777" w:rsidR="00FF30E9" w:rsidRPr="00FF30E9" w:rsidRDefault="00FF30E9" w:rsidP="00FF30E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1.9. Организовывать расследование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Происшествий в соответствии с Законодательными требованиями, а также требованиями Заказчика. Расследование Происшествий осуществляется в порядке, предусмотренным Законодательными требованиями и внутренними требованиями Заказчика, комиссией с обязательным участием представителей Заказчика, Подрядчика и привлекаемых Субподрядчиков (если необходимо), а также представителей уполномоченных государственных органов, в случаях, предусмотренных Законодательными требованиями. Отказ от участия в комиссии по расследованию не допускается; </w:t>
      </w:r>
    </w:p>
    <w:p w14:paraId="7DF7D06C" w14:textId="77777777" w:rsidR="00FF30E9" w:rsidRPr="00FF30E9" w:rsidRDefault="00FF30E9" w:rsidP="00FF30E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В случае привлечения Подрядчиком Субподрядчика для выполнения работ/оказания услуг по настоящему Договору, Подрядчик обязан предоставить Заказчику информацию о соответствии Субподрядчика требованиями ОТ, ПБ и ООС, указанным в Договоре и получить от Заказчика письменное одобрение на привлечение Субподрядчика. При этом Заказчик оставляет за собой право независимого проведения проверки (аудита) оборудования, техники, транспорта, имущества и работников Субподрядчика для принятия решения о найме. После получения положительного решения о привлечении Субподрядчика Подрядчик обязан включить в заключаемые с ним договоры условия, предусмотренные настоящим разделом, и осуществлять контроль их исполнения. По требованию Заказчика Подрядчик обязан предоставить копии договоров, заключенных им с Субподрядчиками и, в случае наличия у Заказчика замечаний по тексту, обеспечить внесение в договор соответствующих изменений. </w:t>
      </w:r>
    </w:p>
    <w:p w14:paraId="2703A7E9" w14:textId="77777777" w:rsidR="00FF30E9" w:rsidRPr="00FF30E9" w:rsidRDefault="00FF30E9" w:rsidP="00FF30E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Подрядчик должен поддерживать в силе, все требуемые применимым Законодательным требованиям лицензии и разрешения, имеющих отношение к выполнению работ/оказанию услуг, своевременно получать и сохранять в полной силе и действии все административные разрешения, включая въездные визы, разрешения на проживание, разрешение на работу для всех Работников Подрядчика, агентов или обслуживающих Работников Подрядчика, трудовая деятельность которых связана с выполнением работ/оказанием услуг.</w:t>
      </w:r>
    </w:p>
    <w:p w14:paraId="524D660B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Подрядчик должен обеспечить, чтобы все Работники Подрядчика имели опыт и квалификацию в соответствующих профессиях, необходимую для качественного проведения работы/оказания услуг, соблюдали трудовую дисциплину и, выполняли все установленные Законодательные требования и требования Заказчика в области ОТ, ПБ и ООС, относящихся к работе/услуге или ее выполнению/оказанию. Подрядчик должен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работы/оказывать услуги по самым высоким стандартам отрасли (индустрии), в которой он осуществляет свою деятельность.</w:t>
      </w:r>
    </w:p>
    <w:p w14:paraId="7E508A03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по требованию Заказчика Подрядчик обеспечивает за свой счет дополнительное обучения Работников Подрядчика, которое может потребоваться для доступа на участок работ или проведения работ/оказания услуг (например, защитное и зимнее вождение для водителей). </w:t>
      </w:r>
    </w:p>
    <w:p w14:paraId="72CB8302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Заказчик имеет право в любое время требовать от Подрядчика отстранения от работы без затрат для Заказчика, любого Работника Подрядчика, который, по мнению Заказчика, некомпетентен в выполнении своих обязанностей или обвиняется в поступках, нарушающих интересы Заказчика, или чье поведение причиняет ущерб для Заказчика, и Подрядчик будет обязан подчиниться и, если это потребуется, незамедлительно осуществить приемлемую замену без дополнительных расходов для Заказчика.</w:t>
      </w:r>
    </w:p>
    <w:p w14:paraId="046DCF8D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Подрядчик самостоятельно несет ответственность за допущенные им при выполнении работ/оказании услуг нарушения Законодательных требований в области ОТ, ПБ и ООС, включая оплату штрафов, пеней, а также по возмещению причиненного в связи с этим вреда. В случае, если Заказчик был привлечен к ответственности за вышеуказанные нарушения Подрядчика, последний обязуется возместить Заказчику все причиненные этим убытки.</w:t>
      </w:r>
    </w:p>
    <w:p w14:paraId="03C01663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наличии</w:t>
      </w:r>
      <w:r w:rsidRPr="00FF3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 Подрядчика за Происшествия с работниками Заказчика, произошедшие в процессе проведения работ/оказания услуг, Подрядчик обязуется возместить Заказчику причиненные убытки.</w:t>
      </w:r>
    </w:p>
    <w:p w14:paraId="7B279659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Заказчик не несет ответственности за Происшествия, повлекшие ущерб для здоровья любого работника Подрядчика или Субподрядчика, привлеченного Подрядчиком, в случае установленного расследованием факта нарушения ими требований ОТ, ПБ и ООС.</w:t>
      </w:r>
    </w:p>
    <w:p w14:paraId="38BFD1FD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Подрядчик обязуется защитить, компенсировать и предохранить Заказчика от и против любой и всей ответственности, ущерба, рекламации или затрат (включая судебные издержки и расходы) относительно ущерба здоровью и жизни Работников Подрядчика и (или) Субподрядчиков, потери, повреждения, или невозможности использования оборудования или собственности Подрядчика, что бы не произошло, и независимо от небрежности или пренебрежения обязанностями Заказчика, т.к. согласно этой подстатье, оборудованием или собственностью Подрядчика должно считаться все оборудование, находящееся в собственности, наемное или предоставляемое Подрядчиком для проведения работ/оказания услуг.</w:t>
      </w:r>
    </w:p>
    <w:p w14:paraId="31E7A1EA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Подрядчик обязуется защитить, компенсировать и предохранить Заказчика от и против любой ответственности или затрат, возникающих в связи с любым загрязнением окружающей среды, исходящим от Работников Подрядчика, оборудования или собственности Подрядчика.</w:t>
      </w:r>
    </w:p>
    <w:p w14:paraId="1E3B6108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течение четырнадцати (14) дней со дня подписания настоящего Договора Подрядчик должен за свой счет обеспечить и в течение срока действия Договора поддерживать страховое обеспечение в соответствии с Законодательными требованиями и предоставить заверенные копии страховых полисов Заказчику, которое включает, но не ограничивается:</w:t>
      </w:r>
    </w:p>
    <w:p w14:paraId="67062D45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>1) Страхование ответственности работодателя за причинение вреда жизни и здоровью работника при исполнении им трудовых (служебных) обязанностей;</w:t>
      </w:r>
    </w:p>
    <w:p w14:paraId="7303A733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>2) Страхование убытков в ходе профессиональной деятельности;</w:t>
      </w:r>
    </w:p>
    <w:p w14:paraId="6E324862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>3) Страхование ответственности перед третьими лицами;</w:t>
      </w:r>
    </w:p>
    <w:p w14:paraId="1A0FD75B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>4) Страхование ответственности владельцев транспортных средств, используемых при проведении работ/оказании услуг;</w:t>
      </w:r>
    </w:p>
    <w:p w14:paraId="6CC58C5B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>5) Экологическое страхование;</w:t>
      </w:r>
    </w:p>
    <w:p w14:paraId="71A67824" w14:textId="77777777" w:rsidR="00FF30E9" w:rsidRPr="00FF30E9" w:rsidRDefault="00FF30E9" w:rsidP="00FF30E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6)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другие виды страхования, необходимые в соответствии с Законодательными требованиями.</w:t>
      </w:r>
    </w:p>
    <w:p w14:paraId="1A5BEB4D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Заказчик вправе в любое время осуществлять контроль за соблюдением Подрядчиком и (или) Субподрядчиками, привлекаемыми Подрядчиком, положений настоящей статьи Договора. Обнаруженные в ходе проверки нарушения фиксируются в акте, подписываемом представителями Заказчика, Подрядчика и (или) Субподрядчиков, привлекаемых Подрядчиком. В случае отказа Подрядчика и (или) Субподрядчиков, привлекаемых Подрядчиком, от подписания такого акта, он оформляется Заказчиком в одностороннем порядке.</w:t>
      </w:r>
    </w:p>
    <w:p w14:paraId="535EA3F1" w14:textId="77777777" w:rsidR="00FF30E9" w:rsidRPr="00FF30E9" w:rsidRDefault="00FF30E9" w:rsidP="00FF3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Несоблюдение Подрядчиком требований настоящей статьи, а также неоднократное нарушение требований ОТ, ПБ и ООС, является существенным нарушением условий настоящего Договора, и дает Заказчику право расторгнуть настоящий Договор в одностороннем порядке без обязательств Заказчика по возмещению убытков Подрядчика, связанных с таким расторжением.</w:t>
      </w:r>
    </w:p>
    <w:p w14:paraId="70C42C8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0ECA73C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01D87634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Соглашение</w:t>
      </w:r>
    </w:p>
    <w:p w14:paraId="683B4E5A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в области ОТ, ПБ и ООС к Договору</w:t>
      </w: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vertAlign w:val="superscript"/>
          <w:lang w:eastAsia="zh-CN"/>
        </w:rPr>
        <w:footnoteReference w:id="2"/>
      </w:r>
    </w:p>
    <w:p w14:paraId="4639CC0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3254362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г. _________________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  <w:t>«____» ____________ 201__ г.</w:t>
      </w:r>
    </w:p>
    <w:p w14:paraId="63AD5BD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0CA833E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 «__________________», именуемое в дальнейшем «Заказчик» в лице ____________________</w:t>
      </w:r>
    </w:p>
    <w:p w14:paraId="2BDACEC6" w14:textId="77777777" w:rsidR="00FF30E9" w:rsidRPr="00FF30E9" w:rsidRDefault="00FF30E9" w:rsidP="00FF30E9">
      <w:pPr>
        <w:spacing w:after="0" w:line="240" w:lineRule="auto"/>
        <w:ind w:right="-144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________________________________________________________________________________, действующего на основании _______________________________________________________</w:t>
      </w:r>
    </w:p>
    <w:p w14:paraId="043B56D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с одной стороны, и «____________________________» именуемое в дальнейшем «Подрядчик», в лице __________________________________, действующего на основании ___________________с другой стороны, вместе именуемые «Стороны», заключили настоящее Соглашение в области ОТ, ПБ и ООС (далее-Соглашение) о нижеследующем:</w:t>
      </w:r>
    </w:p>
    <w:p w14:paraId="737EAEC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E03BEC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1. Заказчик уделяет повышенное внимание вопросам ОТ, ПБ и ООС и требует от Подрядчика и (или) Субподрядчика(ов) следовать данной политике и обеспечивать самые высокие стандарты в области ОТ, ПБ и ООС. Требования Заказчика в области ОТ, ПБ и ООС изложены в настоящем Соглашении, а также в корпоративных документах по ОТ, ПБ и ООС, которые должны быть предоставлены Подрядчику для ознакомления не позднее 15 дней до фактического начала проведения работ/оказания услуг.</w:t>
      </w:r>
    </w:p>
    <w:p w14:paraId="50BA412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2. В случае выявления Заказчиком, в результате проверки или иным образом, фактов несоблюдения Подрядчиком требований ОТ, ПБ и ООС, Заказчик и Подрядчик согласуют план и сроки устранения таких нарушений.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 без обязательств Заказчика по возмещению убытков Подрядчика, связанных с таким расторжением. </w:t>
      </w:r>
    </w:p>
    <w:p w14:paraId="1461D70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3. Подрядчик выполняет и соблюдает все применимые Законодательные требования, утвержденные практические руководства и существующие нормы и правила в области ОТ, ПБ и ООС. Подрядчик принимает все обоснованные меры предосторожности, направленные на охрану окружающей среды в процессе выполнения работ/оказания услуг.</w:t>
      </w:r>
    </w:p>
    <w:p w14:paraId="0883C07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417AD47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 В ходе выполнения работ (оказания услуг) по настоящему Договору Подрядчик обязуется:</w:t>
      </w:r>
    </w:p>
    <w:p w14:paraId="2036C20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6FBDB79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4.1. Обеспечить соблюдение норм Законодательных требований, включая Трудовой кодекс, Закон о недрах и недропользовании, Экологический кодекс, Закон о гражданской защите, иные законы и нормативные акты, действующие на территории выполнения работ/оказания услуг, в том числе внутренние документы, политики, указанные в Приложении 1 к настоящему Соглашению, правила, стандарты, регламенты и инструкции, исполнение которых обязательно на Объектах Заказчика, а также обеспечить соблюдение этих требований своими Субподрядчиками.</w:t>
      </w:r>
    </w:p>
    <w:p w14:paraId="5C3824A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4.2. Обеспечить соблюдение Положения настоящего Соглашения, которые касаются Работников Подрядчика и работников Субподрядчиков, подлежат применению в отношении любых физических лиц, задействованных Подрядчиком или Субподрядчиком в выполнении работ/оказании услуг, независимо от того, заключены ли Подрядчиком/Субподрядчиком с такими лицами трудовые договоры, договоры гражданского-правового характера, либо отношения между Подрядчиком/Субподрядчиком с такими лицами документально не оформлены. Отсутствие документального оформления отношений между Подрядчиком/Субподрядчиком и привлеченными для выполнения работ физическими лицами не может являться основанием неприменимости к таким лицам условий настоящего Соглашения и освобождения Подрядчика/Субподрядчика от соответствующей ответственности.</w:t>
      </w:r>
    </w:p>
    <w:p w14:paraId="70E2A83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425CB48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 4.3. Обеспечить соблюдение следующих требований Заказчика (в части касающейся):</w:t>
      </w:r>
    </w:p>
    <w:p w14:paraId="79876C3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B50A3B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4.3.1. В области информирования о Происшествиях, текущих показателях и проведении расследования:</w:t>
      </w:r>
    </w:p>
    <w:p w14:paraId="3FA5CD5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4.3.1.1. Оперативно, не позднее 1 (одного) часа, после Происшествия сообщать обо всех произошедших несчастных случаях, авариях, инцидентах, дорожно-транспортных проичшествиях и других по форме первичного сообщения о Происшествии, указанной в Приложении 2 к настоящему Соглашению.</w:t>
      </w:r>
    </w:p>
    <w:p w14:paraId="56C37A5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4.3.1.2. Ежемесячно в срок до 4 числа месяца, следующего за отчетным, представлять информацию о результатах своей работы по форме ежемесячного отчета в области ОТ, ПБ и ООС, указанной в Приложении 3 к настоящему Соглашению.</w:t>
      </w:r>
    </w:p>
    <w:p w14:paraId="24393F7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4.3.1.3. Принимать участие в расследовании происшествия, обстоятельства которого напрямую или косвенно связаны с деятельностью Подрядчика, и проведение которого инициировано Заказчиком в соответствии с его внутренней процедурой.</w:t>
      </w:r>
    </w:p>
    <w:p w14:paraId="434556C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 4.3.2. В области транспортной безопасности и перевозок наземными транспортными средствами:</w:t>
      </w:r>
    </w:p>
    <w:p w14:paraId="561E1AB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4.3.2.1. Все наземные транспортные средства Подрядчика (далее-ТС), используемые для перевозки пассажиров и грузов, в том числе опасных грузов, должны быть оборудованы следующими устройствами:</w:t>
      </w:r>
    </w:p>
    <w:p w14:paraId="5BF451F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1) исправными ремнями безопасности для водителя и всех пассажиров вне зависимости от их установки заводом-изготовителем; </w:t>
      </w:r>
    </w:p>
    <w:p w14:paraId="46FA8A3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2) запасным колесом, баллонным ключом, исправными инструментами; </w:t>
      </w:r>
    </w:p>
    <w:p w14:paraId="14952D0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3) в зимний период -  зимними шинами на всех колесах ТС;</w:t>
      </w:r>
    </w:p>
    <w:p w14:paraId="39EC751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4) бортовыми системами мониторинга ТС для дистанционного определения местоположения ТС и контроля скоростного режима. При этом должен быть организован учет и анализ данных, получаемых с установленных систем;</w:t>
      </w:r>
    </w:p>
    <w:p w14:paraId="3F54417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5) видеорегистраторами для фиксации нарушений правил дорожного движения (далее-ПДД);</w:t>
      </w:r>
    </w:p>
    <w:p w14:paraId="1E5FDA0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исправными средствами защиты (искрогасителями, устройствами для снятия статического электричества и т.п.) на ТС или объектах, где обязательно их использование. В отношении ТС искрогасители должны устанавливаться на ТС в качестве внешнего прибора (визуально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 xml:space="preserve">определяться), вне зависимости от того, что искрогаситель предусмотрен заводом-изготовителем (внутренней конструкцией ТС); </w:t>
      </w:r>
    </w:p>
    <w:p w14:paraId="5E3C250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6) медицинской аптечкой, знаком аварийной остановки, необходимым количеством огнетушителей, противооткатными упорами, светоотражающими жилетами, спасательными жилетами (при работе на ледовых переправах) и другими необходимыми СИЗ и средствами безопасности.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cr/>
        <w:t>4.3.2.2. Подрядчик обязан организовать:</w:t>
      </w:r>
    </w:p>
    <w:p w14:paraId="4466036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работу по безопасности дорожного движения ТС в соответствии с Законодательными требованиями;</w:t>
      </w:r>
    </w:p>
    <w:p w14:paraId="189DF35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2) контроль за соблюдением водителями ПДД; </w:t>
      </w:r>
    </w:p>
    <w:p w14:paraId="7E8D37C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3) контрольные осмотры ТС перед выездом на линию (маршрут) перед началом работ/оказанием услуг;</w:t>
      </w:r>
    </w:p>
    <w:p w14:paraId="0AA1D21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4) внедрение и применение плана безопасного управления поездками ТС.</w:t>
      </w:r>
    </w:p>
    <w:p w14:paraId="7D04AAE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4.3.2.3. Подрядчик обязан обеспечить:</w:t>
      </w:r>
    </w:p>
    <w:p w14:paraId="371DE3EC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соблюдение режима труда и отдыха водителями в соответствии с Законодательными требованиями;</w:t>
      </w:r>
    </w:p>
    <w:p w14:paraId="10BD939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2) допуск водителей, имеющих соответствующую квалификацию, и необходимые разрешительные документы для управления конкретной категорией ТС в соответствии с Законодательными требованиями и стандартами Заказчика;</w:t>
      </w:r>
    </w:p>
    <w:p w14:paraId="53D43DA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3) проведение регулярного технического обслуживания ТС, не реже утвержденных заводом-изготовителем, и выпуск на линию технически исправных ТС;</w:t>
      </w:r>
    </w:p>
    <w:p w14:paraId="104D3CA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4) предрейсовый и послерейсовый медицинский осмотр водителей; эксплуатацию и применение ТС по их назначению в соответствии с требованиями завода-изготовителя;</w:t>
      </w:r>
    </w:p>
    <w:p w14:paraId="7E1CB37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5) оценку риска всех планируемых поездок ТС и разработку мер по недопущению Происшествий;</w:t>
      </w:r>
    </w:p>
    <w:p w14:paraId="2E1E1CD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6) соблюдение политики Заказчика по безопасной эксплуатации наземных транспортных средств; </w:t>
      </w:r>
    </w:p>
    <w:p w14:paraId="544670D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7) движение и стоянку ТС согласно разметке (схем) на Объекте Заказчика (при наличии).</w:t>
      </w:r>
    </w:p>
    <w:p w14:paraId="2D642CD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771A1A0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4.3.3. В области безопасности и охраны труда, промышленной безопасности:</w:t>
      </w:r>
    </w:p>
    <w:p w14:paraId="3F65BFDC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4.3.3.1.Обеспечение и применение средств индивидуальной защиты (СИЗ):</w:t>
      </w:r>
    </w:p>
    <w:p w14:paraId="3D7E26A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все Работники Подрядчика должны быть обеспечен сертифицированными СИЗ и использовать их во время нахождения на месте производства работ/оказания услуг в соответствии с требованиями Заказчика, основными минимально необходимыми СИЗ:</w:t>
      </w:r>
    </w:p>
    <w:p w14:paraId="2B9E86D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а) защитная обувь с металлическим или композитным подноском;</w:t>
      </w:r>
    </w:p>
    <w:p w14:paraId="7BA72D8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б) каска с подбородочным ремешком;</w:t>
      </w:r>
    </w:p>
    <w:p w14:paraId="578AB54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в) спецодежда в соответствии с сезоном и климатическим поясом и видами выполняемых работ/оказываемых услуг;</w:t>
      </w:r>
    </w:p>
    <w:p w14:paraId="7F59AD8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г) средства защиты глаз, лица (очки, щитки) и рук (перчатки).</w:t>
      </w:r>
    </w:p>
    <w:p w14:paraId="2E62DF1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4.3.3.2. Работники Подрядчика, выполняющие опасные виды работ, должны быть дополнительно обеспечены соответствующими СИЗ: </w:t>
      </w:r>
    </w:p>
    <w:p w14:paraId="2216826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лицевым щитком при работах со шлифовальным и заточным инструментом;</w:t>
      </w:r>
    </w:p>
    <w:p w14:paraId="5495709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2) закрытыми защитными очками, защитными масками и жароустойчивыми перчатками для сварочных работ;</w:t>
      </w:r>
    </w:p>
    <w:p w14:paraId="040D8CD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3) средствами защиты органов дыхания (СИЗОД) в зависимости от условий и видов выполняемых работ/оказываемых услуг;</w:t>
      </w:r>
    </w:p>
    <w:p w14:paraId="16E156EC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4) средствами защиты от падения при работе на высоте;</w:t>
      </w:r>
    </w:p>
    <w:p w14:paraId="5DD0596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5) средствами защиты от воздействия электрической дуги при работах в электроустановках;</w:t>
      </w:r>
    </w:p>
    <w:p w14:paraId="1D028AB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6) средствами защиты и спасения при работе на водных объектах.</w:t>
      </w:r>
    </w:p>
    <w:p w14:paraId="058FDD6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4.3.3.3. Подрядчик должен обеспечить наличие планов действий в чрезвычайных ситуациях, планов мероприятий по локализации и ликвидации последствий аварий на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>опасном производственном объекте, планов по предупреждению и ликвидации разливов нефти и нефтепродуктов на Объекте применительно к характеру выполняемых работ/оказываемых услуг, а также иных документов, необходимых в соответствии с Законодательными требованиями в области промышленной безопасности.</w:t>
      </w:r>
    </w:p>
    <w:p w14:paraId="7B2D933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4.3.3.4. Подрядчик должен обеспечить на Рабочих местах наличие актуальных сертификатов на применяемое оборудование и опасные вещества, паспортов безопасности химического вещества, санитарно-эпидемиологических заключений, разрешений на применение оборудования и использование применяемых химических реагентов при выполнении работ/оказании услуг, а также иных документов, необходимых в соответствии с Законодательными требованиями в области промышленной безопасности.</w:t>
      </w:r>
    </w:p>
    <w:p w14:paraId="1E761DF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4.3.3.5. Допуск Работников Подрядчика к непосредственному выполнению опасных работ на Объектах Заказчика осуществляется посредством оформления нарядов-допусков и распоряжений. Наряд-допуск применяется, когда для производства работ необходимо получить специальное разрешение. Наряд-допуск требует определить опасные условия Рабочего места, провести оценку степень сопутствующих рисков, конкретизировать меры контроля для отслеживания хода выполнения работ и использования этих мер контроля для рекомендации более эффективных способов выполнения работ. </w:t>
      </w:r>
    </w:p>
    <w:p w14:paraId="34687D5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Цель наряда-допуска – выявить и документировать методы преодоления и контроля рисков, связанных с конкретной работой</w:t>
      </w:r>
      <w:r w:rsidRPr="00FF30E9"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. Утверждающие, ответственные и согласовывающие лица в наряд-допуске должны быть прописаны в совместном приказе.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Подрядчик представляет свой(и) метод(ы) на рассмотрение Заказчика. </w:t>
      </w:r>
    </w:p>
    <w:p w14:paraId="279D996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Если Заказчик посчитает, что ее документально оформленные методы проведения аналогичных работ являются более строгими, чем методы Подрядчика, представитель Заказчика может потребовать от Подрядчика использовать методы Заказчика. </w:t>
      </w:r>
    </w:p>
    <w:p w14:paraId="64129E4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Линейный Руководитель Заказчика объекта Заказчика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на котором планируется проведение опасных работ контролирует правильность оформления наряд-допусков, готовность Рабочего места, Работников Подрядчика, аварийно-спасательных и других средств защиты на фактическом месте производства работ в соответствии с Законодательными требованиями и корпоративными требованиями Заказчика в области ОТ, ПБ и ООС.</w:t>
      </w:r>
    </w:p>
    <w:p w14:paraId="394E8A1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15148A1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 В области аттестации по ОТ, ПБ и ООС и охране здоровья допуск Работников Подрядчика на объекты Заказчика осуществляется при выполнении следующих условий:</w:t>
      </w:r>
    </w:p>
    <w:p w14:paraId="500195B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4.3.4.1. Все Работники Подрядчика, прибывающие впервые для выполнения работ/оказания услуг на Объекты Заказчика, должны пройти вводный инструктаж в отделе ОТиОС Заказчика.</w:t>
      </w:r>
    </w:p>
    <w:p w14:paraId="67D9DB7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4.3.4.2. На месте проведения работ Работники Подрядчика должны иметь при себе копию протокола проверки знаний и удостоверение (личную карточку) с отметками, подтверждающими факт прохождения соответствующего обучения, аттестации и проверки знаний в области ОТ, ПБ и ООС.</w:t>
      </w:r>
    </w:p>
    <w:p w14:paraId="2BC4FE0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4.3.4.3. Подрядчик должен предъявить по первому требованию уполномоченного представителя Заказчика графики проведения обучения, аттестации и проверки знаний в области ОТ, ПБ и ООС.</w:t>
      </w:r>
    </w:p>
    <w:p w14:paraId="3F5158C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4.3.4.4. Подрядчик должен обеспечить наличие и ведение на Объекте актуальной документации в области ОТ, ПБ и ООС в соответствии с Законодательными требованиями (инструкции по охране труда по профессиям и видам работ, программы инструктажей, перечень работ повышенной опасности и пр.).</w:t>
      </w:r>
    </w:p>
    <w:p w14:paraId="2EC7EA7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4.3.4.5. Подрядчик должен обеспечить:</w:t>
      </w:r>
    </w:p>
    <w:p w14:paraId="467BA49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100% проведение предварительного и периодического медицинских осмотров всех Работников Подрядчика, выполняющих работы на Объектах Заказчика, в медицинских учреждениях, с обязательным предоставлением подтверждающих документов;</w:t>
      </w:r>
    </w:p>
    <w:p w14:paraId="1065ECE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2) 100% прохождение предвахтового медицинского осмотра всех Работников Подрядчика при вахтовом методе работы;</w:t>
      </w:r>
    </w:p>
    <w:p w14:paraId="313E2EA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>3) наличие обязательного страхования от несчастных случаев на производстве и профессионального заболевания, у всех Работников Подрядчика и работников Субподрядчика; обучение Работников Подрядчика, работников Субподрядчика навыкам оказания первой помощи, в количестве не менее 1 обученного на 50 работников;</w:t>
      </w:r>
    </w:p>
    <w:p w14:paraId="3990F3F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4) наличие укомплектованного фельдшерского или врачебного медпункта и дежурного санитарного транспорта на удаленных от основной социальной инфраструктуры Объектах Заказчика с предоставлением документов, подтверждающих профпригодность медицинского работника медпункта, при суммарной численности Работников Подрядчика и (или) Субподрядчика, привлекаемых Подрядчиком от 50 и более человек или заключение договора со специализированной медицинской организацией на оказание экстренной медицинской помощи;</w:t>
      </w:r>
    </w:p>
    <w:p w14:paraId="08EB49A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5) наличие плана экстренного медицинского реагирования (ПМЭР), согласованного с Заказчиком до начала выполнения работ. В ПМЭР должны быть детально оговорены все условия оказания медицинской помощи на месте проведения работ и способы экстренной медицинской эвакуации больного/пострадавшего с места проведения работ до медицинского учреждения соответствующего уровня.</w:t>
      </w:r>
    </w:p>
    <w:p w14:paraId="4574809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17668F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 В области охраны окружающей среды:</w:t>
      </w:r>
    </w:p>
    <w:p w14:paraId="56A691F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4.3.5.1. Подрядчик является собственником отходов производства и потребления, образующихся в результате его деятельности при выполнении работ/оказании услуг, являющихся предметом настоящего Договора.</w:t>
      </w:r>
    </w:p>
    <w:p w14:paraId="4F3AABB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4.3.5.2. В процессе выполнения работ/оказания услуг, предусмотренных настоящим договором, Подрядчик обеспечивает собственными силами и средствами систематическую уборку Объекта от всех отходов производства и потребления, образующихся в процессе его деятельности, с последующим временным складированием отходов в местах накопления, согласованных с Заказчиком, и вывозом на специализированные полигоны по договорам, самостоятельно заключенным Подрядчиком со специализированными организациями. </w:t>
      </w:r>
    </w:p>
    <w:p w14:paraId="18D95B8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4.3.5.3. Подрядчик должен обеспечить наличие паспортов отходов 1-4 класса опасности при выполнении работ/оказании услуг.</w:t>
      </w:r>
    </w:p>
    <w:p w14:paraId="6599F72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4.3.5.4. Подрядчик несет ответственность за соблюдение экологических требований при накоплении, хранении и размещении отходов в объектах размещения отходов, принадлежащих Заказчику на праве собственности, и не имеет права накапливать, хранить и размещать в указанных объектах иные отходы, кроме видов отходов, предусмотренных к размещению.</w:t>
      </w:r>
    </w:p>
    <w:p w14:paraId="5EAC7A1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4.3.5.5. По завершению работ Подрядчик до подписания акта приемки выполненных работ/оказанных услуг со стороны Заказчика, вывозит с Объекта все собственное оборудование и технику, излишки материалов и т.п., производит демонтаж возведенных им временных зданий и сооружений, производит вывоз образованных от этих работ/услуг отходов и оставляет после себя Объект и площадку в состоянии, соответствующем экологическим требованиям и санитарным нормам. По требованию Заказчика, Подрядчик проводит рекультивацию, Подрядчик в обязательном порядке предоставляет Заказчику документацию о передаче отходов производства и потребления специализированным организациям по приему отходов (документацию — подписанные сторонами акты выполненных работ/оказанных услуг, заключение государственной экологической экспертизы и разрешение на эмиссии в окружающую среду).</w:t>
      </w:r>
    </w:p>
    <w:p w14:paraId="19D406F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4.3.5.6. Подрядчик обязан самостоятельно оформить в уполномоченном государственном органе разрешение на эмиссии в окружающую среду (выбросы, сбросы, отходы), документы об утверждении нормативов образования отходов и лимитов на их размещение. Подрядчик самостоятельно производит начисления платежей и оплату за негативное воздействие на окружающую среду, ведет установленную отчетность в соответствии Законодательными требованиями, если иной порядок не оговорен договором.</w:t>
      </w:r>
    </w:p>
    <w:p w14:paraId="761CFAD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>4.3.5.7. Подрядчик должен обеспечить специальное обучение и аттестацию по обращению с отходами лиц, допущенных к обращению с отходами.</w:t>
      </w:r>
    </w:p>
    <w:p w14:paraId="50CEF4C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2E91297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4.3.6. Запрет употребления алкоголя, наркотических средств, психотропных веществ и их аналогов:</w:t>
      </w:r>
    </w:p>
    <w:p w14:paraId="11F0BCC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 xml:space="preserve">4.3.6.1. Подрядчик обязан: </w:t>
      </w:r>
    </w:p>
    <w:p w14:paraId="5B8621FC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1) проводить с Работниками Подрядчика инструктаж в части запрета употребления алкоголя, наркотических средств, психотропных веществ и их аналогов, их провоза и хранения, и неотвратимости ответственности за его нарушение. </w:t>
      </w:r>
    </w:p>
    <w:p w14:paraId="43D2B3A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2) не допускать к работе (отстранять от работы) Работников Подрядчика в состоянии алкогольного, наркотического или токсического опьянения, приняв все меры для удаления нарушителя с территории Объекта Заказчика.</w:t>
      </w:r>
    </w:p>
    <w:p w14:paraId="05424E0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3) не допускать употребление, пронос, провоз и нахождение на месте производства работ и в местах проживания Работников Подрядчика, в том числе работников Субподрядчика, алкоголь содержащих напитков, наркотических средств, психотропных веществ и их аналогов, за исключением веществ, необходимых для осуществления производственной деятельности.</w:t>
      </w:r>
    </w:p>
    <w:p w14:paraId="5BB940C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4.3.6.2. В целях обеспечения контроля за указанными ограничениями Заказчик имеет право производить проверки и досмотр всех ТС, вещей и материалов, доставляемых на место производства работ и к месту проживания Работников Подрядчика.</w:t>
      </w:r>
    </w:p>
    <w:p w14:paraId="6CF62BD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4.3.6.3. Если в результате подобного досмотра будут обнаружены указанные запрещенные вещества, они подлежат изъятию. Работники Подрядчика в состоянии алкогольного, наркотического, психотропного или токсического опьянения не допускается к месту проведения работ или проживания, не имеет права дальнейшей работы на Объектах Заказчика.</w:t>
      </w:r>
    </w:p>
    <w:p w14:paraId="3AFDB1E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4.3.6.4. Все факты употребления алкоголя, наркотических веществ, психотропных веществ и их аналогов должны быть зафиксированы и подтверждены медицинским заключением и/или иными доказательствами. В случае выявления лиц, предположительно находящихся в состоянии алкогольного, наркотического или психотропного опьянения, об этом составляется акт. В акте необходимо зафиксировать согласие лица на проведение медицинского освидетельствования или отказ от такового. Акт подписывается работником(ами) охранной организации и/или медицинским работником и/или работником(ами) Заказчика или представителем Подрядчика. Общее количество лиц, подписавших акт, должно быть не менее двух. Лицо, в отношении которого составляется акт, необходимо ознакомить с актом под роспись. В случае отказа такого лица от подписи, подтверждающей ознакомление с актом, содержание акта зачитывается такому лицу вслух, отказ в ознакомлении фиксируется в акте соответствующей записью. Лица, подписавшие акт, также проставляют свои подписи в подтверждение записи об отказе лица ознакомиться с актом. Одновременно с составлением акта информация о выявленном факте появления работника в состоянии алкогольного, наркотического или психотропного опьянения, сообщается Подрядчику по телефону, указанному в договоре, либо в настоящем Соглашении. Отказ лица от прохождения медицинского освидетельствования, зафиксированный в акте, является основанием для предъявления Подрядчику соответствующей претензии и требования уплаты штрафа. У лица, в отношении которого составлен соответствующий акт, изымается пропуск, предпринимаются меры по его удалению с территории Объекта. В дальнейшем такие лица на территорию Объекта не допускаются, пропуск им не выдается.</w:t>
      </w:r>
    </w:p>
    <w:p w14:paraId="319DAA2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В качестве дополнительных доказательств, подтверждающих нахождение в состоянии алкогольного, наркотического или психотропного опьянения, могут быть использованы фото и видео материалы, объяснения работников Заказчика, работников охранной организации, медицинских работников, письменные объяснения Работников Подрядчика.  </w:t>
      </w:r>
    </w:p>
    <w:p w14:paraId="08947FF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43FE079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lastRenderedPageBreak/>
        <w:t>4.3.7. В области производственного контроля:</w:t>
      </w:r>
    </w:p>
    <w:p w14:paraId="0376E68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4.3.7.1. Для осуществления Заказчиком контроля соблюдения Законодательных требований, предъявляемых самим Заказчиком требований в области ОТ, ПБ и ООС, Подрядчик должен обеспечить беспрепятственное посещение уполномоченными представителями Заказчика, в том числе работникам охранных организаций, вахтовых поселков, производственных баз, ТС и прочих объектов Подрядчика (принадлежащих Подрядчику как на праве собственности, так и предоставленных в пользование третьими лицами на правах аренды или иной договоренности), находящихся на территории Подрядчика (принадлежащих Подрядчику как на праве собственности, так и предоставленной в пользование третьими лицами на правах аренды или иной договоренности) в пределах Объекта Заказчика. Подрядчик также обязуется включить настоящие условия в качестве договорного обязательства со своим Субподрядчиком.</w:t>
      </w:r>
    </w:p>
    <w:p w14:paraId="0377AB3C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4.3.7.2. В случае выявления нарушений требований, Заказчик выдает Подрядчику соответствующий акт с указанием рекомендованных сроков устранения нарушений, по форме указанной в Приложении 4 к настоящему Соглашению. Акт составляется в двух экземплярах: один передается представителю Подрядчика для устранения выявленных замечаний, второй – остается для контроля у Линейного Объекта, где проводятся работы. </w:t>
      </w:r>
    </w:p>
    <w:p w14:paraId="20F0C18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4.3.7.3. В случае, если Подрядчик, в силу каких-либо причин не может устранить нарушения в рекомендованные сроки, то, совместно с Заказчиком, разрабатывается план по устранению нарушений с указанием согласованных сроков.</w:t>
      </w:r>
    </w:p>
    <w:p w14:paraId="4F3C989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4.3.7.4. После устранения выявленных в ходе проверки замечаний, представитель Подрядчика заполняет корешок акта и передает его Линейному руководителю Объекта, где проводятся работы. Линейный руководитель Объекта незамедлительно уведомляет отдел ОТиОС Заказчика об устранении Подрядчиком замечаний, отраженных в акте, или о мотивированном переносе сроков устранения Подрядчиком выявленных несоответствий требованиям ОТ, ПБ и ООС.</w:t>
      </w:r>
    </w:p>
    <w:p w14:paraId="62B6455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4.3.7.5. Информацию об устранении нарушений и выполнении корректирующих мероприятий Подрядчик подает в составе ежемесячной отчетности, по форме указанной в Приложении 3 к настоящему Соглашению, если иное не оговаривается в акте.</w:t>
      </w:r>
    </w:p>
    <w:p w14:paraId="0590450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4.3.7.6. Подрядчик обязан остановить работы, которые по своему мнению, или мнению Заказчика, выполняются Подрядчиком и (или) Субподрядчиком опасным способом, который создает непосредственную или потенциальную угрозу для работников Заказчика, Подрядчика или Субподрядчика, третьих лиц, Объектов, репутации Заказчика или окружающей среды. В таких обстоятельствах Заказчик не несет ответственности за последствия в виде потерь времени или дополнительных затрат. В возможно кратчайшие сроки после остановки работ Заказчик направляет Подрядчику письменное уведомление с указанием причин остановки работ и с требованием к Подрядчику принять меры по снижению уровня всех рисков до возобновления данных работ.</w:t>
      </w:r>
    </w:p>
    <w:p w14:paraId="0AB4C62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4.3.7.7. По согласованию с Заказчиком Подрядчик должен обеспечить в месте проведения работ на Объекте (в зависимости от численности Работников Подрядчика, доступности участка, вида проводимых работ) необходимое количество специалистов в области ОТ, ПБ и ООС или наличие лица, ответственного за организацию работы в области производственной безопасности, назначенное приказом Подрядчика.</w:t>
      </w:r>
    </w:p>
    <w:p w14:paraId="5422B13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1F660A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4.3.8. В области пожарной безопасности:</w:t>
      </w:r>
    </w:p>
    <w:p w14:paraId="73E6CB4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4.3.8.1. Подрядчик самостоятельно обеспечивает на объектах производства работ выполнение требований пожарной безопасности в соответствии с Законодательными требованиями.</w:t>
      </w:r>
    </w:p>
    <w:p w14:paraId="7811FA4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4.3.8.2. Подрядчик разрабатывает всю необходимую распорядительную документацию в целях исключения возникновения пожаров и ущерба от них, а также соблюдения противопожарного режима.</w:t>
      </w:r>
    </w:p>
    <w:p w14:paraId="64BB3D5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>4.3.8.3. Территория, объекты, оборудование, выделенные Подрядчику для производства работ, должны содержаться в чистоте. Горючие отходы, мусор, разливы нефтепродуктов и т.п. должны ликвидироваться в соответствии с экологическими требованиями.</w:t>
      </w:r>
    </w:p>
    <w:p w14:paraId="7E2D6B2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4.3.8.4. Подрядчик на внешней стороне производственных и складских зданий вывешивает обозначение категории производства по взрывопожароопасности, ФИО ответственного за пожарную безопасность и номер вызова телефона пожарной охраны. </w:t>
      </w:r>
    </w:p>
    <w:p w14:paraId="2F749F9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4.3.8.5. Подрядчик должен обеспечить обучение всех Работников Подрядчика (включая привлекаемых Субподрядчиков) правилам соблюдения противопожарного режима, всем видам пожарного инструктажа, обучение по программе пожарно-технического минимума.</w:t>
      </w:r>
    </w:p>
    <w:p w14:paraId="281C525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4.3.8.6. Для каждого объекта и отдельно для взрывопожароопасного помещения производственного и складского назначения Подрядчик разрабатывает инструкции о мерах пожарной безопасности.</w:t>
      </w:r>
    </w:p>
    <w:p w14:paraId="618F49D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4.3.8.7. К эвакуационным выходам и местам размещения пожарного оборудования Подрядчик обеспечивает постоянный свободный проход. </w:t>
      </w:r>
    </w:p>
    <w:p w14:paraId="51118BF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4.3.8.8. Подрядчик эксплуатирует и применяет только исправное электрооборудование заводского исполнения. Электронагревательные приборы эксплуатируются только при наличии тепловой защиты.</w:t>
      </w:r>
    </w:p>
    <w:p w14:paraId="29332CB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4.3.8.9. Подрядчик обеспечивает объекты сертифицированными в установленном порядке первичными средствами пожаротушения, а в случаях, предусмотренных нормами пожарной безопасности, запасом воды и средствами тушения пожара.</w:t>
      </w:r>
    </w:p>
    <w:p w14:paraId="2B46515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>4.3.8.10. Подрядчик периодически на основании графиков проверок, согласованных с представителями Заказчика, проводит проверки систем и средств пожаротушения.</w:t>
      </w:r>
    </w:p>
    <w:p w14:paraId="43ABB55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4.3.8.11. В случае пожара или наступления событий, способствующих его возникновению, Подрядчик немедленно сообщает об этом Заказчику в установленной форме.</w:t>
      </w:r>
    </w:p>
    <w:p w14:paraId="2D59E8E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4.3.8.12. Все процессы производства Подрядчик проводит в соответствии с регламентами, утвержденными правилами и другой нормативно-технической документацией, а оборудование должно соответствовать конструкторской документации. </w:t>
      </w:r>
    </w:p>
    <w:p w14:paraId="6D480B1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4.3.8.13. При организации мобильных жилых помещений (вагон-домов) Подрядчик производит их расстановку в соответствии со следующими требованиями: группа не более 10 вагон-домов, расстояние между группами не менее 15 метров, расстояние между отдельными вагон-домами не менее 3.5 м. На каждые 10 вагон-домов один укомплектованный пожарный щит. Каждый вагон-дом должен быть укомплектован двумя огнетушителями типа ОП 4 (з), автоматическими выключателями с устройством защитного отключения (УЗО). Каждый вагон-дом оборудуется автоматической системой пожарной сигнализации, оповещения и управления эвакуацией, куда входят: датчики обнаружения пожара, световые и звуковые оповещатели с внешней стороны и звуковые внутри здания, прибор пожарной сигнализации с источником резервированного питания. На видных местах должны быть вывешены инструкции по мерам пожарной безопасности и схемы эвакуации при возникновении чрезвычайных ситуациях (ЧС). Комплекс жилых помещений должен быть оборудован средствами оповещения о ЧС и местом сбора работников. Подрядчик должен оборудовать места хранения горюче-смазочных матиралов (ГСМ), легковоспламеняющихся и взрывчатых материалов в соответствии с Законодательными требованиями. Курение должно быть организовано в специально отведенном и оборудованном месте.</w:t>
      </w:r>
    </w:p>
    <w:p w14:paraId="7FDEDEF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41C0FE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>4.3.9. Подрядчик обязан обеспечить, как минимум, следующие санитарно-бытовые условия:</w:t>
      </w:r>
    </w:p>
    <w:p w14:paraId="639A117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4.3.9.1. Наличие достаточного количества мест проживания для Работников Подрядчика, исходя из совокупной численности работников на Объекте.</w:t>
      </w:r>
    </w:p>
    <w:p w14:paraId="289CDD3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4.3.9.2. Каждый вагон-дом должен иметь паспорт завода-изготовителя, быть оборудован первичными средствами пожаротушения и пожарной сигнализацией: дымовые извещатели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 xml:space="preserve">в каждом жилом отсеке, системы оповещения людей о пожаре с дополнительным выводом звуковой и световой сигнализации на внешнюю сторону вагона. </w:t>
      </w:r>
    </w:p>
    <w:p w14:paraId="24DE8E4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4.3.9.3. Наличие достаточного объема питьевой воды соответствующего качества, отвечающего санитарно-гигиеническим нормам, и имеющего подтверждение в органах санитарно-эпидемиологического контроля.</w:t>
      </w:r>
    </w:p>
    <w:p w14:paraId="0904D55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4.3.9.4. Создание условий для принятия пищи с достаточным количеством посадочных мест.</w:t>
      </w:r>
    </w:p>
    <w:p w14:paraId="197A4AF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4.3.9.5. Наличие выделенных и оборудованных мест хранения продуктов, в том числе оборудованных холодильной техникой для хранения скоропортящихся продуктов.</w:t>
      </w:r>
    </w:p>
    <w:p w14:paraId="039BD5E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4.3.9.6. Обеспечить условия для хранения и сушки спецодежды.</w:t>
      </w:r>
    </w:p>
    <w:p w14:paraId="0C6AD54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4.3.9.7. Организовать, при необходимости, централизованную химчистку и ремонт спецодежды.</w:t>
      </w:r>
    </w:p>
    <w:p w14:paraId="79846851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4.3.9.8. Обеспечить условия для возможности поддержания санитарной чистоты для Работников Подрядчика (душевые кабины, умывальники, бани, сауны и пр.)</w:t>
      </w:r>
    </w:p>
    <w:p w14:paraId="67A2EAB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4.3.9.9. Наличие достаточного количества уборных (в том числе утепленных для зимнего времени).</w:t>
      </w:r>
    </w:p>
    <w:p w14:paraId="7013D2C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438A5478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4.4. В случае привлечения Подрядчиком Субподрядчиков или третьих лиц, Подрядчик обязан включить в заключаемые с ними договоры условия, предусмотренные настоящим Соглашением, и осуществлять контроль их исполнения. По требованию Заказчика Подрядчик обязан предоставить копии договоров, заключенных им с Субподрядчиками или третьими лицами и, в случае наличия у Заказчика замечаний по тексту, обеспечить внесение в договора соответствующих изменений. Также Подрядчик обязуется по требованию Заказчика предоставлять на рассмотрение последнего информацию по квалификациям, образованию и опыту работы Работников Подрядчика, работников Субподрядчиков или третьих лиц, занимающих ключевые должности в области ОТ, ПБ и ООС, задействованных в выполнении работ по данному Договору.</w:t>
      </w:r>
    </w:p>
    <w:p w14:paraId="2CD7455A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98C6BA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4.5. Заказчик имеет право в любой момент времени потребовать от Подрядчика отстранить, а при необходимости удалить со своего Объекта любого Работника Подрядчика за несоответствие его квалификации выполняемым должностным обязанностям, отсутствие документов, подтверждающих прохождение необходимого обучения, с последующей аттестацией и проверкой знаний в области ОТ, ПБ и ООС, а также за грубое, намеренное или неоднократное нарушение требований правил безопасного производства работ.</w:t>
      </w:r>
    </w:p>
    <w:p w14:paraId="7B0ADD53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6AD9BC6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5. Подрядчик самостоятельно несет ответственность за допущенные им, либо привлеченными им Субподрядчиками или третьими лицами при выполнении работ нарушения Законодательных требований в области ОТ, ПБ и ООС, включая оплату штрафов, пеней, а также по возмещению причиненного в связи с этим вреда. В случае если Заказчик был привлечен к ответственности за вышеуказанные нарушения Подрядчика, последний обязуется возместить Заказчику все причиненные этим убытки.</w:t>
      </w:r>
    </w:p>
    <w:p w14:paraId="3E1E846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6. При наличии вины Подрядчика, установленной в результате внутреннего расследования Происшествия, которые произошли в процессе выполнения обязательств по Договору, последний обязуется возместить Заказчику причиненные убытки.</w:t>
      </w:r>
    </w:p>
    <w:p w14:paraId="33CB39E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1679AA90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7. Заказчик не несет ответственности за травмы, увечья или смерть любого Работника Подрядчика, работника Субподрядчика или третьего лица, привлеченного Подрядчиком, не по вине Заказчика, а также в случае нарушения ими требований в области ОТ, ПБ и ООС.</w:t>
      </w:r>
    </w:p>
    <w:p w14:paraId="5491270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F92699E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 xml:space="preserve">8. Несоблюдение Подрядчиком, Субподрядчиком и третьими лицами, привлекаемыми Подрядчиком, требований настоящего Соглашения является существенным нарушением условий настоящего Договора и дает Заказчику право требовать уплаты штрафа и/или 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lastRenderedPageBreak/>
        <w:t>расторжения Договора. Ответственность за нарушения, в том числе, размеры штрафов оговариваются в разделе «Ответственности сторон» настоящего Договора и соответствующими приложениями к Договору.</w:t>
      </w:r>
    </w:p>
    <w:p w14:paraId="0EEAAFD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C686B9F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9. Подрядчик допускается к работам после оценки готовности к выполнению работ/оказанию услуг комиссией Заказчика с оформлением акта.</w:t>
      </w:r>
    </w:p>
    <w:p w14:paraId="2CF5AC8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67E84A8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10. При выполнении/оказании специфических видов работ/услуг дополнительные требования безопасности, которые не изложены в полной мере в настоящем Соглашении, но которые Подрядчик обязан выполнять, закрепляются дополнительными соглашениями либо вносятся в виде приложений к настоящему Договору. Заказчик оставляет за собой право детализировать и конкретизировать любые требования безопасности путем разработки «Положения о взаимодействии с Подрядчиком в области ОТ, ПБ и ООС» и внесением этого Положения в качестве приложения к Договору.</w:t>
      </w:r>
    </w:p>
    <w:p w14:paraId="557FD93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4BCC0F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11. Заказчик, в свою очередь, обязуется своевременно и полном объеме информировать Подрядчика о:</w:t>
      </w:r>
    </w:p>
    <w:p w14:paraId="7844719D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1) существующих требованиях, изложенных во внутренних документах Заказчика (политиках, стандартах, методических указаниях, регламентах, инструкциях, положениях) в области ОТ, ПБ и ООС;</w:t>
      </w:r>
    </w:p>
    <w:p w14:paraId="74C78DB7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2) вредных и опасных производственных факторах, имеющих место быть на местах производства работ.</w:t>
      </w:r>
    </w:p>
    <w:p w14:paraId="2694A51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F8DFD5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12. Заказчик обязуется не препятствовать Подрядчику производить работы безопасно и в соответствие требованиям и не вынуждать его нарушать требования безопасности как оговоренные выше, так и общепринятые.</w:t>
      </w:r>
    </w:p>
    <w:p w14:paraId="753D670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4FA61849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13. Срок действия Соглашения ограничивается сроками действия основного Договора подряда.</w:t>
      </w:r>
    </w:p>
    <w:p w14:paraId="31FE90E5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0E097C0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  <w:t xml:space="preserve">                                                        Подписи Сторон:</w:t>
      </w:r>
    </w:p>
    <w:p w14:paraId="1CE711E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67A66EB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F30E9" w:rsidRPr="00FF30E9" w14:paraId="49EC4E09" w14:textId="77777777" w:rsidTr="003D062E">
        <w:tc>
          <w:tcPr>
            <w:tcW w:w="4926" w:type="dxa"/>
          </w:tcPr>
          <w:p w14:paraId="76F2F564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b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b/>
                <w:bCs/>
                <w:noProof/>
                <w:color w:val="000000"/>
                <w:sz w:val="24"/>
                <w:szCs w:val="24"/>
                <w:lang w:eastAsia="zh-CN"/>
              </w:rPr>
              <w:t xml:space="preserve">Заказчик: </w:t>
            </w:r>
          </w:p>
          <w:p w14:paraId="61BCE806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27" w:type="dxa"/>
          </w:tcPr>
          <w:p w14:paraId="271E2132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b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b/>
                <w:bCs/>
                <w:noProof/>
                <w:color w:val="000000"/>
                <w:sz w:val="24"/>
                <w:szCs w:val="24"/>
                <w:lang w:eastAsia="zh-CN"/>
              </w:rPr>
              <w:t xml:space="preserve">Подрядчик:                </w:t>
            </w:r>
          </w:p>
        </w:tc>
      </w:tr>
      <w:tr w:rsidR="00FF30E9" w:rsidRPr="00FF30E9" w14:paraId="534D89C3" w14:textId="77777777" w:rsidTr="003D062E">
        <w:tc>
          <w:tcPr>
            <w:tcW w:w="4926" w:type="dxa"/>
          </w:tcPr>
          <w:p w14:paraId="097A8511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bCs/>
                <w:noProof/>
                <w:color w:val="000000"/>
                <w:sz w:val="24"/>
                <w:szCs w:val="24"/>
                <w:lang w:eastAsia="zh-CN"/>
              </w:rPr>
              <w:t>____________________ ФИО</w:t>
            </w:r>
          </w:p>
        </w:tc>
        <w:tc>
          <w:tcPr>
            <w:tcW w:w="4927" w:type="dxa"/>
          </w:tcPr>
          <w:p w14:paraId="3C4F8FD4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bCs/>
                <w:noProof/>
                <w:color w:val="000000"/>
                <w:sz w:val="24"/>
                <w:szCs w:val="24"/>
                <w:lang w:eastAsia="zh-CN"/>
              </w:rPr>
              <w:t>____________________ ФИО</w:t>
            </w:r>
          </w:p>
        </w:tc>
      </w:tr>
    </w:tbl>
    <w:p w14:paraId="60AADE32" w14:textId="77777777" w:rsidR="00FF30E9" w:rsidRPr="00FF30E9" w:rsidRDefault="00FF30E9" w:rsidP="00FF30E9">
      <w:pPr>
        <w:tabs>
          <w:tab w:val="center" w:pos="4804"/>
        </w:tabs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м.п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  <w:t xml:space="preserve">         м.п</w:t>
      </w:r>
    </w:p>
    <w:p w14:paraId="161B14A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7F356F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3D5CA3A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5FE96DB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32EE25F4" w14:textId="0D6F5C82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1FD034E9" w14:textId="77777777" w:rsid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02"/>
        <w:gridCol w:w="4769"/>
      </w:tblGrid>
      <w:tr w:rsidR="00FF30E9" w14:paraId="6C178606" w14:textId="77777777" w:rsidTr="003D062E">
        <w:tc>
          <w:tcPr>
            <w:tcW w:w="4802" w:type="dxa"/>
          </w:tcPr>
          <w:p w14:paraId="118A9322" w14:textId="77777777" w:rsidR="00FF30E9" w:rsidRDefault="00FF30E9" w:rsidP="003D0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14:paraId="0C3B3394" w14:textId="77777777" w:rsidR="00FF30E9" w:rsidRDefault="00FF30E9" w:rsidP="003D0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</w:t>
            </w:r>
          </w:p>
          <w:p w14:paraId="56367F65" w14:textId="77777777" w:rsidR="00FF30E9" w:rsidRPr="00130459" w:rsidRDefault="00FF30E9" w:rsidP="003D0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03C21C3D" w14:textId="77777777" w:rsidR="00FF30E9" w:rsidRPr="00130459" w:rsidRDefault="00FF30E9" w:rsidP="003D0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ТОО «Казахойл Актобе»</w:t>
            </w:r>
          </w:p>
          <w:p w14:paraId="48C1FBC5" w14:textId="77777777" w:rsidR="00FF30E9" w:rsidRDefault="00FF30E9" w:rsidP="003D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30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Касымгалиев К.М.</w:t>
            </w:r>
          </w:p>
        </w:tc>
        <w:tc>
          <w:tcPr>
            <w:tcW w:w="4769" w:type="dxa"/>
          </w:tcPr>
          <w:p w14:paraId="54E48377" w14:textId="77777777" w:rsidR="00FF30E9" w:rsidRDefault="00FF30E9" w:rsidP="003D0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</w:t>
            </w:r>
          </w:p>
          <w:p w14:paraId="5D945055" w14:textId="77777777" w:rsidR="00FF30E9" w:rsidRDefault="00FF30E9" w:rsidP="003D0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</w:t>
            </w:r>
          </w:p>
          <w:p w14:paraId="1DDAC07F" w14:textId="77777777" w:rsidR="00FF30E9" w:rsidRDefault="00FF30E9" w:rsidP="003D0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14:paraId="5D7D95BB" w14:textId="77777777" w:rsid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C9FF4" w14:textId="24D0F403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7F2DDC8B" w14:textId="1D72CF50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887EBA1" w14:textId="716768D6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72DC26B" w14:textId="21885345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05EF5417" w14:textId="4979978C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58B7C19B" w14:textId="1C8B38CB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240E834A" w14:textId="5BCF628E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3E04D606" w14:textId="5A93885C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68E305A4" w14:textId="685C44B6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36C4D5AE" w14:textId="38464CB4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7BF95CB8" w14:textId="2866FC0D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11E04648" w14:textId="63F4FD8A" w:rsid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p w14:paraId="37D654FD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Приложение 1 к Соглашению</w:t>
      </w:r>
      <w:r w:rsidRPr="00FF30E9">
        <w:t xml:space="preserve"> </w:t>
      </w: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 области ОТ, ПБ и ООС </w:t>
      </w:r>
    </w:p>
    <w:p w14:paraId="34875157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К Договору</w:t>
      </w:r>
    </w:p>
    <w:p w14:paraId="464851DE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994A1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</w:p>
    <w:p w14:paraId="5647BC4E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охраны труда и промышленной безопасности ТОО «Казахойл Актобе»</w:t>
      </w:r>
    </w:p>
    <w:p w14:paraId="190FD1AF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EBD5C8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«Казахойл Актобе»</w:t>
      </w: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устанавливает приоритет жизни и здоровья </w:t>
      </w:r>
      <w:r w:rsidRPr="00FF30E9">
        <w:rPr>
          <w:rFonts w:ascii="Times New Roman" w:eastAsia="Calibri" w:hAnsi="Times New Roman" w:cs="Times New Roman"/>
          <w:sz w:val="24"/>
          <w:szCs w:val="24"/>
        </w:rPr>
        <w:t>работников по отношению к результатам производственной деятельности, предупреждения опасных производственных факторов в области охраны труда и промышленной безопасности (далее – ОТ и ПБ).</w:t>
      </w:r>
    </w:p>
    <w:p w14:paraId="08751DC5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Для реализации настоящей Политики руководство Компании принимает на себя следующие обязательства, которые она будет выполнять, и требовать их выполнения подрядными организациями:</w:t>
      </w:r>
    </w:p>
    <w:p w14:paraId="1003C651" w14:textId="77777777" w:rsidR="00FF30E9" w:rsidRPr="00FF30E9" w:rsidRDefault="00FF30E9" w:rsidP="00FF30E9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требования законодательства Республики Казахстан, международных и национальных стандартов, внутренних документов в области ОТ и ПБ.</w:t>
      </w:r>
      <w:r w:rsidRPr="00FF30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BDBCA4B" w14:textId="77777777" w:rsidR="00FF30E9" w:rsidRPr="00FF30E9" w:rsidRDefault="00FF30E9" w:rsidP="00FF30E9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Демонстрировать лидерство и приверженность высшего руководства в отношении ОТ и ПБ, активно вовлекать каждого работника в развитие культуры безопасности, когда каждый работник осознает ответственность за свою личную безопасность и безопасность окружающих его людей.</w:t>
      </w:r>
    </w:p>
    <w:p w14:paraId="39EC9A47" w14:textId="77777777" w:rsidR="00FF30E9" w:rsidRPr="00FF30E9" w:rsidRDefault="00FF30E9" w:rsidP="00FF30E9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Поощрять, развивать и распространять лучшую практику и опыт в области ОТ и ПБ как внутри Компании, так и среди подрядных организаций и заинтересованных сторон.</w:t>
      </w:r>
    </w:p>
    <w:p w14:paraId="44E77986" w14:textId="77777777" w:rsidR="00FF30E9" w:rsidRPr="00FF30E9" w:rsidRDefault="00FF30E9" w:rsidP="00FF30E9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Обеспечивать выявление и устранение опасных производственных факторов в области ОТ и ПБ на всех этапах осуществления производственной деятельности.</w:t>
      </w:r>
    </w:p>
    <w:p w14:paraId="7F2DDA73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5.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безопасные и благоприятные для здоровья условия труда для предотвращения травм и ухудшения состояния здоровья работников.</w:t>
      </w:r>
    </w:p>
    <w:p w14:paraId="1D2266A4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6.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Повышать компетентность и проводить обучение работников в области ОТ и ПБ на всех уровнях управления Компании.</w:t>
      </w:r>
    </w:p>
    <w:p w14:paraId="4BC8549B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7.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коммуникацию и консультирование по вопросам ОТ и ПБ между всеми работниками Компании, подрядными организациями и заинтересованными сторонами.</w:t>
      </w:r>
    </w:p>
    <w:p w14:paraId="5F628C88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8.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Предоставлять работникам гарантии законного права на отказ от выполнения работ при возникновении ситуации, обоснованно создающей угрозу жизни и здоровью самих работников либо окружающих людей.</w:t>
      </w:r>
    </w:p>
    <w:p w14:paraId="62B62F85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9.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своевременное оповещение о несчастных случаях заинтересованные стороны и проведение расследования в соответствии с законодательством Республики Казахстан и внутренними документами Компании.</w:t>
      </w:r>
    </w:p>
    <w:p w14:paraId="0249F3A9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10.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Повышать эффективность реагирования персонала и готовность производственных объектов Компании к действиям в аварийных и чрезвычайных ситуациях.</w:t>
      </w:r>
    </w:p>
    <w:p w14:paraId="6A1554E9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lastRenderedPageBreak/>
        <w:t>11.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прозрачность, открытость и достоверность информации о деятельности Компании в области ОТ и ПБ, ее содержательность и оперативность.</w:t>
      </w:r>
    </w:p>
    <w:p w14:paraId="4F676987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12.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Обеспечивать постоянное улучшение системы управления и показателей в области ОТ и ПБ путем распределения обязанностей и ответственности, предоставления полномочий для ее поддержания и эффективного функционирования. </w:t>
      </w:r>
    </w:p>
    <w:p w14:paraId="4D484CB0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2E44F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Обязательства, выраженные в настоящей Политике, являются основой для установления целей в области ОТ и ПБ, распространяются на Компанию, подрядные организации, поставщиков услуг и включаются в систему деловых отношений Компании с партнерами.</w:t>
      </w:r>
    </w:p>
    <w:p w14:paraId="0EEDABE1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E78FE8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Руководство Компании несет ответственность за предоставление всех необходимых ресурсов для реализации настоящей Политики.</w:t>
      </w:r>
    </w:p>
    <w:p w14:paraId="2488A7D3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B1CC0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left="720"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Calibri" w:hAnsi="Times New Roman" w:cs="Times New Roman"/>
          <w:b/>
          <w:sz w:val="24"/>
          <w:szCs w:val="24"/>
        </w:rPr>
        <w:t xml:space="preserve">Экологическая политика </w:t>
      </w: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ТОО «Казахойл Актобе»</w:t>
      </w:r>
    </w:p>
    <w:p w14:paraId="3EAAB616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left="720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ab/>
      </w:r>
    </w:p>
    <w:p w14:paraId="361836A5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«Казахойл Актобе»</w:t>
      </w: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выражает приверженность принципам устойчивого развития и относит охрану окружающей среды (далее – ООС) и предотвращение негативного воздействия на окружающую среду к основным приоритетам своей деятельности. </w:t>
      </w:r>
    </w:p>
    <w:p w14:paraId="59F52AD0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0E9">
        <w:rPr>
          <w:rFonts w:ascii="Times New Roman" w:eastAsia="Calibri" w:hAnsi="Times New Roman" w:cs="Times New Roman"/>
          <w:b/>
          <w:sz w:val="24"/>
          <w:szCs w:val="24"/>
        </w:rPr>
        <w:t>Для реализации настоящей Политики руководство Компании принимает на себя следующие обязательства, которые она будет выполнять, и требовать их выполнения подрядными организациями:</w:t>
      </w:r>
    </w:p>
    <w:p w14:paraId="2D78435B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Неукоснительно соблюдать требования законодательства Республики Казахстан, международных и национальных стандартов, внутренних документов в области ООС.</w:t>
      </w:r>
    </w:p>
    <w:p w14:paraId="79BCD312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2.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преимущество превентивных мер по предотвращению негативного воздействия на окружающую среду перед мерами по ликвидации последствий такого воздействия.</w:t>
      </w:r>
    </w:p>
    <w:p w14:paraId="5BFA51A6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3.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Принимать все возможные меры по сохранению климата, биоразнообразия, проводить работы по рекультивации загрязненных земель, а также восстановлению окружающей среды на контрактной территории после прекращения права пользования участком недр. </w:t>
      </w:r>
    </w:p>
    <w:p w14:paraId="2D1B2DBD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4.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Принимать меры по достижению нулевого уровня факельного сжигания и сокращению прямых и косвенных эмиссий в окружающую среду.</w:t>
      </w:r>
    </w:p>
    <w:p w14:paraId="06B67CBD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5.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Проводить комплексную оценку воздействия на окружающую среду (ОВОС) производственного объекта Компании, от стадии строительства до стадии ликвидации с обязательным информированием общественности и заинтересованные стороны и размещения данной информации в открытых источниках.</w:t>
      </w:r>
    </w:p>
    <w:p w14:paraId="21DC004E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6.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Проводить дополнительную стратегическую ОВОС и оценку рисков по реализации крупных инфраструктурных проектов либо работы на экологически чувствительных территориях, а также учитывать мнения и интересы заинтересованных сторон.</w:t>
      </w:r>
    </w:p>
    <w:p w14:paraId="1004792B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7.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безаварийное функционирование и эксплуатацию всего оборудования и трубопроводов в целях минимизации рисков загрязнения окружающей среды при авариях и разливах нефти.</w:t>
      </w:r>
    </w:p>
    <w:p w14:paraId="16A92F61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8.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Не осуществлять деятельность на особо охраняемых природных территориях, имеющих особую ценность в качестве среды обитания редких и находящихся под угрозой исчезновения и ценных видов животных. </w:t>
      </w:r>
    </w:p>
    <w:p w14:paraId="738B5E06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9.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При планировании и осуществлении производственной деятельности учитывать воздействие на биоразнообразие и сохранять пути миграции животных.</w:t>
      </w:r>
    </w:p>
    <w:p w14:paraId="44A2F873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10.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 Не допускать незаконную охоту, рыбную ловлю и другое использование объектов растительного и животного мира своими работниками, а также работниками подрядных и субподрядных организаций на контрактных территориях.</w:t>
      </w:r>
    </w:p>
    <w:p w14:paraId="3B223FC0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lastRenderedPageBreak/>
        <w:t>11.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 Компенсировать в полном объеме ущерб окружающей среде от негативного воздействия деятельности Компании.</w:t>
      </w:r>
    </w:p>
    <w:p w14:paraId="2BF478C6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12.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 Повышать энергоэффективность производственных процессов и управлять эффективным использованием ресурсов на основе мониторинга, измерений и анализа ключевых характеристик системы энергоменеджмента.</w:t>
      </w:r>
    </w:p>
    <w:p w14:paraId="5CCA1D78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13.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 Внедрять и следовать принципам «зеленого офиса».</w:t>
      </w:r>
    </w:p>
    <w:p w14:paraId="50D960C1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14.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 xml:space="preserve">Обеспечивать открытые коммуникации, осведомленность и регулярную отчетность перед общественностью, акционерами, государственным уполномоченным органом в области ООС и другими заинтересованными сторонами о значимых экологических аспектах деятельности Компании. </w:t>
      </w:r>
    </w:p>
    <w:p w14:paraId="3E61B5FD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15.</w:t>
      </w:r>
      <w:r w:rsidRPr="00FF30E9">
        <w:rPr>
          <w:rFonts w:ascii="Times New Roman" w:eastAsia="Calibri" w:hAnsi="Times New Roman" w:cs="Times New Roman"/>
          <w:sz w:val="24"/>
          <w:szCs w:val="24"/>
        </w:rPr>
        <w:tab/>
        <w:t>Обеспечивать постоянное улучшение системы управления и показателей в области ООС путем распределения обязанностей и ответственности, предоставления полномочий для ее поддержания и эффективного функционирования.</w:t>
      </w:r>
    </w:p>
    <w:p w14:paraId="458F77A3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ED820E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Обязательства Компании, выраженные в настоящей Политике, являются основой для установления целей в области ООС, распространяются на Компанию, подрядные организации и включаются в систему деловых отношений Компании с партнерами.</w:t>
      </w:r>
    </w:p>
    <w:p w14:paraId="51A324C2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left="72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5FFDD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Руководство Компании несет ответственность за предоставление всех необходимых ресурсов для реализации настоящей Политики.</w:t>
      </w:r>
    </w:p>
    <w:p w14:paraId="18F5B5E0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4F1E21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</w:p>
    <w:p w14:paraId="6743A3F7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отношении алкоголя, наркотических средств, психотропных веществ </w:t>
      </w:r>
    </w:p>
    <w:p w14:paraId="28F61B9D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их аналогов ТОО «Казахойл Актобе»</w:t>
      </w:r>
    </w:p>
    <w:p w14:paraId="048E2A8F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035F3A" w14:textId="77777777" w:rsidR="00FF30E9" w:rsidRPr="00FF30E9" w:rsidRDefault="00FF30E9" w:rsidP="00FF30E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«Казахойл Актобе»</w:t>
      </w: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осознает свою ответственность за сохранение жизни и здоровья работников, и стремится к поддержанию</w:t>
      </w: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 безопасных условий труда, исключающих употребление алкоголя, наркотических средств, психотропных веществ и их аналогов.</w:t>
      </w:r>
    </w:p>
    <w:p w14:paraId="65692583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Для реализации настоящей Политики руководство Компании принимает на себя следующие обязательства, которые она будет выполнять и требовать их выполнения подрядными организациями:</w:t>
      </w:r>
    </w:p>
    <w:p w14:paraId="0DD0EC95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Соблюдать требования законодательства Республики Казахстан в отношении контроля употребления алкоголя, наркотических средств, психотропных веществ и их аналогов, внутренних документов в области охраны здоровья.</w:t>
      </w:r>
      <w:r w:rsidRPr="00FF30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2310C960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Демонстрировать лидерство и приверженность высшего руководства в отношении здорового образа жизни и отказа от алкоголя, наркотических средств, психотропных веществ и их аналогов.</w:t>
      </w:r>
    </w:p>
    <w:p w14:paraId="560A3905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Активно вовлекать и поощрять работников в развитие культуры здорового образа жизни и участие в оздоровительных программах и инициативах Компании.</w:t>
      </w:r>
      <w:r w:rsidRPr="00FF30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13A6A27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bCs/>
          <w:sz w:val="24"/>
          <w:szCs w:val="24"/>
        </w:rPr>
        <w:t>Повышать осведомленность работников Компании о вреде и рисках</w:t>
      </w: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 для здоровья употребления алкоголя, наркотических средств, психотропных веществ и их аналогов.</w:t>
      </w:r>
    </w:p>
    <w:p w14:paraId="1907453E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Минимизировать риски, связанные с употреблением алкоголя, наркотических средств, психотропных веществ и их аналогов при исполнении работниками трудовых (служебных) обязанностей, в том числе при нахождении за пределами производственных объектов Компании.</w:t>
      </w:r>
    </w:p>
    <w:p w14:paraId="46F824A7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Обеспечивать обязательное проведение предсменных/предрейсовых/ послесменных/послерейсовых медицинских осмотров, в том числе в целях установления или подтверждения наличия или отсутствия у работника признаков употребления алкоголя, наркотических средств, психотропных веществ и их аналогов.</w:t>
      </w:r>
    </w:p>
    <w:p w14:paraId="38A2FF4C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Исключать случаи нахождения под воздействием алкоголя, наркотических средств, психотропных веществ и их аналогов работниками Компании, подрядных организаций и иных лиц на производственных объектах Компании.</w:t>
      </w:r>
    </w:p>
    <w:p w14:paraId="6028DE46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При необходимости, незамедлительно направлять работника либо иное лицо, действующее в интересах Компании, в установленном порядке на внеочередную проверку для определения факта употребления алкоголя, наркотических средств, психотропных веществ и их аналогов в случае подозрения употребления таковых, а также при любых авариях или несчастных случаев на производстве.</w:t>
      </w:r>
    </w:p>
    <w:p w14:paraId="1AE41134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Привлекать в установленном порядке работника либо иное лицо, действующее в интересах Компании, к ответственности за нарушение положений настоящей Политики вплоть до расторжения трудового договора.</w:t>
      </w:r>
    </w:p>
    <w:p w14:paraId="3A74AF57" w14:textId="77777777" w:rsidR="00FF30E9" w:rsidRPr="00FF30E9" w:rsidRDefault="00FF30E9" w:rsidP="00FF30E9">
      <w:pPr>
        <w:numPr>
          <w:ilvl w:val="0"/>
          <w:numId w:val="27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Внедрять лучшие мировые практики и научные разработки в области автоматизации и цифровизации системы медицинской диагностики и исследований, позволяющей осуществлять экспресс-анализ (тестирование) состояния здоровья работников Компании.</w:t>
      </w:r>
    </w:p>
    <w:p w14:paraId="29775FF8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96BE2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Обязательства, выраженные в настоящей Политике, являются основой для установления целей в области охраны здоровья, распространяются на Компанию, подрядные организации, поставщиков услуг и включаются в систему деловых отношений Компании с партнерами.</w:t>
      </w:r>
    </w:p>
    <w:p w14:paraId="759C9F2E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39F00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Руководство Компании несет ответственность за предоставление всех необходимых ресурсов для реализации настоящей Политики.</w:t>
      </w:r>
    </w:p>
    <w:p w14:paraId="7E477D11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795EC9D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DA30B30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</w:p>
    <w:p w14:paraId="22F12D92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безопасной эксплуатации наземных транспортных средств ТОО «Казахойл Актобе»</w:t>
      </w:r>
    </w:p>
    <w:p w14:paraId="196DFAB4" w14:textId="77777777" w:rsidR="00FF30E9" w:rsidRPr="00FF30E9" w:rsidRDefault="00FF30E9" w:rsidP="00FF30E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379BDD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«Казахойл Актобе»</w:t>
      </w: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устанавливает приоритет с</w:t>
      </w:r>
      <w:r w:rsidRPr="00FF30E9">
        <w:rPr>
          <w:rFonts w:ascii="Times New Roman" w:eastAsia="Calibri" w:hAnsi="Times New Roman" w:cs="Times New Roman"/>
          <w:sz w:val="24"/>
          <w:szCs w:val="24"/>
        </w:rPr>
        <w:t>охранения жизни и здоровья работников при эксплуатации и обслуживании наземных транспортных средств, предотвращения дорожно-транспортных происшествий и снижения тяжести их последствий и ущерба имуществу Компании.</w:t>
      </w:r>
    </w:p>
    <w:p w14:paraId="0F634A46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2522DD" w14:textId="77777777" w:rsidR="00FF30E9" w:rsidRPr="00FF30E9" w:rsidRDefault="00FF30E9" w:rsidP="00FF30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Для реализации настоящей Политики руководство Компании принимает на себя следующие обязательства, которые она будет выполнять и требовать их выполнения подрядными организациями:</w:t>
      </w:r>
    </w:p>
    <w:p w14:paraId="7EB76467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требования законодательства Республики Казахстан, национальных и международных стандартов, внутренних документов в области безопасности дорожного движения и безопасного управления транспортными средствами.</w:t>
      </w:r>
    </w:p>
    <w:p w14:paraId="5C93C7D1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Демонстрировать лидерство и приверженность высшего руководства в отношении транспортной безопасности, активно вовлекать каждого работника в развитие культуры безопасного вождения, когда каждый работник осознает ответственность за свою личную безопасность и безопасность окружающих его людей.</w:t>
      </w:r>
    </w:p>
    <w:p w14:paraId="2C657545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Требовать неукоснительного </w:t>
      </w:r>
      <w:r w:rsidRPr="00FF30E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использования ремней безопасности и соблюдения скоростного режима во время движения транспортных средств Компании. Категорически запрещается водителям Компании пользоваться мобильными средствами связи во время управления транспортом.</w:t>
      </w:r>
    </w:p>
    <w:p w14:paraId="4B509176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Осуществлять выявление, оценку и устранение рисков в области безопасности дорожного движения и формировать дополнительные меры управления для недопустимых рисков.</w:t>
      </w:r>
    </w:p>
    <w:p w14:paraId="6CE93AF3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lastRenderedPageBreak/>
        <w:t>Проводить технический осмотр исправности транспортных средств, укомплектованность в полном объеме в соответствии с установленными нормами, перед каждым выездом на линию.</w:t>
      </w:r>
    </w:p>
    <w:p w14:paraId="4A87695F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Стимулировать и поощрять работников за </w:t>
      </w:r>
      <w:r w:rsidRPr="00FF30E9">
        <w:rPr>
          <w:rFonts w:ascii="Times New Roman" w:eastAsia="Calibri" w:hAnsi="Times New Roman" w:cs="Times New Roman"/>
          <w:sz w:val="24"/>
          <w:szCs w:val="24"/>
        </w:rPr>
        <w:t xml:space="preserve">соблюдение правил дорожного движения и </w:t>
      </w: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транспортной безопасности как внутри Компании, так и среди подрядных организаций и заинтересованных сторон.</w:t>
      </w:r>
    </w:p>
    <w:p w14:paraId="47E24D55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Обеспечивать благоприятные для здоровья условия, режим труда и отдыха водителей, предотвращающих ухудшение состояния здоровья при эксплуатации транспортных средств.</w:t>
      </w:r>
    </w:p>
    <w:p w14:paraId="4FBD9E54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Проводить обучение и повышение квалификации водителей и других работников Компании по программе защитного вождения.</w:t>
      </w:r>
    </w:p>
    <w:p w14:paraId="386FDE4C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Организовывать мероприятия по совершенствованию водителями Компании навыков оказания доврачебной помощи пострадавшим в дорожно-транспортных происшествиях.</w:t>
      </w:r>
    </w:p>
    <w:p w14:paraId="36AFE506" w14:textId="77777777" w:rsidR="00FF30E9" w:rsidRPr="00FF30E9" w:rsidRDefault="00FF30E9" w:rsidP="00FF30E9">
      <w:pPr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Внедрять эффективные средства контроля и мониторинга транспортных средств на основе передового опыта в рамках развития системы организации и управления поездками Компании.</w:t>
      </w:r>
      <w:r w:rsidRPr="00FF30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4F1E1BC" w14:textId="77777777" w:rsidR="00FF30E9" w:rsidRPr="00FF30E9" w:rsidRDefault="00FF30E9" w:rsidP="00FF30E9">
      <w:pPr>
        <w:tabs>
          <w:tab w:val="left" w:pos="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6DB8E0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Обязательства, выраженные в настоящей Политике, являются основой для установления целей в области транспортной безопасности, распространяются на Компанию, подрядные организации, поставщиков услуг и включаются в систему деловых отношений Компании с партнерами.</w:t>
      </w:r>
    </w:p>
    <w:p w14:paraId="725A191A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81EF56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0E9">
        <w:rPr>
          <w:rFonts w:ascii="Times New Roman" w:eastAsia="Calibri" w:hAnsi="Times New Roman" w:cs="Times New Roman"/>
          <w:sz w:val="24"/>
          <w:szCs w:val="24"/>
        </w:rPr>
        <w:t>Руководство Компании несет ответственность за предоставление всех необходимых ресурсов для реализации настоящей Политики.</w:t>
      </w:r>
    </w:p>
    <w:p w14:paraId="64C77781" w14:textId="77777777" w:rsidR="00FF30E9" w:rsidRPr="00FF30E9" w:rsidRDefault="00FF30E9" w:rsidP="00FF30E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71B8" w14:textId="3DA6404D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DFD9CEB" w14:textId="7579C02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ACCAD3E" w14:textId="791F1C1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985356F" w14:textId="465FBB1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198498D" w14:textId="2A4A7FEA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719F7BF" w14:textId="0A4215A9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4459B82" w14:textId="1D6B9D06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473BE01" w14:textId="274D098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17244DF" w14:textId="27C902E5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580C389" w14:textId="17DA4F6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D246308" w14:textId="67F7EA1E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CDD744A" w14:textId="46C30A3B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36C60FC" w14:textId="2FD17E7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2EC4ED4" w14:textId="0E98E11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9FF6960" w14:textId="767A48AF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C436659" w14:textId="50BA3913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32C7874" w14:textId="2C15B8DB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86184AC" w14:textId="302B8F8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22E0E1B" w14:textId="0BDFD00B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43CEC3F" w14:textId="503FF3D8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07A7FD5" w14:textId="3686EA7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0DDBA22" w14:textId="053AA19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554EADA" w14:textId="15C2895C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31C51EE" w14:textId="50800A8D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B219D0F" w14:textId="3393407C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31DAE70" w14:textId="14B9CCEA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6F6F8C3" w14:textId="3BB21CD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B085ECF" w14:textId="4B29FFB8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5440B7D" w14:textId="3E79857D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702E666" w14:textId="254DB6AA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16568E8" w14:textId="1A765B42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997B7B0" w14:textId="5C6EA41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B9904CF" w14:textId="585A2A8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61D5E46" w14:textId="7FB65AE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1C92D1A" w14:textId="6DD3FD4F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8A9A8BF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A578239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Приложение 2 к Соглашению</w:t>
      </w:r>
      <w:r w:rsidRPr="00FF30E9">
        <w:t xml:space="preserve"> </w:t>
      </w: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 области ОТ, ПБ и ООС </w:t>
      </w:r>
    </w:p>
    <w:p w14:paraId="3A2BB181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к Договору</w:t>
      </w:r>
    </w:p>
    <w:p w14:paraId="394571D0" w14:textId="77777777" w:rsidR="00FF30E9" w:rsidRPr="00FF30E9" w:rsidRDefault="00FF30E9" w:rsidP="00FF30E9">
      <w:pPr>
        <w:tabs>
          <w:tab w:val="left" w:pos="932"/>
          <w:tab w:val="left" w:pos="1222"/>
          <w:tab w:val="center" w:pos="5372"/>
        </w:tabs>
        <w:spacing w:before="120" w:after="0" w:line="240" w:lineRule="auto"/>
        <w:ind w:firstLine="709"/>
        <w:rPr>
          <w:rFonts w:ascii="Arial Narrow" w:eastAsia="Times New Roman" w:hAnsi="Arial Narrow" w:cs="Arial"/>
          <w:b/>
          <w:sz w:val="24"/>
          <w:szCs w:val="24"/>
          <w:lang w:eastAsia="ru-RU"/>
        </w:rPr>
      </w:pPr>
      <w:r w:rsidRPr="00FF30E9">
        <w:rPr>
          <w:rFonts w:ascii="Arial Narrow" w:eastAsia="Times New Roman" w:hAnsi="Arial Narrow" w:cs="Arial"/>
          <w:b/>
          <w:sz w:val="24"/>
          <w:szCs w:val="24"/>
          <w:lang w:eastAsia="ru-RU"/>
        </w:rPr>
        <w:tab/>
      </w:r>
      <w:r w:rsidRPr="00FF30E9">
        <w:rPr>
          <w:rFonts w:ascii="Arial Narrow" w:eastAsia="Times New Roman" w:hAnsi="Arial Narrow" w:cs="Arial"/>
          <w:b/>
          <w:sz w:val="24"/>
          <w:szCs w:val="24"/>
          <w:lang w:eastAsia="ru-RU"/>
        </w:rPr>
        <w:tab/>
      </w:r>
      <w:r w:rsidRPr="00FF30E9">
        <w:rPr>
          <w:rFonts w:ascii="Arial Narrow" w:eastAsia="Times New Roman" w:hAnsi="Arial Narrow" w:cs="Arial"/>
          <w:b/>
          <w:sz w:val="24"/>
          <w:szCs w:val="24"/>
          <w:lang w:eastAsia="ru-RU"/>
        </w:rPr>
        <w:tab/>
      </w:r>
    </w:p>
    <w:p w14:paraId="382C0B22" w14:textId="77777777" w:rsidR="00FF30E9" w:rsidRPr="00FF30E9" w:rsidRDefault="00FF30E9" w:rsidP="00FF30E9">
      <w:pPr>
        <w:tabs>
          <w:tab w:val="left" w:pos="932"/>
          <w:tab w:val="left" w:pos="1222"/>
          <w:tab w:val="center" w:pos="5372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Первичное сообщение о Происшествии</w:t>
      </w:r>
    </w:p>
    <w:p w14:paraId="0CB3F7A3" w14:textId="77777777" w:rsidR="00FF30E9" w:rsidRPr="00FF30E9" w:rsidRDefault="00FF30E9" w:rsidP="00FF30E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2FEB5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 организация: __________________________________________________________</w:t>
      </w:r>
    </w:p>
    <w:p w14:paraId="1C64ABF2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происшествия: _______________________________________________________</w:t>
      </w:r>
    </w:p>
    <w:p w14:paraId="5D252B12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происшествия: ____________________________________________________________</w:t>
      </w:r>
    </w:p>
    <w:p w14:paraId="75F2284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Линейный руководитель от Заказчика _______________________________________________</w:t>
      </w:r>
    </w:p>
    <w:p w14:paraId="66011F3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 от Подрядчика _________________________________________________</w:t>
      </w:r>
    </w:p>
    <w:p w14:paraId="5417439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Происшествия (травма/авария/ДТП/загрязнение/алкоголь/другое) ___________________</w:t>
      </w:r>
    </w:p>
    <w:p w14:paraId="1B88E40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DA1ABA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Происшествия: _________________________________________________________</w:t>
      </w:r>
    </w:p>
    <w:p w14:paraId="6E42F2D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96B25E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E99FC3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46E8A8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Пострадавший(е) ________________________________________________________________________________</w:t>
      </w:r>
    </w:p>
    <w:p w14:paraId="0FC512C5" w14:textId="77777777" w:rsidR="00FF30E9" w:rsidRPr="00FF30E9" w:rsidRDefault="00FF30E9" w:rsidP="00FF30E9">
      <w:pPr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полностью, дата рождения, должность, выполняемая работа)</w:t>
      </w:r>
    </w:p>
    <w:p w14:paraId="166DCC1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D3C1F0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67EDC4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BD58B5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Травмированная часть тела:________________________________________________________</w:t>
      </w:r>
    </w:p>
    <w:p w14:paraId="2A4FC35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Алкогольное или наркотическое опьянение (пострадавшего/участников) _________________</w:t>
      </w:r>
    </w:p>
    <w:p w14:paraId="510539D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14:paraId="5089D702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ущерба:</w:t>
      </w:r>
    </w:p>
    <w:p w14:paraId="530A4E0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оборудование (повреждение, тыс. тенге.) _________________________________</w:t>
      </w:r>
    </w:p>
    <w:p w14:paraId="4D5F53E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D21BE92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Загрязнение окружающей среды (площадь/объем загрязнения, тыс. тенге.) ________________ </w:t>
      </w:r>
    </w:p>
    <w:p w14:paraId="7298CD17" w14:textId="77777777" w:rsidR="00FF30E9" w:rsidRPr="00FF30E9" w:rsidRDefault="00FF30E9" w:rsidP="00FF30E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ru-RU"/>
        </w:rPr>
      </w:pPr>
      <w:r w:rsidRPr="00FF30E9">
        <w:rPr>
          <w:rFonts w:ascii="Arial Narrow" w:eastAsia="Times New Roman" w:hAnsi="Arial Narrow" w:cs="Arial"/>
          <w:b/>
          <w:sz w:val="24"/>
          <w:szCs w:val="24"/>
          <w:lang w:eastAsia="ru-RU"/>
        </w:rPr>
        <w:t>________________________________________________________________________________________</w:t>
      </w:r>
    </w:p>
    <w:p w14:paraId="6B00D45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Меры, принятые незамедлительно: _________________________________________________</w:t>
      </w:r>
    </w:p>
    <w:p w14:paraId="19DE86CA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8E5B8FF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FF6B84B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709152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мероприятия: ______________________________________________________</w:t>
      </w:r>
    </w:p>
    <w:p w14:paraId="627D2F0A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782837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4FAA7E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подготовил: ___________________________________________________________</w:t>
      </w:r>
    </w:p>
    <w:p w14:paraId="7F090962" w14:textId="77777777" w:rsidR="00FF30E9" w:rsidRPr="00FF30E9" w:rsidRDefault="00FF30E9" w:rsidP="00FF30E9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полностью, должность, контактные данные)</w:t>
      </w:r>
    </w:p>
    <w:p w14:paraId="18B9F016" w14:textId="77777777" w:rsidR="00FF30E9" w:rsidRPr="00FF30E9" w:rsidRDefault="00FF30E9" w:rsidP="00FF30E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C3CA8" w14:textId="77777777" w:rsidR="00FF30E9" w:rsidRPr="00FF30E9" w:rsidRDefault="00FF30E9" w:rsidP="00FF30E9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FC982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71236DA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0CF0CA1" w14:textId="1FBB9AB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B2AB3D8" w14:textId="3042581C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C3B00B6" w14:textId="7E973E73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B43B732" w14:textId="3FD79E8E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DEA7990" w14:textId="37466A32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364D4AF" w14:textId="6E40133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B2E166C" w14:textId="221F076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B6AB50F" w14:textId="67B0C95A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42977C9" w14:textId="45E517AF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0CA8139" w14:textId="73CC29B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A6952A8" w14:textId="3594E21B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BB2EF04" w14:textId="0A8831B1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5E7007C" w14:textId="2A0A5CD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6A980B4D" w14:textId="65F68474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D443D2B" w14:textId="7DEB6B1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B7854B4" w14:textId="62566743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7C4686E" w14:textId="34E71DCD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16F1326" w14:textId="3D3E4BD5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19EFF89B" w14:textId="26211E10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F8B17CA" w14:textId="761C8143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E97E239" w14:textId="63CE7A59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33899C7" w14:textId="2D701AEC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0C588FB" w14:textId="7524ED55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4B1C227" w14:textId="527217C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E06FD50" w14:textId="6D30E5F6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7F310F9" w14:textId="12DEC4A7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72AE3E2" w14:textId="137504D5" w:rsid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0B472DE8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224689C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9CE06A2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2FE14626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04CFCB7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Приложение 3 к Соглашению</w:t>
      </w:r>
      <w:r w:rsidRPr="00FF30E9">
        <w:t xml:space="preserve"> </w:t>
      </w: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в области ОТ, ПБ и ООС </w:t>
      </w:r>
    </w:p>
    <w:p w14:paraId="5487DB4F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к Договору</w:t>
      </w:r>
    </w:p>
    <w:p w14:paraId="7AF55603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0F1BC02" w14:textId="77777777" w:rsidR="00FF30E9" w:rsidRPr="00FF30E9" w:rsidRDefault="00FF30E9" w:rsidP="00FF30E9">
      <w:pPr>
        <w:tabs>
          <w:tab w:val="left" w:pos="1440"/>
          <w:tab w:val="center" w:pos="5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Ежемесячный отчет по ОТ, ПБ и ООС за 20__г.</w:t>
      </w:r>
    </w:p>
    <w:p w14:paraId="44C66993" w14:textId="77777777" w:rsidR="00FF30E9" w:rsidRPr="00FF30E9" w:rsidRDefault="00FF30E9" w:rsidP="00FF30E9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66"/>
      </w:tblGrid>
      <w:tr w:rsidR="00FF30E9" w:rsidRPr="00FF30E9" w14:paraId="654C2819" w14:textId="77777777" w:rsidTr="00FF30E9">
        <w:tc>
          <w:tcPr>
            <w:tcW w:w="4785" w:type="dxa"/>
            <w:vAlign w:val="center"/>
            <w:hideMark/>
          </w:tcPr>
          <w:p w14:paraId="0ACD05DF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1.Наименование и адрес предприятия Подрядчика</w:t>
            </w:r>
          </w:p>
        </w:tc>
        <w:tc>
          <w:tcPr>
            <w:tcW w:w="4566" w:type="dxa"/>
          </w:tcPr>
          <w:p w14:paraId="7666EAD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FE4F5DE" w14:textId="77777777" w:rsidTr="00FF30E9">
        <w:tc>
          <w:tcPr>
            <w:tcW w:w="4785" w:type="dxa"/>
            <w:vAlign w:val="center"/>
            <w:hideMark/>
          </w:tcPr>
          <w:p w14:paraId="35AB39CC" w14:textId="77777777" w:rsidR="00FF30E9" w:rsidRPr="00FF30E9" w:rsidRDefault="00FF30E9" w:rsidP="00FF30E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2.Вид деятельности (лицензии или сертификата)</w:t>
            </w:r>
          </w:p>
        </w:tc>
        <w:tc>
          <w:tcPr>
            <w:tcW w:w="4566" w:type="dxa"/>
          </w:tcPr>
          <w:p w14:paraId="04D52479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9FD846D" w14:textId="77777777" w:rsidTr="00FF30E9">
        <w:tc>
          <w:tcPr>
            <w:tcW w:w="4785" w:type="dxa"/>
            <w:vAlign w:val="center"/>
            <w:hideMark/>
          </w:tcPr>
          <w:p w14:paraId="0DB94388" w14:textId="77777777" w:rsidR="00FF30E9" w:rsidRPr="00FF30E9" w:rsidRDefault="00FF30E9" w:rsidP="00FF30E9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Объект Заказчика</w:t>
            </w:r>
          </w:p>
        </w:tc>
        <w:tc>
          <w:tcPr>
            <w:tcW w:w="4566" w:type="dxa"/>
          </w:tcPr>
          <w:p w14:paraId="176071E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0F79DBA" w14:textId="77777777" w:rsidTr="00FF30E9">
        <w:tc>
          <w:tcPr>
            <w:tcW w:w="4785" w:type="dxa"/>
            <w:hideMark/>
          </w:tcPr>
          <w:p w14:paraId="3DCE3293" w14:textId="77777777" w:rsidR="00FF30E9" w:rsidRPr="00FF30E9" w:rsidRDefault="00FF30E9" w:rsidP="00FF30E9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Срок выполнения работ по Договору                            </w:t>
            </w:r>
          </w:p>
        </w:tc>
        <w:tc>
          <w:tcPr>
            <w:tcW w:w="4566" w:type="dxa"/>
          </w:tcPr>
          <w:p w14:paraId="2A76F73D" w14:textId="77777777" w:rsidR="00FF30E9" w:rsidRPr="00FF30E9" w:rsidRDefault="00FF30E9" w:rsidP="00FF30E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6AB5C0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B3DA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Статистика Происшествий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323"/>
        <w:gridCol w:w="1276"/>
      </w:tblGrid>
      <w:tr w:rsidR="00FF30E9" w:rsidRPr="00FF30E9" w14:paraId="55D2E12C" w14:textId="77777777" w:rsidTr="00FF30E9">
        <w:tc>
          <w:tcPr>
            <w:tcW w:w="6658" w:type="dxa"/>
            <w:hideMark/>
          </w:tcPr>
          <w:p w14:paraId="1E09CEC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23" w:type="dxa"/>
          </w:tcPr>
          <w:p w14:paraId="794F1D6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276" w:type="dxa"/>
            <w:vAlign w:val="center"/>
          </w:tcPr>
          <w:p w14:paraId="6B27180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FF30E9" w:rsidRPr="00FF30E9" w14:paraId="42649C8B" w14:textId="77777777" w:rsidTr="00FF30E9">
        <w:tc>
          <w:tcPr>
            <w:tcW w:w="6658" w:type="dxa"/>
          </w:tcPr>
          <w:p w14:paraId="16153A3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Среднемесячное количество работников Подрядчика</w:t>
            </w:r>
          </w:p>
        </w:tc>
        <w:tc>
          <w:tcPr>
            <w:tcW w:w="1323" w:type="dxa"/>
          </w:tcPr>
          <w:p w14:paraId="476712A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843F6E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8EECE06" w14:textId="77777777" w:rsidTr="00FF30E9">
        <w:tc>
          <w:tcPr>
            <w:tcW w:w="6658" w:type="dxa"/>
          </w:tcPr>
          <w:p w14:paraId="28D64E0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отработанных человеко-часов </w:t>
            </w:r>
          </w:p>
        </w:tc>
        <w:tc>
          <w:tcPr>
            <w:tcW w:w="1323" w:type="dxa"/>
          </w:tcPr>
          <w:p w14:paraId="407CFC2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5E1225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2A4A2E9" w14:textId="77777777" w:rsidTr="00FF30E9">
        <w:tc>
          <w:tcPr>
            <w:tcW w:w="6658" w:type="dxa"/>
          </w:tcPr>
          <w:p w14:paraId="7C62B06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Несчастные случаи, связанные с производством в том числе:</w:t>
            </w:r>
          </w:p>
        </w:tc>
        <w:tc>
          <w:tcPr>
            <w:tcW w:w="1323" w:type="dxa"/>
          </w:tcPr>
          <w:p w14:paraId="7115E20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8D8142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CC7F661" w14:textId="77777777" w:rsidTr="00FF30E9">
        <w:tc>
          <w:tcPr>
            <w:tcW w:w="6658" w:type="dxa"/>
            <w:hideMark/>
          </w:tcPr>
          <w:p w14:paraId="210A87B5" w14:textId="77777777" w:rsidR="00FF30E9" w:rsidRPr="00FF30E9" w:rsidRDefault="00FF30E9" w:rsidP="00FF30E9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смертельные (чел)</w:t>
            </w:r>
          </w:p>
        </w:tc>
        <w:tc>
          <w:tcPr>
            <w:tcW w:w="1323" w:type="dxa"/>
          </w:tcPr>
          <w:p w14:paraId="2C04F409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12C97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E1A1907" w14:textId="77777777" w:rsidTr="00FF30E9">
        <w:tc>
          <w:tcPr>
            <w:tcW w:w="6658" w:type="dxa"/>
            <w:hideMark/>
          </w:tcPr>
          <w:p w14:paraId="2E43D5C2" w14:textId="77777777" w:rsidR="00FF30E9" w:rsidRPr="00FF30E9" w:rsidRDefault="00FF30E9" w:rsidP="00FF30E9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(чел)</w:t>
            </w:r>
          </w:p>
        </w:tc>
        <w:tc>
          <w:tcPr>
            <w:tcW w:w="1323" w:type="dxa"/>
          </w:tcPr>
          <w:p w14:paraId="7B6C4A3D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691367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F9B7631" w14:textId="77777777" w:rsidTr="00FF30E9">
        <w:tc>
          <w:tcPr>
            <w:tcW w:w="6658" w:type="dxa"/>
            <w:hideMark/>
          </w:tcPr>
          <w:p w14:paraId="5A3F0DBD" w14:textId="77777777" w:rsidR="00FF30E9" w:rsidRPr="00FF30E9" w:rsidRDefault="00FF30E9" w:rsidP="00FF30E9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временной потерей трудоспособности (чел)</w:t>
            </w:r>
          </w:p>
        </w:tc>
        <w:tc>
          <w:tcPr>
            <w:tcW w:w="1323" w:type="dxa"/>
          </w:tcPr>
          <w:p w14:paraId="3FFEF097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609E0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9AE889A" w14:textId="77777777" w:rsidTr="00FF30E9">
        <w:tc>
          <w:tcPr>
            <w:tcW w:w="6658" w:type="dxa"/>
          </w:tcPr>
          <w:p w14:paraId="4A12151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оказания медицинской помощи (чел)</w:t>
            </w:r>
          </w:p>
        </w:tc>
        <w:tc>
          <w:tcPr>
            <w:tcW w:w="1323" w:type="dxa"/>
          </w:tcPr>
          <w:p w14:paraId="32C0AECF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4FF1AA9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DB7613E" w14:textId="77777777" w:rsidTr="00FF30E9">
        <w:tc>
          <w:tcPr>
            <w:tcW w:w="6658" w:type="dxa"/>
          </w:tcPr>
          <w:p w14:paraId="67BB798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 первой помощи, микртотравм (чел)</w:t>
            </w:r>
          </w:p>
        </w:tc>
        <w:tc>
          <w:tcPr>
            <w:tcW w:w="1323" w:type="dxa"/>
          </w:tcPr>
          <w:p w14:paraId="1E31F401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6A9A8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F120C2F" w14:textId="77777777" w:rsidTr="00FF30E9">
        <w:tc>
          <w:tcPr>
            <w:tcW w:w="6658" w:type="dxa"/>
          </w:tcPr>
          <w:p w14:paraId="7F1A81E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нарушителей антиалкогольной политики (всего/выявлено Заказчиком)</w:t>
            </w:r>
          </w:p>
        </w:tc>
        <w:tc>
          <w:tcPr>
            <w:tcW w:w="1323" w:type="dxa"/>
          </w:tcPr>
          <w:p w14:paraId="36F5866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4320C64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2B408CD" w14:textId="77777777" w:rsidTr="00FF30E9">
        <w:tc>
          <w:tcPr>
            <w:tcW w:w="6658" w:type="dxa"/>
          </w:tcPr>
          <w:p w14:paraId="426A0EDC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Подрядчика, прибывших впервые и прошедших инструктаж у Заказчика</w:t>
            </w:r>
          </w:p>
        </w:tc>
        <w:tc>
          <w:tcPr>
            <w:tcW w:w="1323" w:type="dxa"/>
          </w:tcPr>
          <w:p w14:paraId="79C8F91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E07F7A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2DBCDB6" w14:textId="77777777" w:rsidTr="00FF30E9">
        <w:tc>
          <w:tcPr>
            <w:tcW w:w="6658" w:type="dxa"/>
            <w:hideMark/>
          </w:tcPr>
          <w:p w14:paraId="4FC2591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работников СИЗ (в%)</w:t>
            </w:r>
          </w:p>
        </w:tc>
        <w:tc>
          <w:tcPr>
            <w:tcW w:w="1323" w:type="dxa"/>
          </w:tcPr>
          <w:p w14:paraId="6DE1BA07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AA7F21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55C5BCAE" w14:textId="77777777" w:rsidTr="00FF30E9">
        <w:tc>
          <w:tcPr>
            <w:tcW w:w="6658" w:type="dxa"/>
            <w:hideMark/>
          </w:tcPr>
          <w:p w14:paraId="356F85DA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323" w:type="dxa"/>
          </w:tcPr>
          <w:p w14:paraId="126EC1A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080C1E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F2E151D" w14:textId="77777777" w:rsidTr="00FF30E9">
        <w:tc>
          <w:tcPr>
            <w:tcW w:w="6658" w:type="dxa"/>
            <w:hideMark/>
          </w:tcPr>
          <w:p w14:paraId="1DE43AA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пробег транспортных средств, км</w:t>
            </w:r>
          </w:p>
        </w:tc>
        <w:tc>
          <w:tcPr>
            <w:tcW w:w="1323" w:type="dxa"/>
          </w:tcPr>
          <w:p w14:paraId="57A9D6AD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99DA0C9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F0D0DDB" w14:textId="77777777" w:rsidTr="00FF30E9">
        <w:tc>
          <w:tcPr>
            <w:tcW w:w="6658" w:type="dxa"/>
            <w:hideMark/>
          </w:tcPr>
          <w:p w14:paraId="45ECC80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Пожары, ед.</w:t>
            </w:r>
          </w:p>
        </w:tc>
        <w:tc>
          <w:tcPr>
            <w:tcW w:w="1323" w:type="dxa"/>
          </w:tcPr>
          <w:p w14:paraId="27C3CF14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EBEDC3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55924E4" w14:textId="77777777" w:rsidTr="00FF30E9">
        <w:tc>
          <w:tcPr>
            <w:tcW w:w="6658" w:type="dxa"/>
            <w:hideMark/>
          </w:tcPr>
          <w:p w14:paraId="32D9775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Аварии, ед.</w:t>
            </w:r>
          </w:p>
        </w:tc>
        <w:tc>
          <w:tcPr>
            <w:tcW w:w="1323" w:type="dxa"/>
          </w:tcPr>
          <w:p w14:paraId="5BC4AE01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54554D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5341A930" w14:textId="77777777" w:rsidTr="00FF30E9">
        <w:tc>
          <w:tcPr>
            <w:tcW w:w="6658" w:type="dxa"/>
            <w:hideMark/>
          </w:tcPr>
          <w:p w14:paraId="77E92853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Аварийные разливы, ед.</w:t>
            </w:r>
          </w:p>
        </w:tc>
        <w:tc>
          <w:tcPr>
            <w:tcW w:w="1323" w:type="dxa"/>
          </w:tcPr>
          <w:p w14:paraId="46BCEEC4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209D5C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75E6844" w14:textId="77777777" w:rsidTr="00FF30E9">
        <w:tc>
          <w:tcPr>
            <w:tcW w:w="6658" w:type="dxa"/>
          </w:tcPr>
          <w:p w14:paraId="19047D5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разливов, л</w:t>
            </w:r>
          </w:p>
        </w:tc>
        <w:tc>
          <w:tcPr>
            <w:tcW w:w="1323" w:type="dxa"/>
          </w:tcPr>
          <w:p w14:paraId="5C484EF6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D0A189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D1AD4D9" w14:textId="77777777" w:rsidTr="00FF30E9">
        <w:tc>
          <w:tcPr>
            <w:tcW w:w="6658" w:type="dxa"/>
            <w:hideMark/>
          </w:tcPr>
          <w:p w14:paraId="2BD2EBD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загрязнения, га</w:t>
            </w:r>
          </w:p>
        </w:tc>
        <w:tc>
          <w:tcPr>
            <w:tcW w:w="1323" w:type="dxa"/>
          </w:tcPr>
          <w:p w14:paraId="55AF8474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9794A0E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466A7D2" w14:textId="77777777" w:rsidTr="00FF30E9">
        <w:tc>
          <w:tcPr>
            <w:tcW w:w="6658" w:type="dxa"/>
            <w:hideMark/>
          </w:tcPr>
          <w:p w14:paraId="196479E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Ущерб для Заказчика от данных Происшествий, тыс. тенге.</w:t>
            </w:r>
          </w:p>
        </w:tc>
        <w:tc>
          <w:tcPr>
            <w:tcW w:w="1323" w:type="dxa"/>
          </w:tcPr>
          <w:p w14:paraId="3EA54A11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173C06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09ABFAE" w14:textId="77777777" w:rsidTr="00FF30E9">
        <w:tc>
          <w:tcPr>
            <w:tcW w:w="6658" w:type="dxa"/>
          </w:tcPr>
          <w:p w14:paraId="1140DD83" w14:textId="77777777" w:rsidR="00FF30E9" w:rsidRPr="00FF30E9" w:rsidRDefault="00FF30E9" w:rsidP="00FF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травматизма 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1,0  млн. чел/час)</w:t>
            </w:r>
          </w:p>
        </w:tc>
        <w:tc>
          <w:tcPr>
            <w:tcW w:w="1323" w:type="dxa"/>
          </w:tcPr>
          <w:p w14:paraId="007EA33D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5491AED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A4BB9C1" w14:textId="77777777" w:rsidTr="00FF30E9">
        <w:tc>
          <w:tcPr>
            <w:tcW w:w="6658" w:type="dxa"/>
          </w:tcPr>
          <w:p w14:paraId="3BB8436D" w14:textId="77777777" w:rsidR="00FF30E9" w:rsidRPr="00FF30E9" w:rsidRDefault="00FF30E9" w:rsidP="00FF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аварийности (на 1,0 млн. чел/час)</w:t>
            </w:r>
          </w:p>
        </w:tc>
        <w:tc>
          <w:tcPr>
            <w:tcW w:w="1323" w:type="dxa"/>
          </w:tcPr>
          <w:p w14:paraId="26FF7A30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1FF4D78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03E4E79" w14:textId="77777777" w:rsidTr="00FF30E9">
        <w:tc>
          <w:tcPr>
            <w:tcW w:w="6658" w:type="dxa"/>
          </w:tcPr>
          <w:p w14:paraId="3621EDB1" w14:textId="77777777" w:rsidR="00FF30E9" w:rsidRPr="00FF30E9" w:rsidRDefault="00FF30E9" w:rsidP="00FF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ДТП (на 1,0 млн. пройденных км)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3" w:type="dxa"/>
          </w:tcPr>
          <w:p w14:paraId="4EA86B34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E2583CE" w14:textId="77777777" w:rsidR="00FF30E9" w:rsidRPr="00FF30E9" w:rsidRDefault="00FF30E9" w:rsidP="00FF30E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55739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0369A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Контрольно-профилактическая работа (проверки (аудиты))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276"/>
        <w:gridCol w:w="1276"/>
      </w:tblGrid>
      <w:tr w:rsidR="00FF30E9" w:rsidRPr="00FF30E9" w14:paraId="5F7C0C68" w14:textId="77777777" w:rsidTr="00FF30E9">
        <w:tc>
          <w:tcPr>
            <w:tcW w:w="6658" w:type="dxa"/>
            <w:hideMark/>
          </w:tcPr>
          <w:p w14:paraId="487BAE7A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проверок (аудитов) по ОТ, ПБ и ООС со стороны Заказчика или надзорных органов:</w:t>
            </w:r>
          </w:p>
        </w:tc>
        <w:tc>
          <w:tcPr>
            <w:tcW w:w="1276" w:type="dxa"/>
          </w:tcPr>
          <w:p w14:paraId="4BE153D0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E593612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30F6B4B" w14:textId="77777777" w:rsidTr="00FF30E9">
        <w:tc>
          <w:tcPr>
            <w:tcW w:w="6658" w:type="dxa"/>
            <w:hideMark/>
          </w:tcPr>
          <w:p w14:paraId="34F4D0A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нарушений/из них устранено</w:t>
            </w:r>
          </w:p>
        </w:tc>
        <w:tc>
          <w:tcPr>
            <w:tcW w:w="1276" w:type="dxa"/>
          </w:tcPr>
          <w:p w14:paraId="2EF4FBC5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6B8664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875344C" w14:textId="77777777" w:rsidTr="00FF30E9">
        <w:tc>
          <w:tcPr>
            <w:tcW w:w="6658" w:type="dxa"/>
            <w:hideMark/>
          </w:tcPr>
          <w:p w14:paraId="4193E23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остановок ведения работ Заказчиком </w:t>
            </w:r>
          </w:p>
        </w:tc>
        <w:tc>
          <w:tcPr>
            <w:tcW w:w="1276" w:type="dxa"/>
          </w:tcPr>
          <w:p w14:paraId="615ABDEF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135651E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0CC2657" w14:textId="77777777" w:rsidTr="00FF30E9">
        <w:tc>
          <w:tcPr>
            <w:tcW w:w="6658" w:type="dxa"/>
            <w:hideMark/>
          </w:tcPr>
          <w:p w14:paraId="33641FF3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остановки:</w:t>
            </w:r>
          </w:p>
          <w:p w14:paraId="232A8D0A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1715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1676CA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D80F35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DE3F853" w14:textId="77777777" w:rsidTr="00FF30E9">
        <w:tc>
          <w:tcPr>
            <w:tcW w:w="6658" w:type="dxa"/>
            <w:hideMark/>
          </w:tcPr>
          <w:p w14:paraId="72E7B962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штрафных санкций за нарушение ОТ, ПБ и ООС</w:t>
            </w:r>
          </w:p>
        </w:tc>
        <w:tc>
          <w:tcPr>
            <w:tcW w:w="1276" w:type="dxa"/>
          </w:tcPr>
          <w:p w14:paraId="3EBFE661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F5E1CA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495938F" w14:textId="77777777" w:rsidTr="00FF30E9">
        <w:tc>
          <w:tcPr>
            <w:tcW w:w="6658" w:type="dxa"/>
            <w:hideMark/>
          </w:tcPr>
          <w:p w14:paraId="7DBA37E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 службы ОТ, ПБ и ООС </w:t>
            </w:r>
          </w:p>
          <w:p w14:paraId="6BFEA7A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(всего/постоянно на Объекте)</w:t>
            </w:r>
          </w:p>
        </w:tc>
        <w:tc>
          <w:tcPr>
            <w:tcW w:w="1276" w:type="dxa"/>
          </w:tcPr>
          <w:p w14:paraId="23718CC1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3183AE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2B47DB1" w14:textId="77777777" w:rsidTr="00FF30E9">
        <w:tc>
          <w:tcPr>
            <w:tcW w:w="6658" w:type="dxa"/>
            <w:hideMark/>
          </w:tcPr>
          <w:p w14:paraId="394ABDA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проверок (аудитов) по ОТ, ПБ и ООС проведенных Подрядчиком</w:t>
            </w:r>
          </w:p>
        </w:tc>
        <w:tc>
          <w:tcPr>
            <w:tcW w:w="1276" w:type="dxa"/>
          </w:tcPr>
          <w:p w14:paraId="03597374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AED1D4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62098C0" w14:textId="77777777" w:rsidTr="00FF30E9">
        <w:tc>
          <w:tcPr>
            <w:tcW w:w="6658" w:type="dxa"/>
            <w:hideMark/>
          </w:tcPr>
          <w:p w14:paraId="4146DAA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 / из них устранено</w:t>
            </w:r>
          </w:p>
        </w:tc>
        <w:tc>
          <w:tcPr>
            <w:tcW w:w="1276" w:type="dxa"/>
          </w:tcPr>
          <w:p w14:paraId="563FDD7D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20D88D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5BD79C6" w14:textId="77777777" w:rsidTr="00FF30E9">
        <w:tc>
          <w:tcPr>
            <w:tcW w:w="6658" w:type="dxa"/>
          </w:tcPr>
          <w:p w14:paraId="0B90DD9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СТОП-карт работниками Подрядчика</w:t>
            </w:r>
          </w:p>
        </w:tc>
        <w:tc>
          <w:tcPr>
            <w:tcW w:w="1276" w:type="dxa"/>
          </w:tcPr>
          <w:p w14:paraId="4F91832E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C6264B0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EBF7FB7" w14:textId="77777777" w:rsidTr="00FF30E9">
        <w:tc>
          <w:tcPr>
            <w:tcW w:w="6658" w:type="dxa"/>
            <w:hideMark/>
          </w:tcPr>
          <w:p w14:paraId="50F55F7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остановок ведения работ Подрядчиком</w:t>
            </w:r>
          </w:p>
        </w:tc>
        <w:tc>
          <w:tcPr>
            <w:tcW w:w="1276" w:type="dxa"/>
          </w:tcPr>
          <w:p w14:paraId="705D584F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11D259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CA541F9" w14:textId="77777777" w:rsidTr="00FF30E9">
        <w:tc>
          <w:tcPr>
            <w:tcW w:w="6658" w:type="dxa"/>
          </w:tcPr>
          <w:p w14:paraId="4393721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остановки:</w:t>
            </w:r>
          </w:p>
          <w:p w14:paraId="0A8C9155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02D7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CD01EC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CFB6D1" w14:textId="77777777" w:rsidR="00FF30E9" w:rsidRPr="00FF30E9" w:rsidRDefault="00FF30E9" w:rsidP="00FF30E9">
            <w:pPr>
              <w:spacing w:after="0" w:line="240" w:lineRule="auto"/>
              <w:ind w:firstLine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E0C353" w14:textId="77777777" w:rsidR="00FF30E9" w:rsidRPr="00FF30E9" w:rsidRDefault="00FF30E9" w:rsidP="00FF30E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22722" w14:textId="77777777" w:rsidR="00FF30E9" w:rsidRPr="00FF30E9" w:rsidRDefault="00FF30E9" w:rsidP="00FF30E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Комментарии, дополнительная важная информация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F30E9" w:rsidRPr="00FF30E9" w14:paraId="5D1BE556" w14:textId="77777777" w:rsidTr="00FF30E9">
        <w:tc>
          <w:tcPr>
            <w:tcW w:w="9351" w:type="dxa"/>
          </w:tcPr>
          <w:p w14:paraId="7C94375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564F4C31" w14:textId="77777777" w:rsidTr="00FF30E9">
        <w:tc>
          <w:tcPr>
            <w:tcW w:w="9351" w:type="dxa"/>
          </w:tcPr>
          <w:p w14:paraId="123A014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2AE05F" w14:textId="77777777" w:rsidR="00FF30E9" w:rsidRPr="00FF30E9" w:rsidRDefault="00FF30E9" w:rsidP="00FF30E9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E7DEA" w14:textId="77777777" w:rsidR="00FF30E9" w:rsidRPr="00FF30E9" w:rsidRDefault="00FF30E9" w:rsidP="00FF30E9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информации указываются показатели как по Подрядчику, так и по привлекаемым им для оказания услуг Заказчику Субподрядчикам.</w:t>
      </w:r>
    </w:p>
    <w:p w14:paraId="36617F4E" w14:textId="77777777" w:rsidR="00FF30E9" w:rsidRPr="00FF30E9" w:rsidRDefault="00FF30E9" w:rsidP="00FF30E9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5DB292" w14:textId="77777777" w:rsidR="00FF30E9" w:rsidRPr="00FF30E9" w:rsidRDefault="00FF30E9" w:rsidP="00FF30E9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Подрядной организации: _____________________ФИО _______________                   </w:t>
      </w:r>
    </w:p>
    <w:p w14:paraId="06985FB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14:paraId="1E9C8656" w14:textId="77777777" w:rsidR="00FF30E9" w:rsidRPr="00FF30E9" w:rsidRDefault="00FF30E9" w:rsidP="00FF30E9">
      <w:pPr>
        <w:tabs>
          <w:tab w:val="left" w:pos="36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«___» ____________ 20 ___ г.</w:t>
      </w:r>
    </w:p>
    <w:p w14:paraId="75DA5413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85E01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B2501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76CA3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F5174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4975F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FF53F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054A5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C0100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F4CA5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C2226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6B4DE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570CE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5659B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7ABD2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78031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D96AA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9E0CE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23200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50ACE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74C1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7C397" w14:textId="5AD5B084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19084" w14:textId="32720C9E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ADC1E" w14:textId="24BB591F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6B528" w14:textId="13709088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57271" w14:textId="2EE44C5E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27A88" w14:textId="023378B8" w:rsid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ADEFF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74988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996F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7058D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CBDF9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 к Соглашению в области ОТ, ПБ и ООС </w:t>
      </w:r>
    </w:p>
    <w:p w14:paraId="1780EBCD" w14:textId="77777777" w:rsidR="00FF30E9" w:rsidRPr="00FF30E9" w:rsidRDefault="00FF30E9" w:rsidP="00FF30E9">
      <w:pPr>
        <w:spacing w:after="0" w:line="240" w:lineRule="auto"/>
        <w:ind w:right="29"/>
        <w:jc w:val="right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к Договору</w:t>
      </w:r>
    </w:p>
    <w:p w14:paraId="47E2D1FE" w14:textId="77777777" w:rsidR="00FF30E9" w:rsidRPr="00FF30E9" w:rsidRDefault="00FF30E9" w:rsidP="00FF30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ED1CA" w14:textId="77777777" w:rsidR="00FF30E9" w:rsidRPr="00FF30E9" w:rsidRDefault="00FF30E9" w:rsidP="00FF3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 нарушении требований ОТ, ПБ и ООС </w:t>
      </w:r>
    </w:p>
    <w:p w14:paraId="5EE32E63" w14:textId="77777777" w:rsidR="00FF30E9" w:rsidRPr="00FF30E9" w:rsidRDefault="00FF30E9" w:rsidP="00FF3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выполнении работ подрядной организацией</w:t>
      </w:r>
    </w:p>
    <w:p w14:paraId="4C777D68" w14:textId="77777777" w:rsidR="00FF30E9" w:rsidRPr="00FF30E9" w:rsidRDefault="00FF30E9" w:rsidP="00FF30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12D8C6" w14:textId="77777777" w:rsidR="00FF30E9" w:rsidRPr="00FF30E9" w:rsidRDefault="00FF30E9" w:rsidP="00FF3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№ </w:t>
      </w:r>
      <w:r w:rsidRPr="00FF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Pr="00FF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F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 г. </w:t>
      </w:r>
    </w:p>
    <w:p w14:paraId="3112DD2D" w14:textId="77777777" w:rsidR="00FF30E9" w:rsidRPr="00FF30E9" w:rsidRDefault="00FF30E9" w:rsidP="00FF30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нарушении требований ОТ, ПБ и ООС при выполнении работ/оказании услуг</w:t>
      </w:r>
    </w:p>
    <w:p w14:paraId="3BBBD87F" w14:textId="77777777" w:rsidR="00FF30E9" w:rsidRPr="00FF30E9" w:rsidRDefault="00FF30E9" w:rsidP="00FF30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Подрядной организацией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2579"/>
        <w:gridCol w:w="7202"/>
      </w:tblGrid>
      <w:tr w:rsidR="00FF30E9" w:rsidRPr="00FF30E9" w14:paraId="7FBD1B43" w14:textId="77777777" w:rsidTr="003D062E">
        <w:trPr>
          <w:trHeight w:val="1063"/>
        </w:trPr>
        <w:tc>
          <w:tcPr>
            <w:tcW w:w="2543" w:type="dxa"/>
          </w:tcPr>
          <w:p w14:paraId="306D4F1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0D03E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Подрядчику (Субподрядчику): </w:t>
            </w:r>
          </w:p>
        </w:tc>
        <w:tc>
          <w:tcPr>
            <w:tcW w:w="7238" w:type="dxa"/>
          </w:tcPr>
          <w:p w14:paraId="24C1CA05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6FE015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F45D4C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20ABF40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Подрядчика/Субподрядчика</w:t>
            </w:r>
          </w:p>
        </w:tc>
      </w:tr>
      <w:tr w:rsidR="00FF30E9" w:rsidRPr="00FF30E9" w14:paraId="5CF7C3C1" w14:textId="77777777" w:rsidTr="003D062E">
        <w:tc>
          <w:tcPr>
            <w:tcW w:w="2543" w:type="dxa"/>
          </w:tcPr>
          <w:p w14:paraId="14CBC31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Выполняющему работы/оказывающему услуги в:</w:t>
            </w:r>
          </w:p>
        </w:tc>
        <w:tc>
          <w:tcPr>
            <w:tcW w:w="7238" w:type="dxa"/>
          </w:tcPr>
          <w:p w14:paraId="6807220A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</w:p>
          <w:p w14:paraId="74B1C2AE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62868060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  <w:r w:rsidRPr="00FF30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участок работы (подразделение)</w:t>
            </w:r>
          </w:p>
        </w:tc>
      </w:tr>
      <w:tr w:rsidR="00FF30E9" w:rsidRPr="00FF30E9" w14:paraId="074D563D" w14:textId="77777777" w:rsidTr="003D062E">
        <w:tc>
          <w:tcPr>
            <w:tcW w:w="2543" w:type="dxa"/>
            <w:tcBorders>
              <w:bottom w:val="single" w:sz="4" w:space="0" w:color="auto"/>
            </w:tcBorders>
          </w:tcPr>
          <w:p w14:paraId="281DBDFF" w14:textId="77777777" w:rsidR="00FF30E9" w:rsidRPr="00FF30E9" w:rsidRDefault="00FF30E9" w:rsidP="00FF3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180EB54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2E3A9FA1" w14:textId="77777777" w:rsidTr="003D062E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215C9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(невыполнение):</w:t>
            </w:r>
          </w:p>
        </w:tc>
      </w:tr>
      <w:tr w:rsidR="00FF30E9" w:rsidRPr="00FF30E9" w14:paraId="27C0A031" w14:textId="77777777" w:rsidTr="003D062E">
        <w:trPr>
          <w:cantSplit/>
          <w:trHeight w:val="22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B4A3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9F436B8" w14:textId="77777777" w:rsidTr="003D062E">
        <w:trPr>
          <w:cantSplit/>
          <w:trHeight w:val="27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3C83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1189AA0" w14:textId="77777777" w:rsidTr="003D062E">
        <w:trPr>
          <w:cantSplit/>
          <w:trHeight w:val="26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41578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нормативного документа:</w:t>
            </w:r>
          </w:p>
        </w:tc>
      </w:tr>
      <w:tr w:rsidR="00FF30E9" w:rsidRPr="00FF30E9" w14:paraId="68244637" w14:textId="77777777" w:rsidTr="003D062E">
        <w:trPr>
          <w:cantSplit/>
          <w:trHeight w:val="13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B387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5BC9FF8B" w14:textId="77777777" w:rsidTr="003D062E">
        <w:trPr>
          <w:cantSplit/>
          <w:trHeight w:val="13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95B4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F5D5993" w14:textId="77777777" w:rsidR="00FF30E9" w:rsidRPr="00FF30E9" w:rsidRDefault="00FF30E9" w:rsidP="00FF30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253B0" w14:textId="77777777" w:rsidR="00FF30E9" w:rsidRPr="00FF30E9" w:rsidRDefault="00FF30E9" w:rsidP="00FF30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установленных нарушений требований безопасности предписывается:</w:t>
      </w:r>
    </w:p>
    <w:p w14:paraId="6A91675E" w14:textId="77777777" w:rsidR="00FF30E9" w:rsidRPr="00FF30E9" w:rsidRDefault="00FF30E9" w:rsidP="00FF30E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126"/>
      </w:tblGrid>
      <w:tr w:rsidR="00FF30E9" w:rsidRPr="00FF30E9" w14:paraId="27269339" w14:textId="77777777" w:rsidTr="003D062E">
        <w:trPr>
          <w:cantSplit/>
          <w:trHeight w:val="233"/>
        </w:trPr>
        <w:tc>
          <w:tcPr>
            <w:tcW w:w="76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778A8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CBA5E" w14:textId="77777777" w:rsidR="00FF30E9" w:rsidRPr="00FF30E9" w:rsidRDefault="00FF30E9" w:rsidP="00FF30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FF30E9" w:rsidRPr="00FF30E9" w14:paraId="25927C2E" w14:textId="77777777" w:rsidTr="003D062E">
        <w:trPr>
          <w:cantSplit/>
          <w:trHeight w:val="22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BAD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86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B2B81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отчет о выполнении мероприятий предоставить в двухдневный срок по истечении сроков выполнения</w:t>
      </w:r>
    </w:p>
    <w:p w14:paraId="064E4037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Акт–предписание выдал:</w:t>
      </w:r>
    </w:p>
    <w:p w14:paraId="030229AB" w14:textId="77777777" w:rsidR="00FF30E9" w:rsidRPr="00FF30E9" w:rsidRDefault="00FF30E9" w:rsidP="00FF30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      ______________      ______________         __________</w:t>
      </w:r>
    </w:p>
    <w:p w14:paraId="050534A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представителя Заказчика                         Подпись                           ФИО                                Дата</w:t>
      </w:r>
    </w:p>
    <w:p w14:paraId="33C0BE1D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Акт–предписание получил:</w:t>
      </w:r>
    </w:p>
    <w:p w14:paraId="044A1CCC" w14:textId="77777777" w:rsidR="00FF30E9" w:rsidRPr="00FF30E9" w:rsidRDefault="00FF30E9" w:rsidP="00FF30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      ______________      ______________         __________</w:t>
      </w:r>
    </w:p>
    <w:p w14:paraId="2A3F602A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представителя Подрядчика                     Подпись                           ФИО                                Дата</w:t>
      </w:r>
    </w:p>
    <w:p w14:paraId="5C59073B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F30E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Примечание: оригинал акта обязательно остается у Подрядчика.</w:t>
      </w:r>
    </w:p>
    <w:p w14:paraId="5E774E11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</w:pPr>
      <w:r w:rsidRPr="00FF30E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sym w:font="Wingdings" w:char="F022"/>
      </w:r>
      <w:r w:rsidRPr="00FF30E9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 xml:space="preserve"> - - - - - - - - - - - - - - - - - - - - - - - - - - - - - - - - - - - - - - - - - - - - - - - - - - - - - - - - - - - - - - - - - - - - - - - - - - - - - - - - - - - - - - -- - - - - - - - - - - - - - - </w:t>
      </w:r>
    </w:p>
    <w:p w14:paraId="21FACC6D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выполнении мероприятий, указанных в Акте-предписании </w:t>
      </w:r>
    </w:p>
    <w:p w14:paraId="2D813ACE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 от «____» ______ 200__ г.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FF30E9" w:rsidRPr="00FF30E9" w14:paraId="5EE70676" w14:textId="77777777" w:rsidTr="003D062E">
        <w:trPr>
          <w:cantSplit/>
          <w:trHeight w:val="233"/>
        </w:trPr>
        <w:tc>
          <w:tcPr>
            <w:tcW w:w="2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B9B612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п.п. нарушения</w:t>
            </w:r>
          </w:p>
        </w:tc>
        <w:tc>
          <w:tcPr>
            <w:tcW w:w="2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8AA415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выполнено </w:t>
            </w:r>
            <w:r w:rsidRPr="00FF3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4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C5A7C6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п.п. нарушения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C23138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выполнено </w:t>
            </w:r>
            <w:r w:rsidRPr="00FF3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(дата)</w:t>
            </w:r>
          </w:p>
        </w:tc>
      </w:tr>
      <w:tr w:rsidR="00FF30E9" w:rsidRPr="00FF30E9" w14:paraId="1D3F5C6A" w14:textId="77777777" w:rsidTr="003D062E">
        <w:trPr>
          <w:cantSplit/>
          <w:trHeight w:val="2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auto"/>
            </w:tcBorders>
          </w:tcPr>
          <w:p w14:paraId="5FEFC3E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12" w:space="0" w:color="FFFFFF"/>
              <w:right w:val="single" w:sz="4" w:space="0" w:color="auto"/>
            </w:tcBorders>
          </w:tcPr>
          <w:p w14:paraId="0C3AF8A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12" w:space="0" w:color="FFFFFF"/>
              <w:right w:val="single" w:sz="4" w:space="0" w:color="000000"/>
            </w:tcBorders>
          </w:tcPr>
          <w:p w14:paraId="4D626EB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 w14:paraId="543F58D2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04996BA" w14:textId="77777777" w:rsidTr="003D062E">
        <w:trPr>
          <w:cantSplit/>
          <w:trHeight w:val="271"/>
        </w:trPr>
        <w:tc>
          <w:tcPr>
            <w:tcW w:w="2430" w:type="dxa"/>
            <w:tcBorders>
              <w:top w:val="single" w:sz="12" w:space="0" w:color="FFFFFF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C9061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1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B1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12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42E7B9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1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060AD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283B29" w14:textId="77777777" w:rsidR="00FF30E9" w:rsidRPr="00FF30E9" w:rsidRDefault="00FF30E9" w:rsidP="00FF30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72425A" w14:textId="77777777" w:rsidR="00FF30E9" w:rsidRPr="00FF30E9" w:rsidRDefault="00FF30E9" w:rsidP="00FF30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      ______________      ______________         __________</w:t>
      </w:r>
    </w:p>
    <w:p w14:paraId="366841D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представителя Подрядчика                     Подпись                           ФИО                                Дата</w:t>
      </w:r>
    </w:p>
    <w:p w14:paraId="58B302CA" w14:textId="77777777" w:rsidR="00FF30E9" w:rsidRPr="00FF30E9" w:rsidRDefault="00FF30E9" w:rsidP="00FF30E9"/>
    <w:p w14:paraId="667EDADE" w14:textId="32E1404F" w:rsidR="00FF30E9" w:rsidRDefault="00FF30E9" w:rsidP="00FF30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C175B" w14:textId="77777777" w:rsidR="00FF30E9" w:rsidRPr="00FF30E9" w:rsidRDefault="00FF30E9" w:rsidP="00FF30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ОТ, ПБ и ООС</w:t>
      </w:r>
    </w:p>
    <w:p w14:paraId="3ED8AACB" w14:textId="77777777" w:rsidR="00FF30E9" w:rsidRPr="00FF30E9" w:rsidRDefault="00FF30E9" w:rsidP="00FF30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1CF215" w14:textId="77777777" w:rsidR="00FF30E9" w:rsidRPr="00FF30E9" w:rsidRDefault="00FF30E9" w:rsidP="00FF30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</w:t>
      </w:r>
    </w:p>
    <w:p w14:paraId="067FDC49" w14:textId="77777777" w:rsidR="00FF30E9" w:rsidRPr="00FF30E9" w:rsidRDefault="00FF30E9" w:rsidP="00FF30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информация по организации и Договору: наименование организации, проект, название / номер Договора, детали договора, местонахождение объекта, владелец Договора / представитель(и) Подрядной организации, руководитель Договора /представитель(и) Подрядчика, представитель Подрядной организации, ответственный за ОТ, ПБ и ООС по Договору.</w:t>
      </w:r>
    </w:p>
    <w:p w14:paraId="72328906" w14:textId="77777777" w:rsidR="00FF30E9" w:rsidRPr="00FF30E9" w:rsidRDefault="00FF30E9" w:rsidP="00FF30E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FA757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Введение, цели, задачи и обязательства в области ОТ, ПБ и ООС</w:t>
      </w:r>
    </w:p>
    <w:p w14:paraId="2E836755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описание собственных политик Подрядчика в области ОТ, ПБ и ООС, в том числе по вмешательству в опасные ситуации, а также основных целей и задач, поставленных Заказчиком для обеспечения требований, оговоренных Договором в области ОТ, ПБ и ООС.</w:t>
      </w:r>
    </w:p>
    <w:p w14:paraId="02200099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3A375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выполняемых работ/оказываемых услуг</w:t>
      </w:r>
    </w:p>
    <w:p w14:paraId="0C6289FD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краткое описание видов выполняемых работ/оказываемых услуг и информация об оборудования, технике, имуществе и Работников Подрядчика, привлеченных для выполнения работ/оказания услуг.</w:t>
      </w:r>
    </w:p>
    <w:p w14:paraId="3B546828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2C97AE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Система управления в области ОТ, ПБ и ООС</w:t>
      </w:r>
    </w:p>
    <w:p w14:paraId="39C3BD30" w14:textId="77777777" w:rsidR="00FF30E9" w:rsidRPr="00FF30E9" w:rsidRDefault="00FF30E9" w:rsidP="00FF30E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описание принятой системы управления в области ОТ, ПБ и ООС, включая краткое описание правил и процессов, применительно к конкретным подразделениям, выполняющим работы по Договору, включая процедуры, которым необходимо следовать для управления Опасными производственными факторами (здесь должен быть список документов или описание подробностей). Дается четкое описание распределения ответственности и полномочий между всеми руководителями и исполнителями Подрядчика, привлеченными по Договору. Процесс внедрения должен начинаться с оценки готовности Подрядчика к выполнению работ и получению акта допуска к выполнению работ/оказанию услуг.</w:t>
      </w:r>
    </w:p>
    <w:p w14:paraId="253D9F26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F3DEF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Управление Субподрядчиками</w:t>
      </w:r>
    </w:p>
    <w:p w14:paraId="0BC7DE75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перечень привлекаемых Субподрядчиков, а также предъявляемые к ним требования. Любые привлекаемые Субподрядные организации могут быть привлечены только после его предварительного аудита самим Подрядчиком и получения письменного согласия Заказчика.</w:t>
      </w:r>
    </w:p>
    <w:p w14:paraId="0DADDFCF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6FCF9B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Оценка и управление Рисками</w:t>
      </w:r>
    </w:p>
    <w:p w14:paraId="767C4B1E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Приводится схема организации процесса, начиная с момента подписания Договора и вплоть до его завершения, дается краткое описание методики проведения Оценки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риска/Опасных производственных факторов, описание всех Рисков, присутствующих в планируемых работах/услугах проекте и принятые меры по управлению выявленными Рисками</w:t>
      </w:r>
      <w:r w:rsidRPr="00FF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95AA7A0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DD63FD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Планирование деятельности</w:t>
      </w:r>
    </w:p>
    <w:p w14:paraId="5951C9F5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план выполнения подставленных перед Подрядчиком ключевых показателей эффективности при выполнении работ/оказании услуг по Договору (сроки, ответственные исполнители).</w:t>
      </w:r>
    </w:p>
    <w:p w14:paraId="31BDAF2B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F5E56D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Внедрение и контроль</w:t>
      </w:r>
    </w:p>
    <w:p w14:paraId="786F7A82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Приводится описание процесса реализации настоящего плана по ОТ, ПБ и ООС и его контроля со стороны самого Подрядчика. Процесс внедрения должен сопровождаться соответствующим контролем за соблюдением требований Договора и требований в области ОТ, ПБ и ООС. Программа проверок (аудитов) со стороны Подрядной организации должна включать многоуровневый контроль, включая как внутренние проверки (аудиты), так и внешние. Со стороны Заказчика оценка деятельности по согласованным показателям проводится на регулярной основе (ежемесячно, ежеквартально и ежегодно). </w:t>
      </w:r>
    </w:p>
    <w:p w14:paraId="67BBCD5A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Подрядной организации в области ОТ, ПБ и ООС должна включать как оперативное оповещение о любых видах Происшествий, так и регулярную отчетность, в том числе по Законодательным требованиям, так и по требованиям Заказчика. </w:t>
      </w:r>
    </w:p>
    <w:p w14:paraId="2AC1E6EA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расследовании Происшествий - основная задача своевременно расследовать и извлечь уроки из Происшествий. Информация о Происшествиях должна быть доведена до каждого Работника Подрядчика.</w:t>
      </w:r>
    </w:p>
    <w:p w14:paraId="6BC4641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840B253" w14:textId="77777777" w:rsidR="00FF30E9" w:rsidRPr="00FF30E9" w:rsidRDefault="00FF30E9" w:rsidP="00FF30E9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Обучение Работников Подрядчика в области ОТ, ПБ и ООС</w:t>
      </w:r>
    </w:p>
    <w:p w14:paraId="1506109E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 важные Работники Подрядной организации, привлеченные для выполнения работ/услуг, должны быть определены, и согласованы с Заказчиком. </w:t>
      </w:r>
    </w:p>
    <w:p w14:paraId="24B8378B" w14:textId="77777777" w:rsidR="00FF30E9" w:rsidRPr="00FF30E9" w:rsidRDefault="00FF30E9" w:rsidP="00FF30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привлекаемым Работникам Подрядчика должна быть проведена оценка компетенций, и составлен план обучения в области ОТ, ПБ и ООС. В плане должны присутствовать обязательное обучение, согласно Законодательным требованиям, а также обучение по программам и инициативам Заказчика. Планы обучения согласовываются с Заказчиком. Ресурсы, программы и провайдеры для проведения обучения также согласовываются с Заказчиком.</w:t>
      </w:r>
    </w:p>
    <w:p w14:paraId="4A37A789" w14:textId="77777777" w:rsidR="00FF30E9" w:rsidRPr="00FF30E9" w:rsidRDefault="00FF30E9" w:rsidP="00FF30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4231D04" w14:textId="77777777" w:rsidR="00FF30E9" w:rsidRPr="00FF30E9" w:rsidRDefault="00FF30E9" w:rsidP="00FF30E9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План реагирования на аварийные и чрезвычайные ситуации (ПЛА, ПЛАРН)</w:t>
      </w:r>
    </w:p>
    <w:p w14:paraId="621D1205" w14:textId="77777777" w:rsidR="00FF30E9" w:rsidRPr="00FF30E9" w:rsidRDefault="00FF30E9" w:rsidP="00FF30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Подрядной организации, применительно к виду работ/услуг и месту их выполнения/оказания разрабатывается соответствующий план управления аварийными и чрезвычайными ситуациями, в том числе план экстренного медицинского реагирования (ПЭМР). По ПЛА, ПЛАРН и ПЭМР должны быть запланированы регулярные учебные тревоги.</w:t>
      </w:r>
    </w:p>
    <w:p w14:paraId="1049356B" w14:textId="77777777" w:rsidR="00FF30E9" w:rsidRPr="00FF30E9" w:rsidRDefault="00FF30E9" w:rsidP="00FF3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92F70D" w14:textId="77777777" w:rsidR="00FF30E9" w:rsidRPr="00FF30E9" w:rsidRDefault="00FF30E9" w:rsidP="00FF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Перечень штрафных санкций за нарушения в области ОТ, ПБ и ООС</w:t>
      </w:r>
      <w:r w:rsidRPr="00FF30E9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footnoteReference w:id="3"/>
      </w:r>
    </w:p>
    <w:p w14:paraId="181C9BDF" w14:textId="77777777" w:rsidR="00FF30E9" w:rsidRPr="00FF30E9" w:rsidRDefault="00FF30E9" w:rsidP="00FF3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95"/>
        <w:gridCol w:w="2047"/>
        <w:gridCol w:w="2190"/>
      </w:tblGrid>
      <w:tr w:rsidR="00FF30E9" w:rsidRPr="00FF30E9" w14:paraId="7B7408F6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6DF1" w14:textId="77777777" w:rsidR="00FF30E9" w:rsidRPr="00FF30E9" w:rsidRDefault="00FF30E9" w:rsidP="00FF3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654F" w14:textId="77777777" w:rsidR="00FF30E9" w:rsidRPr="00FF30E9" w:rsidRDefault="00FF30E9" w:rsidP="00FF3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Тип нарушений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485E" w14:textId="77777777" w:rsidR="00FF30E9" w:rsidRPr="00FF30E9" w:rsidRDefault="00FF30E9" w:rsidP="00FF3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Размер санкции, тенге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E843" w14:textId="77777777" w:rsidR="00FF30E9" w:rsidRPr="00FF30E9" w:rsidRDefault="00FF30E9" w:rsidP="00FF30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FF30E9" w:rsidRPr="00FF30E9" w14:paraId="41E58D4E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F2B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CA60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 укомплектованность пожарных щитов противопожарным инвентарем в местах проживания и при производстве работ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C93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7AF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606D3697" w14:textId="77777777" w:rsidTr="003D062E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C3ED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5BB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Наличие признаков курения вне специально отведенных местах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71D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5581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6EC701D3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1B17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232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Отсутствие или не использование средств индивидуальной защиты на месте проведения работ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9722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D90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7A6F30C7" w14:textId="77777777" w:rsidTr="003D062E">
        <w:trPr>
          <w:trHeight w:val="15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E6CC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16B9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Отсутствие удостоверения по проверке знаний по безопасности и охране труда, промышленной безопасности, пожарно – технического минимума или отсутствие записи о своевременном их прохождении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7F4A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50 000 </w:t>
            </w:r>
          </w:p>
          <w:p w14:paraId="4C5009AE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4336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BFDA99B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B0C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1C70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Выпуск на линию и эксплуатация</w:t>
            </w:r>
            <w:r w:rsidRPr="00FF30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технически неисправных автотранспортных средств и спецтехники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CD8D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          100 000</w:t>
            </w:r>
          </w:p>
          <w:p w14:paraId="4A78846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FF4B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6E64F269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4C1E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E634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Несвоевременное прохождение технического освидетельствования грузоподъемных машин, сосудов работающих под давлением, паровых и водогрейных котлов, баллонов, отсутствие на них  необходимых табличек и надписей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216B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  <w:p w14:paraId="2BDEFF7B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E3F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D3DD87A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A021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0BC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Замазученность и захламленность территории проживания и на месте проведения работ, отсутствие договора на утилизацию отходов производства и потребления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88D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500 000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02A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45919AFC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73F3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EA86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сертификатов на применяемое оборудование, материалы  и хим. реагенты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E7D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7EFD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0E80D98" w14:textId="77777777" w:rsidTr="003D062E">
        <w:trPr>
          <w:trHeight w:val="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7EAC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77B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Нарушения правил складирования прекурсоров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B0F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6331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19113787" w14:textId="77777777" w:rsidTr="003D062E">
        <w:trPr>
          <w:trHeight w:val="4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3BEF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371C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Нарушение правил складирования хим. реагентов при проведении буровых работ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912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200 000</w:t>
            </w:r>
          </w:p>
          <w:p w14:paraId="359F9098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F4E1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E9E0A97" w14:textId="77777777" w:rsidTr="003D062E">
        <w:trPr>
          <w:trHeight w:val="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D13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33C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неиспользование экологической емкости и ее гидроизоляции при проведении </w:t>
            </w: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буровых работ, КРС и ПРС, септиков для сточных и канализационных вод в вахтовых поселках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0CC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100 000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820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7A010FFD" w14:textId="77777777" w:rsidTr="003D062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07B7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CE8C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Несчастные случаи, приведшие к временной нетрудоспособности работника подрядчика по вине работодателя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AD3F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1 000 000/</w:t>
            </w:r>
          </w:p>
          <w:p w14:paraId="3804224E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CAB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Форма Н-1</w:t>
            </w:r>
          </w:p>
        </w:tc>
      </w:tr>
      <w:tr w:rsidR="00FF30E9" w:rsidRPr="00FF30E9" w14:paraId="516FFC54" w14:textId="77777777" w:rsidTr="003D062E">
        <w:trPr>
          <w:trHeight w:val="5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4A62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539D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Несчастные случаи со смертельным исходом работника подрядчика по вине работодателя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88D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расторжение договора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CC5E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Форма Н-1</w:t>
            </w:r>
          </w:p>
        </w:tc>
      </w:tr>
      <w:tr w:rsidR="00FF30E9" w:rsidRPr="00FF30E9" w14:paraId="525E3AC8" w14:textId="77777777" w:rsidTr="003D062E">
        <w:trPr>
          <w:trHeight w:val="79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F59C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4C5E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Наличие признаков распития спиртных напитков, нахождение рабочего персонала на месторождении в алкогольном,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наркотическом опьянении и наличие при нем наркотических и психотропных веществ.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A52B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Первый случай по организации 150 МРП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0F20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Заключение врача</w:t>
            </w:r>
          </w:p>
        </w:tc>
      </w:tr>
      <w:tr w:rsidR="00FF30E9" w:rsidRPr="00FF30E9" w14:paraId="3A791EF6" w14:textId="77777777" w:rsidTr="003D062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FAAE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8787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273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Второй случай по организации </w:t>
            </w:r>
          </w:p>
          <w:p w14:paraId="7DA3A61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300 МРП, но не более 5% от суммы договора.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F89C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E9" w:rsidRPr="00FF30E9" w14:paraId="6F011CC5" w14:textId="77777777" w:rsidTr="003D062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963D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77F5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A4A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Третий случай по организации </w:t>
            </w:r>
          </w:p>
          <w:p w14:paraId="373092C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500 МРП, но не более 5% от суммы договора (вплоть до расторжения договора)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BCA6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0E9" w:rsidRPr="00FF30E9" w14:paraId="5C9ABF14" w14:textId="77777777" w:rsidTr="003D062E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A40F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BE8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Нарушение действующего законодательства Республики Казахстан в области промышленной и пожарной безопасности, безопасности и охраны труда и окружающей среды, выявленные в ходе проверок соответствующими контролирующими органами затрагивающие имидж Заказчика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DF8E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475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</w:tr>
      <w:tr w:rsidR="00FF30E9" w:rsidRPr="00FF30E9" w14:paraId="7CD531D8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4060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821C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Производство работ без оформления соответствующего наряда-допуска, согласно действующей процедуре Заказчика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40D6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5BAF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E35A770" w14:textId="77777777" w:rsidTr="003D062E">
        <w:trPr>
          <w:trHeight w:val="14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339E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E986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Несообщение и (или) несвоевременное сообщение о происшествиях, несчастных случаях, авариях на Контрактной территории – игнорирование действия принятой Схемы оповещения.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8B3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 МРП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155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5C335800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3EB1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DF52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Систематическое отсутствие письменного сообщения о проведенных мероприятиях в рамках выписанных указаний, актов проверок КОА и контролирующих органов и/или ложные сообщения о выполненных мероприятиях.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308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2F1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F61E54E" w14:textId="77777777" w:rsidTr="003D062E">
        <w:trPr>
          <w:trHeight w:val="11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DF40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7FA1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Несанкционированный вывоз, размещение, захоронение металлолома, твердых, жидких бытовых и промышленных отходов в непредусмотренном для этого месте.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41C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500 000 </w:t>
            </w:r>
          </w:p>
          <w:p w14:paraId="44816118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74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7FA84837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1E4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A647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Мойка и пропарка автотранспортных средств, экологических емкостей в неустановленных местах.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D273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500 000</w:t>
            </w:r>
          </w:p>
          <w:p w14:paraId="01806BC2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AD1F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4A36C65F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55FF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06C1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Несоблюдение режима передвижения автотранспортного средства, проезд по несанкционированным дорогам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0256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14:paraId="7E29907A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676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71FE6E3F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0B9F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95D2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необходимой документации, журналов, технологических регламентов и т.д. для ведения работ на производственных объектах.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88EF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  <w:p w14:paraId="4BA5050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ACF8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16EE20BF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6404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D47B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Несоблюдение требований безопасности при расстановке оборудования и спец. техники при проведение работ на скважинах и опасных производственных объектах.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4327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100 000 </w:t>
            </w:r>
          </w:p>
          <w:p w14:paraId="343A328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DBD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497B8020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2DD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D9F5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Совершение ДТП по причине нарушения ПДД РК виновной стороной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56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A1EA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ГАИ или КОА</w:t>
            </w:r>
          </w:p>
        </w:tc>
      </w:tr>
      <w:tr w:rsidR="00FF30E9" w:rsidRPr="00FF30E9" w14:paraId="54C92296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179B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4FD3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Невыполнение в указанные сроки предписаний КОА и контролирующих органов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4C8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96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08A883FC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E7B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44B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Нарушение трудовой и производственной дисциплины (в том числе сон на рабочем месте)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0264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BAA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6F210AF1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0B40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2A2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технически неисправных, не прошедших поверку, неправильно подобранных по рабочим параметрам средств контроля и измерения 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FA2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9A36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Акт производственного контроля</w:t>
            </w:r>
          </w:p>
        </w:tc>
      </w:tr>
      <w:tr w:rsidR="00FF30E9" w:rsidRPr="00FF30E9" w14:paraId="1DC63D41" w14:textId="77777777" w:rsidTr="003D062E">
        <w:trPr>
          <w:trHeight w:val="7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AD2B" w14:textId="77777777" w:rsidR="00FF30E9" w:rsidRPr="00FF30E9" w:rsidRDefault="00FF30E9" w:rsidP="00FF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0EE" w14:textId="77777777" w:rsidR="00FF30E9" w:rsidRPr="00FF30E9" w:rsidRDefault="00FF30E9" w:rsidP="00FF3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договора на прохождение предсменного медицинского осмотра для работников задействованных на опасных производственных объектах, а также работников оказывающих услуги по перевозке персонала и </w:t>
            </w: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объектов, а также не прохождение предсменного медицинского осмотра.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E36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100 000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79F9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02EF5" w14:textId="77777777" w:rsidR="00FF30E9" w:rsidRPr="00FF30E9" w:rsidRDefault="00FF30E9" w:rsidP="00FF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производственного контроля</w:t>
            </w:r>
          </w:p>
        </w:tc>
      </w:tr>
    </w:tbl>
    <w:p w14:paraId="5928AEB1" w14:textId="77777777" w:rsidR="00FF30E9" w:rsidRPr="00FF30E9" w:rsidRDefault="00FF30E9" w:rsidP="00FF30E9">
      <w:pPr>
        <w:tabs>
          <w:tab w:val="left" w:pos="0"/>
          <w:tab w:val="left" w:pos="720"/>
          <w:tab w:val="left" w:pos="1080"/>
          <w:tab w:val="left" w:pos="5220"/>
          <w:tab w:val="left" w:pos="5580"/>
          <w:tab w:val="left" w:pos="5940"/>
        </w:tabs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0"/>
          <w:lang w:eastAsia="ru-RU"/>
        </w:rPr>
      </w:pPr>
      <w:r w:rsidRPr="00FF30E9">
        <w:rPr>
          <w:rFonts w:ascii="Arial Narrow" w:eastAsia="Times New Roman" w:hAnsi="Arial Narrow" w:cs="Arial"/>
          <w:b/>
          <w:sz w:val="24"/>
          <w:szCs w:val="20"/>
          <w:lang w:eastAsia="ru-RU"/>
        </w:rPr>
        <w:lastRenderedPageBreak/>
        <w:tab/>
      </w:r>
    </w:p>
    <w:p w14:paraId="08C2B277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14:paraId="304543D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Штраф взыскивается за каждый факт нарушения, если настоящим Приложением не предусмотрено иное.</w:t>
      </w:r>
    </w:p>
    <w:p w14:paraId="6C495DCF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 случае, если установлено нарушение двумя и более Работниками Подрядчика, штраф взыскивается по факту (один факт соответствует нарушению одним Работником Подрядчика).    </w:t>
      </w:r>
    </w:p>
    <w:p w14:paraId="55A0B6F3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3. Штраф взыскивается сверх иных выплат, уплачиваемых в связи с причинением Заказчику убытков.</w:t>
      </w:r>
    </w:p>
    <w:p w14:paraId="11975FB9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По тексту настоящего Приложения термины «Подрядчик» и «Исполнитель», «работы» и «услуги» идентичны.</w:t>
      </w:r>
    </w:p>
    <w:p w14:paraId="773FEEB5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 тексту настоящего Приложения термин «Заказчик» идентичен термину «Представитель Заказчика».</w:t>
      </w:r>
    </w:p>
    <w:p w14:paraId="6AB57FED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По тексту настоящего Приложения понятием «Работник Подрядчика» охватывается перечень лиц, включая лиц, с которыми Подрядчик, контрагент Подрядчика заключил трудовой договор, гражданско-правовой договор, иные лица, которые выполняют для Подрядчика / контрагента Подрядчика работы на Объектах Заказчика.</w:t>
      </w:r>
    </w:p>
    <w:p w14:paraId="4FF98FC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Подрядчик отвечает за нарушения Субподрядчиков, иных третьих лиц, выполняющих работы/оказывающих услуги на Объектах Заказчика, как за свои собственные.</w:t>
      </w:r>
    </w:p>
    <w:p w14:paraId="340D6F4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 неоднократного совершения в течение шести месяцев одного и того же нарушения, указанного в настоящем Приложении, размер налагаемого штрафа увеличивается в 1,5 раза.</w:t>
      </w:r>
    </w:p>
    <w:p w14:paraId="0271DFAB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сверхнормативные выбросы, сбросы загрязняющих веществ и (или) отсутствие разрешение на эмиссии при проведении работ/оказании услуг</w:t>
      </w:r>
      <w:r w:rsidRPr="00FF30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Подрядчиком производится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налоговых платежей, штрафа, устранение загрязнения, возмещение ущерба окружающей среде (в том числе возмещение оплаченной суммы налоговых платежей, штрафа и суммы возмещения ущерба окружающей среде Заказчику в порядке регресса).</w:t>
      </w:r>
    </w:p>
    <w:p w14:paraId="659E486F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аварийного загрязнения окружающей среды при проведении работ/оказании услуг Подрядчиком оплата налоговых платежей, штрафа, устранение загрязнения, возмещение ущерба окружающей среде (в том числе возмещение оплаченной суммы налоговых платежей, штрафа и суммы возмещения ущерба окружающей среде Заказчику в порядке регресса).</w:t>
      </w:r>
    </w:p>
    <w:p w14:paraId="044DB5B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связи с нарушением Подрядчиком/Исполнителем установленных требований по охране окружающей среды он компенсирует Заказчику затраты по возмещению вреда, причиненного окружающей среде, в размере, предъявленном Заказчику уполномоченным государственном органом в области охраны окружающей среды, а также в размере административных штрафов, уплаченных Заказчиком по требованию уполномоченного государственного органа в области охраны окружающей среды. </w:t>
      </w:r>
    </w:p>
    <w:p w14:paraId="344069AC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Подрядчиком/Исполнителем компенсируются Заказчику затраты по уплате административных штрафов, предъявленных уполномоченными государственными органами за выявленные нарушения в области охраны труда, промышленной и пожарной безопасности вследствие виновных действий Подрядчика/Исполнителя при исполнении договора о закупках работ/услуг.</w:t>
      </w:r>
    </w:p>
    <w:p w14:paraId="2622B690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Факт нарушения устанавливается актом, подписанным Работником Заказчика, осуществляющего производственный контроль, либо третьим лицом, привлеченным Заказчиком для осуществления контроля (супервайзеры, лица осуществляющие технический надзор), и/или работниками организации, оказывающей охранные услуги, а </w:t>
      </w: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Работником Подрядчика и/или представителем Подрядчика. Общее количество лиц, подписывающих акт, должно быть не менее двух человек.</w:t>
      </w:r>
    </w:p>
    <w:p w14:paraId="1CC28C4E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случае отказа Работника Подрядчика от подписания акта, такой факт фиксируется в акте об отказе подписания и выявленных нарушениях и заверяется подписью свидетеля (-ей). Отказ Работника Подрядчика от подписания акта не является препятствием для взыскания штрафа. Акт, оформленный в соответствии с настоящим пунктом, является достаточным основанием для предъявления претензии и взыскания штрафа.                                                                                   </w:t>
      </w:r>
    </w:p>
    <w:p w14:paraId="6E8D4594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13.  Кроме того, факт нарушения может быть подтвержден одним из следующих документов:</w:t>
      </w:r>
    </w:p>
    <w:p w14:paraId="3CB33647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актом-предписанием Работника Заказчика, осуществляющего производственный контроль;</w:t>
      </w:r>
    </w:p>
    <w:p w14:paraId="423610D8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актом расследования причин инцидента, составленного комиссией по расследованию причин инцидента Заказчика с участием представителей Подрядчика;</w:t>
      </w:r>
    </w:p>
    <w:p w14:paraId="2F30FA26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соответствующим актом или предписанием контролирующих и надзорных органов.</w:t>
      </w:r>
    </w:p>
    <w:p w14:paraId="04F948D1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наличии взаимных денежных требований Заказчик имеет полное право на проведение зачета сумм, заявленных надлежащим образом требований против подлежащей уплате Подрядчику стоимости работ/оказанных услуг, в соответствии со статьей 370 ГК РК. При этом, основанием для проведения зачета является акт о нарушении, оформленный в порядке, предусмотренном пунктами 12 и 13 Примечания к настоящему Приложению и письменное требование Заказчика.</w:t>
      </w:r>
    </w:p>
    <w:p w14:paraId="6A6B3890" w14:textId="77777777" w:rsidR="00FF30E9" w:rsidRPr="00FF30E9" w:rsidRDefault="00FF30E9" w:rsidP="00FF30E9">
      <w:pPr>
        <w:tabs>
          <w:tab w:val="left" w:pos="0"/>
          <w:tab w:val="left" w:pos="720"/>
          <w:tab w:val="left" w:pos="1080"/>
          <w:tab w:val="left" w:pos="5220"/>
          <w:tab w:val="left" w:pos="558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случае противоречий в части размера штрафных санкций между условиями действия Договора и условиями настоящего Приложения применению подлежат условия Приложения.</w:t>
      </w:r>
    </w:p>
    <w:p w14:paraId="2E65E6D2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</w:p>
    <w:tbl>
      <w:tblPr>
        <w:tblStyle w:val="a3"/>
        <w:tblW w:w="0" w:type="auto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2"/>
        <w:gridCol w:w="4273"/>
      </w:tblGrid>
      <w:tr w:rsidR="00FF30E9" w:rsidRPr="00FF30E9" w14:paraId="3E73926C" w14:textId="77777777" w:rsidTr="003D062E">
        <w:trPr>
          <w:trHeight w:val="576"/>
        </w:trPr>
        <w:tc>
          <w:tcPr>
            <w:tcW w:w="4272" w:type="dxa"/>
          </w:tcPr>
          <w:p w14:paraId="1654DF75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zh-CN"/>
              </w:rPr>
              <w:t xml:space="preserve">Заказчик: </w:t>
            </w:r>
          </w:p>
          <w:p w14:paraId="510D44D3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73" w:type="dxa"/>
          </w:tcPr>
          <w:p w14:paraId="05162AC6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rFonts w:eastAsia="Calibri"/>
                <w:b/>
                <w:bCs/>
                <w:noProof/>
                <w:color w:val="000000"/>
                <w:sz w:val="24"/>
                <w:szCs w:val="24"/>
                <w:lang w:eastAsia="zh-CN"/>
              </w:rPr>
              <w:t xml:space="preserve">Подрядчик:                </w:t>
            </w:r>
          </w:p>
        </w:tc>
      </w:tr>
      <w:tr w:rsidR="00FF30E9" w:rsidRPr="00FF30E9" w14:paraId="39A1FA27" w14:textId="77777777" w:rsidTr="003D062E">
        <w:trPr>
          <w:trHeight w:val="280"/>
        </w:trPr>
        <w:tc>
          <w:tcPr>
            <w:tcW w:w="4272" w:type="dxa"/>
          </w:tcPr>
          <w:p w14:paraId="72C4FE51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rFonts w:eastAsia="Calibri"/>
                <w:bCs/>
                <w:noProof/>
                <w:color w:val="000000"/>
                <w:sz w:val="24"/>
                <w:szCs w:val="24"/>
                <w:lang w:eastAsia="zh-CN"/>
              </w:rPr>
              <w:t>____________________ ФИО</w:t>
            </w:r>
          </w:p>
        </w:tc>
        <w:tc>
          <w:tcPr>
            <w:tcW w:w="4273" w:type="dxa"/>
          </w:tcPr>
          <w:p w14:paraId="0A5D5567" w14:textId="77777777" w:rsidR="00FF30E9" w:rsidRPr="00FF30E9" w:rsidRDefault="00FF30E9" w:rsidP="00FF30E9">
            <w:pPr>
              <w:spacing w:after="0" w:line="240" w:lineRule="auto"/>
              <w:ind w:right="29"/>
              <w:jc w:val="both"/>
              <w:outlineLvl w:val="2"/>
              <w:rPr>
                <w:rFonts w:eastAsia="Calibri"/>
                <w:bCs/>
                <w:noProof/>
                <w:color w:val="000000"/>
                <w:sz w:val="24"/>
                <w:szCs w:val="24"/>
                <w:lang w:eastAsia="zh-CN"/>
              </w:rPr>
            </w:pPr>
            <w:r w:rsidRPr="00FF30E9">
              <w:rPr>
                <w:rFonts w:eastAsia="Calibri"/>
                <w:bCs/>
                <w:noProof/>
                <w:color w:val="000000"/>
                <w:sz w:val="24"/>
                <w:szCs w:val="24"/>
                <w:lang w:eastAsia="zh-CN"/>
              </w:rPr>
              <w:t>____________________ ФИО</w:t>
            </w:r>
          </w:p>
        </w:tc>
      </w:tr>
    </w:tbl>
    <w:p w14:paraId="16068AAE" w14:textId="77777777" w:rsidR="00FF30E9" w:rsidRPr="00FF30E9" w:rsidRDefault="00FF30E9" w:rsidP="00FF30E9">
      <w:pPr>
        <w:tabs>
          <w:tab w:val="center" w:pos="4804"/>
        </w:tabs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</w:pP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>м.п</w:t>
      </w:r>
      <w:r w:rsidRPr="00FF30E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zh-CN"/>
        </w:rPr>
        <w:tab/>
        <w:t>м.п</w:t>
      </w:r>
    </w:p>
    <w:p w14:paraId="1402E6E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4E607CB6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669D41AF" w14:textId="69FD0172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A2D5C84" w14:textId="2942EF39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7E02B30" w14:textId="3DE57CDF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7F445D7" w14:textId="6127FFE0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56902C1C" w14:textId="73F9120C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5365B6F" w14:textId="015E7B95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0B7B6D5" w14:textId="42EDC998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75BA4BF" w14:textId="51CC1159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1CC254A2" w14:textId="66358166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DB208E3" w14:textId="220BB659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65F2B8E" w14:textId="7C16BB67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F204FF0" w14:textId="65A764DB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61D50803" w14:textId="44A14EDB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7B5AF362" w14:textId="6B37EFE8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5BFB9A7B" w14:textId="5E623C9E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79BC74BA" w14:textId="4DD70306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4C9BD5F8" w14:textId="116C6E4D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7D04656" w14:textId="5C26F3DC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5D66159D" w14:textId="305807F2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C359592" w14:textId="6EB7E6E4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021A567" w14:textId="45D31B89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4ED43CAC" w14:textId="3F286D86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CFE7BC2" w14:textId="19DE7F4C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07C63478" w14:textId="59D7995D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F236059" w14:textId="4B340ED2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7297BFC" w14:textId="7D864963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23BA48D0" w14:textId="3C881221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4B2C492A" w14:textId="7CFFAD8A" w:rsid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77B18CCD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right"/>
        <w:outlineLvl w:val="2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39EDC22C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Форма акта допуска Подрядной организации</w:t>
      </w:r>
    </w:p>
    <w:p w14:paraId="713EE587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на проведение работ/оказание услуг на территории Объекта </w:t>
      </w:r>
    </w:p>
    <w:p w14:paraId="14F85A31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</w:p>
    <w:p w14:paraId="16A8BDE1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FF30E9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______________                                                                              </w:t>
      </w:r>
      <w:r w:rsidRPr="00FF30E9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«____» ____________20___г.</w:t>
      </w:r>
      <w:r w:rsidRPr="00FF30E9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        </w:t>
      </w:r>
    </w:p>
    <w:p w14:paraId="62891D6E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(место составления)</w:t>
      </w:r>
    </w:p>
    <w:p w14:paraId="413AE3BF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FE79D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5219E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(наименование Объекта и Заказчика (организации Группы компаний КМГ))</w:t>
      </w:r>
    </w:p>
    <w:p w14:paraId="33076AFD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EA0356A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Мы, нижеподписавшиеся, представитель Заказчика, эксплуатирующего действующий Объект</w:t>
      </w:r>
    </w:p>
    <w:p w14:paraId="232E049E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3E476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(Ф.И.О., должность)</w:t>
      </w:r>
    </w:p>
    <w:p w14:paraId="74104C25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и представитель Подрядчика, ответственный за производство работ/оказание услуг</w:t>
      </w:r>
    </w:p>
    <w:p w14:paraId="30461A02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14:paraId="0C608E3B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(Ф.И.О., должность)</w:t>
      </w:r>
    </w:p>
    <w:p w14:paraId="6F3D1631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5894ED0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составили настоящий акт о нижеследующем.</w:t>
      </w:r>
    </w:p>
    <w:p w14:paraId="4FA14286" w14:textId="77777777" w:rsidR="00FF30E9" w:rsidRPr="00FF30E9" w:rsidRDefault="00FF30E9" w:rsidP="00FF30E9">
      <w:pPr>
        <w:tabs>
          <w:tab w:val="right" w:pos="9923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Заказчик, предоставляет Объект</w:t>
      </w:r>
    </w:p>
    <w:p w14:paraId="7881FB06" w14:textId="77777777" w:rsidR="00FF30E9" w:rsidRPr="00FF30E9" w:rsidRDefault="00FF30E9" w:rsidP="00FF30E9">
      <w:pPr>
        <w:tabs>
          <w:tab w:val="right" w:pos="9923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88080C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(наименование Объекта, участка, территории)</w:t>
      </w:r>
    </w:p>
    <w:p w14:paraId="56A9795E" w14:textId="77777777" w:rsidR="00FF30E9" w:rsidRPr="00FF30E9" w:rsidRDefault="00FF30E9" w:rsidP="00FF30E9">
      <w:pPr>
        <w:tabs>
          <w:tab w:val="right" w:pos="9923"/>
        </w:tabs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EA1F027" w14:textId="77777777" w:rsidR="00FF30E9" w:rsidRPr="00FF30E9" w:rsidRDefault="00FF30E9" w:rsidP="00FF30E9">
      <w:pPr>
        <w:tabs>
          <w:tab w:val="right" w:pos="9923"/>
        </w:tabs>
        <w:autoSpaceDE w:val="0"/>
        <w:autoSpaceDN w:val="0"/>
        <w:spacing w:after="0" w:line="240" w:lineRule="auto"/>
        <w:ind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ограниченный координатами </w:t>
      </w: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,</w:t>
      </w:r>
    </w:p>
    <w:p w14:paraId="6586DC4F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(наименование осей, отметок и номер чертежа)</w:t>
      </w:r>
    </w:p>
    <w:p w14:paraId="01BEC23B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для производства на нем ____________________ работ/оказание услуг под руководством инженерно-технических работников Подрядчика, осуществляющего производство работ/оказание услуг, на следующий срок:</w:t>
      </w:r>
    </w:p>
    <w:p w14:paraId="0E2E0AC2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5F663C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начало «___» ________________20__г.                          окончание «___» ______________20__г.</w:t>
      </w:r>
    </w:p>
    <w:p w14:paraId="41E1C74A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74444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4F2AB22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До начала проведения работ/оказания услуг необходимо выполнить следующие мероприятия, обеспечивающие безопасность производства работ/оказания услуг:</w:t>
      </w:r>
    </w:p>
    <w:p w14:paraId="4C9C2DAA" w14:textId="77777777" w:rsidR="00FF30E9" w:rsidRPr="00FF30E9" w:rsidRDefault="00FF30E9" w:rsidP="00FF30E9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677"/>
        <w:gridCol w:w="1418"/>
        <w:gridCol w:w="1559"/>
        <w:gridCol w:w="1385"/>
      </w:tblGrid>
      <w:tr w:rsidR="00FF30E9" w:rsidRPr="00FF30E9" w14:paraId="5DA3E749" w14:textId="77777777" w:rsidTr="00FF30E9">
        <w:trPr>
          <w:trHeight w:val="360"/>
        </w:trPr>
        <w:tc>
          <w:tcPr>
            <w:tcW w:w="454" w:type="dxa"/>
          </w:tcPr>
          <w:p w14:paraId="1E90A55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vAlign w:val="center"/>
          </w:tcPr>
          <w:p w14:paraId="2E2367C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F51E69C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</w:tcPr>
          <w:p w14:paraId="2408BEEC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14:paraId="7E912BD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1559" w:type="dxa"/>
            <w:vAlign w:val="center"/>
          </w:tcPr>
          <w:p w14:paraId="224AC0B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ФИО, должность исполнителя</w:t>
            </w:r>
          </w:p>
        </w:tc>
        <w:tc>
          <w:tcPr>
            <w:tcW w:w="1385" w:type="dxa"/>
            <w:vAlign w:val="center"/>
          </w:tcPr>
          <w:p w14:paraId="28D0644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ФИО, должность ответственный исполнитель</w:t>
            </w:r>
          </w:p>
        </w:tc>
      </w:tr>
      <w:tr w:rsidR="00FF30E9" w:rsidRPr="00FF30E9" w14:paraId="6555AE1C" w14:textId="77777777" w:rsidTr="00FF30E9">
        <w:trPr>
          <w:trHeight w:val="360"/>
        </w:trPr>
        <w:tc>
          <w:tcPr>
            <w:tcW w:w="454" w:type="dxa"/>
          </w:tcPr>
          <w:p w14:paraId="73ECC02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</w:tcPr>
          <w:p w14:paraId="5C94497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вводный инструктаж по безопасности и охране труда, пожарной безопасности с Работниками Подрядчика</w:t>
            </w:r>
          </w:p>
        </w:tc>
        <w:tc>
          <w:tcPr>
            <w:tcW w:w="1418" w:type="dxa"/>
          </w:tcPr>
          <w:p w14:paraId="3FD36E84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D438357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12125BB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D227449" w14:textId="77777777" w:rsidTr="00FF30E9">
        <w:trPr>
          <w:trHeight w:val="360"/>
        </w:trPr>
        <w:tc>
          <w:tcPr>
            <w:tcW w:w="454" w:type="dxa"/>
          </w:tcPr>
          <w:p w14:paraId="23054336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77" w:type="dxa"/>
          </w:tcPr>
          <w:p w14:paraId="1BF03CB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Работников Подрядчика с мерами противопожарной безопасности</w:t>
            </w:r>
          </w:p>
        </w:tc>
        <w:tc>
          <w:tcPr>
            <w:tcW w:w="1418" w:type="dxa"/>
          </w:tcPr>
          <w:p w14:paraId="6A55367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217E0E7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491BDE0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4F27BDD" w14:textId="77777777" w:rsidTr="00FF30E9">
        <w:trPr>
          <w:trHeight w:val="360"/>
        </w:trPr>
        <w:tc>
          <w:tcPr>
            <w:tcW w:w="454" w:type="dxa"/>
          </w:tcPr>
          <w:p w14:paraId="3DD3ED0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</w:tcPr>
          <w:p w14:paraId="0638536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первичными средствами пожаротушения</w:t>
            </w:r>
          </w:p>
        </w:tc>
        <w:tc>
          <w:tcPr>
            <w:tcW w:w="1418" w:type="dxa"/>
          </w:tcPr>
          <w:p w14:paraId="39E52D14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FF1FC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0171C72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7A35B72" w14:textId="77777777" w:rsidTr="00FF30E9">
        <w:trPr>
          <w:trHeight w:val="360"/>
        </w:trPr>
        <w:tc>
          <w:tcPr>
            <w:tcW w:w="454" w:type="dxa"/>
          </w:tcPr>
          <w:p w14:paraId="65868C7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</w:tcPr>
          <w:p w14:paraId="75C701D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средствами индивидуальной защиты (СИЗ)</w:t>
            </w:r>
          </w:p>
        </w:tc>
        <w:tc>
          <w:tcPr>
            <w:tcW w:w="1418" w:type="dxa"/>
          </w:tcPr>
          <w:p w14:paraId="6E9E321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5F4F4AC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615B539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5803187" w14:textId="77777777" w:rsidTr="00FF30E9">
        <w:trPr>
          <w:trHeight w:val="360"/>
        </w:trPr>
        <w:tc>
          <w:tcPr>
            <w:tcW w:w="454" w:type="dxa"/>
          </w:tcPr>
          <w:p w14:paraId="20F7DAB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7" w:type="dxa"/>
          </w:tcPr>
          <w:p w14:paraId="5F8F529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первичный инструктаж по безопасности и охране труда, пожарной безопасности с Работниками Подрядчика</w:t>
            </w:r>
          </w:p>
        </w:tc>
        <w:tc>
          <w:tcPr>
            <w:tcW w:w="1418" w:type="dxa"/>
          </w:tcPr>
          <w:p w14:paraId="18601AB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EE7AC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0CE843D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840455C" w14:textId="77777777" w:rsidTr="00FF30E9">
        <w:trPr>
          <w:trHeight w:val="360"/>
        </w:trPr>
        <w:tc>
          <w:tcPr>
            <w:tcW w:w="454" w:type="dxa"/>
          </w:tcPr>
          <w:p w14:paraId="61F8E361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7" w:type="dxa"/>
          </w:tcPr>
          <w:p w14:paraId="2437EA3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наличие у Работников Подрядчика квалификационных удостоверений, подтверждающих обучение и допуск к работе по данной профессии; удостоверений по проверке знаний по безопасности и охране труда, промышленной и пожарной безопасности, электробезопасности в соответствии с Законодательными требованиями</w:t>
            </w:r>
          </w:p>
        </w:tc>
        <w:tc>
          <w:tcPr>
            <w:tcW w:w="1418" w:type="dxa"/>
          </w:tcPr>
          <w:p w14:paraId="1020072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7BE791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21377996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6F8C795C" w14:textId="77777777" w:rsidTr="00FF30E9">
        <w:trPr>
          <w:trHeight w:val="360"/>
        </w:trPr>
        <w:tc>
          <w:tcPr>
            <w:tcW w:w="454" w:type="dxa"/>
          </w:tcPr>
          <w:p w14:paraId="04B1BA6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7" w:type="dxa"/>
          </w:tcPr>
          <w:p w14:paraId="3148F56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место для сбора мусора и отходов</w:t>
            </w:r>
          </w:p>
        </w:tc>
        <w:tc>
          <w:tcPr>
            <w:tcW w:w="1418" w:type="dxa"/>
          </w:tcPr>
          <w:p w14:paraId="56FB778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824C98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06546AA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208C784" w14:textId="77777777" w:rsidTr="00FF30E9">
        <w:trPr>
          <w:trHeight w:val="360"/>
        </w:trPr>
        <w:tc>
          <w:tcPr>
            <w:tcW w:w="454" w:type="dxa"/>
          </w:tcPr>
          <w:p w14:paraId="7B189F7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7" w:type="dxa"/>
          </w:tcPr>
          <w:p w14:paraId="7AAA07A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безопасное место для хранения используемых материалов (строительных, химических реагентов, запасных частей и др.)</w:t>
            </w:r>
          </w:p>
        </w:tc>
        <w:tc>
          <w:tcPr>
            <w:tcW w:w="1418" w:type="dxa"/>
          </w:tcPr>
          <w:p w14:paraId="67F525E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2BCEA36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6471EFC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F6E5605" w14:textId="77777777" w:rsidTr="00FF30E9">
        <w:trPr>
          <w:trHeight w:val="360"/>
        </w:trPr>
        <w:tc>
          <w:tcPr>
            <w:tcW w:w="454" w:type="dxa"/>
          </w:tcPr>
          <w:p w14:paraId="25DAD01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7" w:type="dxa"/>
          </w:tcPr>
          <w:p w14:paraId="566E0AF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бытовое помещение для Работников Подрядчика</w:t>
            </w:r>
          </w:p>
        </w:tc>
        <w:tc>
          <w:tcPr>
            <w:tcW w:w="1418" w:type="dxa"/>
          </w:tcPr>
          <w:p w14:paraId="56A7022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009EE3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7804138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0382AD6" w14:textId="77777777" w:rsidTr="00FF30E9">
        <w:trPr>
          <w:trHeight w:val="360"/>
        </w:trPr>
        <w:tc>
          <w:tcPr>
            <w:tcW w:w="454" w:type="dxa"/>
          </w:tcPr>
          <w:p w14:paraId="56E6E35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7" w:type="dxa"/>
          </w:tcPr>
          <w:p w14:paraId="72AC8587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посторонних лиц в зону производства работ/оказания услуг</w:t>
            </w:r>
          </w:p>
        </w:tc>
        <w:tc>
          <w:tcPr>
            <w:tcW w:w="1418" w:type="dxa"/>
          </w:tcPr>
          <w:p w14:paraId="5F8B6EB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323919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0695144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8DC838E" w14:textId="77777777" w:rsidTr="00FF30E9">
        <w:trPr>
          <w:trHeight w:val="360"/>
        </w:trPr>
        <w:tc>
          <w:tcPr>
            <w:tcW w:w="454" w:type="dxa"/>
          </w:tcPr>
          <w:p w14:paraId="25D016F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7" w:type="dxa"/>
          </w:tcPr>
          <w:p w14:paraId="3B0D09E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Оградить сигнальной лентой зоны потенциально действующих Опасных и Вредных производственных факторов. При необходимости оградить жестким ограждением (металлическим, полимерным и т.д.)</w:t>
            </w:r>
          </w:p>
        </w:tc>
        <w:tc>
          <w:tcPr>
            <w:tcW w:w="1418" w:type="dxa"/>
          </w:tcPr>
          <w:p w14:paraId="7E40FBA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E022D73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5496663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C8E5AFA" w14:textId="77777777" w:rsidTr="00FF30E9">
        <w:trPr>
          <w:trHeight w:val="360"/>
        </w:trPr>
        <w:tc>
          <w:tcPr>
            <w:tcW w:w="454" w:type="dxa"/>
          </w:tcPr>
          <w:p w14:paraId="2EAFB92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7" w:type="dxa"/>
          </w:tcPr>
          <w:p w14:paraId="265FBDF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предупреждающие таблички и знаки, характерные выполняемым работам/оказываемым услугам  </w:t>
            </w:r>
          </w:p>
        </w:tc>
        <w:tc>
          <w:tcPr>
            <w:tcW w:w="1418" w:type="dxa"/>
          </w:tcPr>
          <w:p w14:paraId="4207F65D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831FC2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2F662461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5DB0F26" w14:textId="77777777" w:rsidTr="00FF30E9">
        <w:trPr>
          <w:trHeight w:val="360"/>
        </w:trPr>
        <w:tc>
          <w:tcPr>
            <w:tcW w:w="454" w:type="dxa"/>
          </w:tcPr>
          <w:p w14:paraId="7C451C6E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7" w:type="dxa"/>
          </w:tcPr>
          <w:p w14:paraId="0260B2A8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лиц, ответственных за подготовку и безопасное проведение работ/оказание услуг на территории Объекта</w:t>
            </w:r>
          </w:p>
        </w:tc>
        <w:tc>
          <w:tcPr>
            <w:tcW w:w="1418" w:type="dxa"/>
          </w:tcPr>
          <w:p w14:paraId="52B292E6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7BA606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3411B1B4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C94FAF2" w14:textId="77777777" w:rsidTr="00FF30E9">
        <w:trPr>
          <w:trHeight w:val="360"/>
        </w:trPr>
        <w:tc>
          <w:tcPr>
            <w:tcW w:w="454" w:type="dxa"/>
          </w:tcPr>
          <w:p w14:paraId="5FE0E697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7" w:type="dxa"/>
          </w:tcPr>
          <w:p w14:paraId="51FB1B2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постоянный контроль за безопасным проведением работ/оказанием услуг на территории Объекта и соблюдением Работниками Подрядчика требований ОТ, ПБ и ООС</w:t>
            </w:r>
          </w:p>
        </w:tc>
        <w:tc>
          <w:tcPr>
            <w:tcW w:w="1418" w:type="dxa"/>
          </w:tcPr>
          <w:p w14:paraId="294C8686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7D18BBB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3CEA88F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F0BD9AA" w14:textId="77777777" w:rsidTr="00FF30E9">
        <w:trPr>
          <w:trHeight w:val="360"/>
        </w:trPr>
        <w:tc>
          <w:tcPr>
            <w:tcW w:w="454" w:type="dxa"/>
          </w:tcPr>
          <w:p w14:paraId="4A6BC485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</w:tcPr>
          <w:p w14:paraId="235EFB69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письменное разрешение на проведение работ/оказание услуг в охранной зоне Объекта (если применимо).</w:t>
            </w:r>
          </w:p>
        </w:tc>
        <w:tc>
          <w:tcPr>
            <w:tcW w:w="1418" w:type="dxa"/>
          </w:tcPr>
          <w:p w14:paraId="0DDF9D80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6A9ED5F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5004465A" w14:textId="77777777" w:rsidR="00FF30E9" w:rsidRPr="00FF30E9" w:rsidRDefault="00FF30E9" w:rsidP="00FF30E9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AA28F9" w14:textId="77777777" w:rsidR="00FF30E9" w:rsidRPr="00FF30E9" w:rsidRDefault="00FF30E9" w:rsidP="00FF30E9">
      <w:pPr>
        <w:tabs>
          <w:tab w:val="center" w:pos="822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F2A69B" w14:textId="77777777" w:rsidR="00FF30E9" w:rsidRPr="00FF30E9" w:rsidRDefault="00FF30E9" w:rsidP="00FF30E9">
      <w:pPr>
        <w:tabs>
          <w:tab w:val="center" w:pos="822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Представитель Заказчика, эксплуатирующей Объект</w:t>
      </w:r>
    </w:p>
    <w:p w14:paraId="1DEE7375" w14:textId="77777777" w:rsidR="00FF30E9" w:rsidRPr="00FF30E9" w:rsidRDefault="00FF30E9" w:rsidP="00FF30E9">
      <w:pPr>
        <w:tabs>
          <w:tab w:val="center" w:pos="8222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14:paraId="5FD01F9A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88"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lastRenderedPageBreak/>
        <w:t>(подпись)</w:t>
      </w:r>
    </w:p>
    <w:p w14:paraId="4E593774" w14:textId="77777777" w:rsidR="00FF30E9" w:rsidRPr="00FF30E9" w:rsidRDefault="00FF30E9" w:rsidP="00FF30E9">
      <w:pPr>
        <w:tabs>
          <w:tab w:val="center" w:pos="8222"/>
        </w:tabs>
        <w:autoSpaceDE w:val="0"/>
        <w:autoSpaceDN w:val="0"/>
        <w:spacing w:after="0" w:line="240" w:lineRule="auto"/>
        <w:ind w:left="567" w:right="-1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>Представитель Подрядчика</w:t>
      </w:r>
      <w:r w:rsidRPr="00FF30E9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14:paraId="4FB1352E" w14:textId="77777777" w:rsidR="00FF30E9" w:rsidRPr="00FF30E9" w:rsidRDefault="00FF30E9" w:rsidP="00FF30E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88" w:right="-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FF30E9">
        <w:rPr>
          <w:rFonts w:ascii="Times New Roman" w:eastAsia="SimSun" w:hAnsi="Times New Roman" w:cs="Times New Roman"/>
          <w:sz w:val="20"/>
          <w:szCs w:val="20"/>
          <w:lang w:eastAsia="ru-RU"/>
        </w:rPr>
        <w:t>(подпись)</w:t>
      </w:r>
    </w:p>
    <w:p w14:paraId="5C520FF5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533B1992" w14:textId="77777777" w:rsidR="00FF30E9" w:rsidRPr="00FF30E9" w:rsidRDefault="00FF30E9" w:rsidP="00FF30E9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zh-CN"/>
        </w:rPr>
      </w:pPr>
    </w:p>
    <w:p w14:paraId="1D50E1A3" w14:textId="77777777" w:rsidR="00FF30E9" w:rsidRPr="00FF30E9" w:rsidRDefault="00FF30E9" w:rsidP="00FF30E9">
      <w:pPr>
        <w:tabs>
          <w:tab w:val="center" w:pos="4153"/>
          <w:tab w:val="right" w:pos="8306"/>
        </w:tabs>
        <w:spacing w:before="120"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оценочного листа деятельности Подрядной организации в области ОТ, ПБ и ООС </w:t>
      </w:r>
    </w:p>
    <w:p w14:paraId="42ECFDC3" w14:textId="77777777" w:rsidR="00FF30E9" w:rsidRPr="00FF30E9" w:rsidRDefault="00FF30E9" w:rsidP="00FF30E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6"/>
        <w:gridCol w:w="6661"/>
      </w:tblGrid>
      <w:tr w:rsidR="00FF30E9" w:rsidRPr="00FF30E9" w14:paraId="3A78EED8" w14:textId="77777777" w:rsidTr="003D062E">
        <w:trPr>
          <w:cantSplit/>
          <w:trHeight w:val="349"/>
        </w:trPr>
        <w:tc>
          <w:tcPr>
            <w:tcW w:w="3546" w:type="dxa"/>
            <w:vMerge w:val="restart"/>
            <w:tcBorders>
              <w:top w:val="nil"/>
              <w:bottom w:val="nil"/>
              <w:right w:val="nil"/>
            </w:tcBorders>
          </w:tcPr>
          <w:p w14:paraId="18CFE9A0" w14:textId="77777777" w:rsidR="00FF30E9" w:rsidRPr="00FF30E9" w:rsidRDefault="00FF30E9" w:rsidP="00FF30E9">
            <w:pPr>
              <w:numPr>
                <w:ilvl w:val="0"/>
                <w:numId w:val="28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и адрес организации</w:t>
            </w:r>
          </w:p>
        </w:tc>
        <w:tc>
          <w:tcPr>
            <w:tcW w:w="6661" w:type="dxa"/>
            <w:tcBorders>
              <w:left w:val="nil"/>
            </w:tcBorders>
          </w:tcPr>
          <w:p w14:paraId="7B42530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8BAC0A4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C6F9522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6FB909D2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582F179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F7D1717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1CEB9A1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449B2F2" w14:textId="77777777" w:rsidTr="003D062E">
        <w:trPr>
          <w:cantSplit/>
          <w:trHeight w:val="253"/>
        </w:trPr>
        <w:tc>
          <w:tcPr>
            <w:tcW w:w="3546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5B765A44" w14:textId="77777777" w:rsidR="00FF30E9" w:rsidRPr="00FF30E9" w:rsidRDefault="00FF30E9" w:rsidP="00FF30E9">
            <w:pPr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 деятельности </w:t>
            </w:r>
          </w:p>
        </w:tc>
        <w:tc>
          <w:tcPr>
            <w:tcW w:w="6661" w:type="dxa"/>
            <w:tcBorders>
              <w:left w:val="nil"/>
            </w:tcBorders>
          </w:tcPr>
          <w:p w14:paraId="6671BC1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D261CF7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62B9AC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0879A11A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0957C59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A32043F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6BD9E0E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2D2834E8" w14:textId="77777777" w:rsidTr="003D062E">
        <w:trPr>
          <w:cantSplit/>
        </w:trPr>
        <w:tc>
          <w:tcPr>
            <w:tcW w:w="3546" w:type="dxa"/>
            <w:vMerge w:val="restart"/>
            <w:tcBorders>
              <w:top w:val="nil"/>
              <w:bottom w:val="nil"/>
              <w:right w:val="nil"/>
            </w:tcBorders>
          </w:tcPr>
          <w:p w14:paraId="21D01D01" w14:textId="77777777" w:rsidR="00FF30E9" w:rsidRPr="00FF30E9" w:rsidRDefault="00FF30E9" w:rsidP="00FF30E9">
            <w:pPr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Объект </w:t>
            </w:r>
          </w:p>
        </w:tc>
        <w:tc>
          <w:tcPr>
            <w:tcW w:w="6661" w:type="dxa"/>
            <w:tcBorders>
              <w:left w:val="nil"/>
            </w:tcBorders>
          </w:tcPr>
          <w:p w14:paraId="47F56B75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30F40BD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A82741B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79AD291D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EAF215E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B33483B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7966FAC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25B2DBC" w14:textId="77777777" w:rsidTr="003D062E">
        <w:trPr>
          <w:cantSplit/>
        </w:trPr>
        <w:tc>
          <w:tcPr>
            <w:tcW w:w="3546" w:type="dxa"/>
            <w:vMerge w:val="restart"/>
            <w:tcBorders>
              <w:top w:val="nil"/>
              <w:bottom w:val="nil"/>
              <w:right w:val="nil"/>
            </w:tcBorders>
          </w:tcPr>
          <w:p w14:paraId="1FA01035" w14:textId="77777777" w:rsidR="00FF30E9" w:rsidRPr="00FF30E9" w:rsidRDefault="00FF30E9" w:rsidP="00FF30E9">
            <w:pPr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выполнения работ </w:t>
            </w:r>
          </w:p>
          <w:p w14:paraId="5A9A7ADF" w14:textId="77777777" w:rsidR="00FF30E9" w:rsidRPr="00FF30E9" w:rsidRDefault="00FF30E9" w:rsidP="00FF30E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Договору (дата начала, завершения, мес.)</w:t>
            </w:r>
          </w:p>
        </w:tc>
        <w:tc>
          <w:tcPr>
            <w:tcW w:w="6661" w:type="dxa"/>
            <w:tcBorders>
              <w:left w:val="nil"/>
            </w:tcBorders>
          </w:tcPr>
          <w:p w14:paraId="7368B0F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D353259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EF64BF4" w14:textId="77777777" w:rsidR="00FF30E9" w:rsidRPr="00FF30E9" w:rsidRDefault="00FF30E9" w:rsidP="00FF30E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59CCB47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0BD6D45D" w14:textId="77777777" w:rsidTr="003D062E">
        <w:trPr>
          <w:cantSplit/>
        </w:trPr>
        <w:tc>
          <w:tcPr>
            <w:tcW w:w="3546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CD93B61" w14:textId="77777777" w:rsidR="00FF30E9" w:rsidRPr="00FF30E9" w:rsidRDefault="00FF30E9" w:rsidP="00FF30E9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tcBorders>
              <w:left w:val="nil"/>
            </w:tcBorders>
          </w:tcPr>
          <w:p w14:paraId="54C7B0C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9D9B1F" w14:textId="77777777" w:rsidR="00FF30E9" w:rsidRPr="00FF30E9" w:rsidRDefault="00FF30E9" w:rsidP="00FF3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4DBF6" w14:textId="77777777" w:rsidR="00FF30E9" w:rsidRPr="00FF30E9" w:rsidRDefault="00FF30E9" w:rsidP="00FF30E9">
      <w:pPr>
        <w:numPr>
          <w:ilvl w:val="0"/>
          <w:numId w:val="28"/>
        </w:numPr>
        <w:tabs>
          <w:tab w:val="clear" w:pos="360"/>
          <w:tab w:val="num" w:pos="-284"/>
        </w:tabs>
        <w:spacing w:before="12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показателей по ОТ, ПБ и ООС</w:t>
      </w:r>
    </w:p>
    <w:p w14:paraId="6A875531" w14:textId="77777777" w:rsidR="00FF30E9" w:rsidRPr="00FF30E9" w:rsidRDefault="00FF30E9" w:rsidP="00FF30E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C1722" w14:textId="77777777" w:rsidR="00FF30E9" w:rsidRPr="00FF30E9" w:rsidRDefault="00FF30E9" w:rsidP="00FF30E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2"/>
        <w:gridCol w:w="2835"/>
        <w:gridCol w:w="992"/>
        <w:gridCol w:w="709"/>
        <w:gridCol w:w="1276"/>
        <w:gridCol w:w="1559"/>
      </w:tblGrid>
      <w:tr w:rsidR="00FF30E9" w:rsidRPr="00FF30E9" w14:paraId="18F6B970" w14:textId="77777777" w:rsidTr="003D062E">
        <w:tc>
          <w:tcPr>
            <w:tcW w:w="426" w:type="dxa"/>
            <w:shd w:val="clear" w:color="auto" w:fill="auto"/>
            <w:vAlign w:val="center"/>
          </w:tcPr>
          <w:p w14:paraId="6A70677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3F151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Оценочный показатель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1884F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начисления баллов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1FCB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9553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72388" w14:textId="77777777" w:rsidR="00FF30E9" w:rsidRPr="00FF30E9" w:rsidRDefault="00FF30E9" w:rsidP="00FF30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AD83F" w14:textId="77777777" w:rsidR="00FF30E9" w:rsidRPr="00FF30E9" w:rsidRDefault="00FF30E9" w:rsidP="00FF30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F30E9" w:rsidRPr="00FF30E9" w14:paraId="39778017" w14:textId="77777777" w:rsidTr="003D062E">
        <w:tc>
          <w:tcPr>
            <w:tcW w:w="426" w:type="dxa"/>
            <w:shd w:val="clear" w:color="auto" w:fill="auto"/>
            <w:vAlign w:val="center"/>
          </w:tcPr>
          <w:p w14:paraId="4C34BB4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1E01787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Эффективность СМ</w:t>
            </w:r>
          </w:p>
        </w:tc>
      </w:tr>
      <w:tr w:rsidR="00FF30E9" w:rsidRPr="00FF30E9" w14:paraId="3F591CE5" w14:textId="77777777" w:rsidTr="003D062E">
        <w:tc>
          <w:tcPr>
            <w:tcW w:w="426" w:type="dxa"/>
            <w:shd w:val="clear" w:color="auto" w:fill="auto"/>
          </w:tcPr>
          <w:p w14:paraId="3879CCC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3B26AC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системы менеджмента в области</w:t>
            </w:r>
          </w:p>
          <w:p w14:paraId="5EB8194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ОТ, ПБ и ООС*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7ADCA33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 – 4</w:t>
            </w:r>
          </w:p>
          <w:p w14:paraId="4132DC78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СМ ОТ, ПБ и ООС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0CE8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409A5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EC2E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0-40</w:t>
            </w:r>
          </w:p>
        </w:tc>
        <w:tc>
          <w:tcPr>
            <w:tcW w:w="1559" w:type="dxa"/>
            <w:shd w:val="clear" w:color="auto" w:fill="auto"/>
          </w:tcPr>
          <w:p w14:paraId="05378E42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7EB1A415" w14:textId="77777777" w:rsidTr="003D062E">
        <w:tc>
          <w:tcPr>
            <w:tcW w:w="426" w:type="dxa"/>
            <w:shd w:val="clear" w:color="auto" w:fill="auto"/>
          </w:tcPr>
          <w:p w14:paraId="58B6496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42A771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порядка оповещения о Происшествиях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C28820E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нарушений – 4</w:t>
            </w:r>
          </w:p>
          <w:p w14:paraId="491229DA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незначительными нарушениями – 3</w:t>
            </w:r>
          </w:p>
          <w:p w14:paraId="58DC7712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мелкими </w:t>
            </w:r>
          </w:p>
          <w:p w14:paraId="1CD0D67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нарушениями – 2</w:t>
            </w:r>
          </w:p>
          <w:p w14:paraId="12BF6BEB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крупными </w:t>
            </w:r>
          </w:p>
          <w:p w14:paraId="549BD90E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нарушениями – 1</w:t>
            </w:r>
          </w:p>
          <w:p w14:paraId="79E2E13F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регулярными нарушениями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8351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84E0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2E52FC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63CE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3B6DC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EFD29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6F06D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0-40</w:t>
            </w:r>
          </w:p>
        </w:tc>
        <w:tc>
          <w:tcPr>
            <w:tcW w:w="1559" w:type="dxa"/>
            <w:shd w:val="clear" w:color="auto" w:fill="auto"/>
          </w:tcPr>
          <w:p w14:paraId="4D66E02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3BE5EC50" w14:textId="77777777" w:rsidTr="003D062E">
        <w:tc>
          <w:tcPr>
            <w:tcW w:w="426" w:type="dxa"/>
            <w:shd w:val="clear" w:color="auto" w:fill="auto"/>
          </w:tcPr>
          <w:p w14:paraId="7FF0C61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2ED5CEA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Устранение выявленных нарушений по </w:t>
            </w:r>
          </w:p>
          <w:p w14:paraId="77126C20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ОТ, ПБ и ООС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8CAEFC7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– 100 % - 4</w:t>
            </w:r>
          </w:p>
          <w:p w14:paraId="3C5D6B5A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– 89% - 3</w:t>
            </w:r>
          </w:p>
          <w:p w14:paraId="66EC2F2A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– 69% - 2</w:t>
            </w:r>
          </w:p>
          <w:p w14:paraId="0DDA4570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50 -59% - 1</w:t>
            </w:r>
          </w:p>
          <w:p w14:paraId="09A691B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Менее 50%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1AE0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EEA02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F83E9C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ACC57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216E2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0-40</w:t>
            </w:r>
          </w:p>
        </w:tc>
        <w:tc>
          <w:tcPr>
            <w:tcW w:w="1559" w:type="dxa"/>
            <w:shd w:val="clear" w:color="auto" w:fill="auto"/>
          </w:tcPr>
          <w:p w14:paraId="128CBAC6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59216952" w14:textId="77777777" w:rsidTr="003D062E">
        <w:tc>
          <w:tcPr>
            <w:tcW w:w="426" w:type="dxa"/>
            <w:shd w:val="clear" w:color="auto" w:fill="auto"/>
          </w:tcPr>
          <w:p w14:paraId="7EA77D3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7A7CBEF6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и использование Подрядчиком СИЗ согласно норм и правил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EB6E4EC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полном объеме – 4</w:t>
            </w:r>
          </w:p>
          <w:p w14:paraId="6978E775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незначительными нарушениями – 3</w:t>
            </w:r>
          </w:p>
          <w:p w14:paraId="5E545668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мелкими нарушениями – 2</w:t>
            </w:r>
          </w:p>
          <w:p w14:paraId="6483CAFE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крупными нарушениями – 1</w:t>
            </w:r>
          </w:p>
          <w:p w14:paraId="2F0F4BB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обеспечены или не используют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966D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4BA73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9CF2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0-40</w:t>
            </w:r>
          </w:p>
        </w:tc>
        <w:tc>
          <w:tcPr>
            <w:tcW w:w="1559" w:type="dxa"/>
            <w:shd w:val="clear" w:color="auto" w:fill="auto"/>
          </w:tcPr>
          <w:p w14:paraId="5C6CE88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6632C44E" w14:textId="77777777" w:rsidTr="003D062E">
        <w:trPr>
          <w:trHeight w:val="101"/>
        </w:trPr>
        <w:tc>
          <w:tcPr>
            <w:tcW w:w="426" w:type="dxa"/>
            <w:shd w:val="clear" w:color="auto" w:fill="auto"/>
            <w:vAlign w:val="center"/>
          </w:tcPr>
          <w:p w14:paraId="71D2464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FFE2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E269DB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E985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A6B6B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BD63E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</w:t>
            </w: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E565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2CBA86CA" w14:textId="77777777" w:rsidTr="003D062E">
        <w:tc>
          <w:tcPr>
            <w:tcW w:w="426" w:type="dxa"/>
            <w:shd w:val="clear" w:color="auto" w:fill="auto"/>
            <w:vAlign w:val="center"/>
          </w:tcPr>
          <w:p w14:paraId="44A1E4D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639" w:type="dxa"/>
            <w:gridSpan w:val="7"/>
            <w:shd w:val="clear" w:color="auto" w:fill="auto"/>
            <w:vAlign w:val="center"/>
          </w:tcPr>
          <w:p w14:paraId="11D4D34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Статистика Происшествий</w:t>
            </w:r>
          </w:p>
        </w:tc>
      </w:tr>
      <w:tr w:rsidR="00FF30E9" w:rsidRPr="00FF30E9" w14:paraId="3C65C8AA" w14:textId="77777777" w:rsidTr="003D062E">
        <w:tc>
          <w:tcPr>
            <w:tcW w:w="426" w:type="dxa"/>
            <w:shd w:val="clear" w:color="auto" w:fill="auto"/>
            <w:vAlign w:val="center"/>
          </w:tcPr>
          <w:p w14:paraId="0AD1C31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36C6D7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травматизма ** (на 1,0 млн. чел/час)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6EC63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4</w:t>
            </w:r>
          </w:p>
          <w:p w14:paraId="09577A5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0-0,25 – 3</w:t>
            </w:r>
          </w:p>
          <w:p w14:paraId="7BFD366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0,26 – 0,50 – 2</w:t>
            </w:r>
          </w:p>
          <w:p w14:paraId="3C1D866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0,51 – 0,75 – 1</w:t>
            </w:r>
          </w:p>
          <w:p w14:paraId="53BA0E0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&gt;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,75 - 0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94956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F287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FFDD8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0-80</w:t>
            </w:r>
          </w:p>
        </w:tc>
        <w:tc>
          <w:tcPr>
            <w:tcW w:w="1559" w:type="dxa"/>
            <w:shd w:val="clear" w:color="auto" w:fill="auto"/>
          </w:tcPr>
          <w:p w14:paraId="65E279C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4A3156E6" w14:textId="77777777" w:rsidTr="003D062E">
        <w:tc>
          <w:tcPr>
            <w:tcW w:w="426" w:type="dxa"/>
            <w:shd w:val="clear" w:color="auto" w:fill="auto"/>
            <w:vAlign w:val="center"/>
          </w:tcPr>
          <w:p w14:paraId="27CFFCA6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1C2C7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аварийности *** (на 1,0 млн. чел/час)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E1D77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4</w:t>
            </w:r>
          </w:p>
          <w:p w14:paraId="5314108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0-0,25 – 3</w:t>
            </w:r>
          </w:p>
          <w:p w14:paraId="43C9ECA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0,26 – 0,50 – 2</w:t>
            </w:r>
          </w:p>
          <w:p w14:paraId="3488503B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0,51 – 0,75 – 1</w:t>
            </w:r>
          </w:p>
          <w:p w14:paraId="6C7ABC8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&gt;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,75 - 0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0544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CEBC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07ED51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C0AC7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6A623E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0-80</w:t>
            </w:r>
          </w:p>
        </w:tc>
        <w:tc>
          <w:tcPr>
            <w:tcW w:w="1559" w:type="dxa"/>
            <w:shd w:val="clear" w:color="auto" w:fill="auto"/>
          </w:tcPr>
          <w:p w14:paraId="6EBC55B8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64F9A17F" w14:textId="77777777" w:rsidTr="003D062E">
        <w:tc>
          <w:tcPr>
            <w:tcW w:w="426" w:type="dxa"/>
            <w:shd w:val="clear" w:color="auto" w:fill="auto"/>
            <w:vAlign w:val="center"/>
          </w:tcPr>
          <w:p w14:paraId="61DF947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505E9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ДТП *** (на 1,0 млн. пройденных км)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48D4B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4</w:t>
            </w:r>
          </w:p>
          <w:p w14:paraId="34163E5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0-0,25 – 3</w:t>
            </w:r>
          </w:p>
          <w:p w14:paraId="5463383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0,26 – 0,50 – 2</w:t>
            </w:r>
          </w:p>
          <w:p w14:paraId="7D71A72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0,51 – 0,75 – 1</w:t>
            </w:r>
          </w:p>
          <w:p w14:paraId="0C26239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&gt; 0,75 - 0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10A8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E1512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C2B0B36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59EEE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2E2CE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0-80</w:t>
            </w:r>
          </w:p>
        </w:tc>
        <w:tc>
          <w:tcPr>
            <w:tcW w:w="1559" w:type="dxa"/>
            <w:shd w:val="clear" w:color="auto" w:fill="auto"/>
          </w:tcPr>
          <w:p w14:paraId="717D0A1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3464927F" w14:textId="77777777" w:rsidTr="003D062E">
        <w:tc>
          <w:tcPr>
            <w:tcW w:w="426" w:type="dxa"/>
            <w:shd w:val="clear" w:color="auto" w:fill="auto"/>
            <w:vAlign w:val="center"/>
          </w:tcPr>
          <w:p w14:paraId="57B5705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66A4507D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0A7C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221586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2A09C6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</w:t>
            </w: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D1CB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42D958DF" w14:textId="77777777" w:rsidTr="003D062E">
        <w:tc>
          <w:tcPr>
            <w:tcW w:w="5529" w:type="dxa"/>
            <w:gridSpan w:val="4"/>
            <w:shd w:val="clear" w:color="auto" w:fill="auto"/>
          </w:tcPr>
          <w:p w14:paraId="1154EB1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оценка </w:t>
            </w: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случае если вопрос оценивается как «не применимо», то он не учитывается при расчете)</w:t>
            </w:r>
          </w:p>
        </w:tc>
        <w:tc>
          <w:tcPr>
            <w:tcW w:w="992" w:type="dxa"/>
            <w:shd w:val="clear" w:color="auto" w:fill="auto"/>
          </w:tcPr>
          <w:p w14:paraId="01CB290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F26F7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B650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400-100%</w:t>
            </w:r>
          </w:p>
        </w:tc>
        <w:tc>
          <w:tcPr>
            <w:tcW w:w="1559" w:type="dxa"/>
            <w:shd w:val="clear" w:color="auto" w:fill="auto"/>
          </w:tcPr>
          <w:p w14:paraId="0E508A6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7332E3E" w14:textId="77777777" w:rsidR="00FF30E9" w:rsidRPr="00FF30E9" w:rsidRDefault="00FF30E9" w:rsidP="00FF30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065"/>
        <w:gridCol w:w="2240"/>
        <w:gridCol w:w="2076"/>
      </w:tblGrid>
      <w:tr w:rsidR="00FF30E9" w:rsidRPr="00FF30E9" w14:paraId="7E44A477" w14:textId="77777777" w:rsidTr="003D062E">
        <w:tc>
          <w:tcPr>
            <w:tcW w:w="710" w:type="dxa"/>
            <w:shd w:val="clear" w:color="auto" w:fill="auto"/>
          </w:tcPr>
          <w:p w14:paraId="7181C215" w14:textId="77777777" w:rsidR="00FF30E9" w:rsidRPr="00FF30E9" w:rsidRDefault="00FF30E9" w:rsidP="00FF30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381" w:type="dxa"/>
            <w:gridSpan w:val="3"/>
            <w:shd w:val="clear" w:color="auto" w:fill="auto"/>
          </w:tcPr>
          <w:p w14:paraId="19FF9D5C" w14:textId="77777777" w:rsidR="00FF30E9" w:rsidRPr="00FF30E9" w:rsidRDefault="00FF30E9" w:rsidP="00FF30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Справочная информация по проверкам (аудитам)</w:t>
            </w:r>
          </w:p>
        </w:tc>
      </w:tr>
      <w:tr w:rsidR="00FF30E9" w:rsidRPr="00FF30E9" w14:paraId="6708152A" w14:textId="77777777" w:rsidTr="003D062E">
        <w:tc>
          <w:tcPr>
            <w:tcW w:w="710" w:type="dxa"/>
            <w:shd w:val="clear" w:color="auto" w:fill="auto"/>
            <w:vAlign w:val="center"/>
          </w:tcPr>
          <w:p w14:paraId="2A666577" w14:textId="77777777" w:rsidR="00FF30E9" w:rsidRPr="00FF30E9" w:rsidRDefault="00FF30E9" w:rsidP="00FF30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354F400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C571B90" w14:textId="77777777" w:rsidR="00FF30E9" w:rsidRPr="00FF30E9" w:rsidRDefault="00FF30E9" w:rsidP="00FF30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Количество/сумма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C93BCD" w14:textId="77777777" w:rsidR="00FF30E9" w:rsidRPr="00FF30E9" w:rsidRDefault="00FF30E9" w:rsidP="00FF30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FF30E9" w:rsidRPr="00FF30E9" w14:paraId="46F72E46" w14:textId="77777777" w:rsidTr="003D062E">
        <w:tc>
          <w:tcPr>
            <w:tcW w:w="710" w:type="dxa"/>
            <w:shd w:val="clear" w:color="auto" w:fill="auto"/>
            <w:vAlign w:val="center"/>
          </w:tcPr>
          <w:p w14:paraId="3C20E97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5A941B6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выполненных ПО проверок/аудитов по ОТ, ПБ и ООС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94AC7E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4E381CC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43D1E747" w14:textId="77777777" w:rsidTr="003D062E">
        <w:trPr>
          <w:trHeight w:val="418"/>
        </w:trPr>
        <w:tc>
          <w:tcPr>
            <w:tcW w:w="710" w:type="dxa"/>
            <w:shd w:val="clear" w:color="auto" w:fill="auto"/>
            <w:vAlign w:val="center"/>
          </w:tcPr>
          <w:p w14:paraId="13B711F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139F997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выявленных нарушений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828F82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6C522B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3431F931" w14:textId="77777777" w:rsidTr="003D062E">
        <w:trPr>
          <w:trHeight w:val="424"/>
        </w:trPr>
        <w:tc>
          <w:tcPr>
            <w:tcW w:w="710" w:type="dxa"/>
            <w:shd w:val="clear" w:color="auto" w:fill="auto"/>
            <w:vAlign w:val="center"/>
          </w:tcPr>
          <w:p w14:paraId="66A260FD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E6FADB6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устраненных нарушений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D681D3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E35E22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7582E370" w14:textId="77777777" w:rsidTr="003D062E">
        <w:tc>
          <w:tcPr>
            <w:tcW w:w="710" w:type="dxa"/>
            <w:shd w:val="clear" w:color="auto" w:fill="auto"/>
            <w:vAlign w:val="center"/>
          </w:tcPr>
          <w:p w14:paraId="7C318C6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3E4A084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приостановок работ, связанных с выявленными нарушениями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4EEB1E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42BF5D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6ED8845C" w14:textId="77777777" w:rsidTr="003D062E">
        <w:tc>
          <w:tcPr>
            <w:tcW w:w="710" w:type="dxa"/>
            <w:shd w:val="clear" w:color="auto" w:fill="auto"/>
            <w:vAlign w:val="center"/>
          </w:tcPr>
          <w:p w14:paraId="395C3194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0E6D834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 выставленных штрафов Заказчиком за нарушения ОТ, ПБ и ООС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30109C6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69E0C453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0E9" w:rsidRPr="00FF30E9" w14:paraId="2633A87B" w14:textId="77777777" w:rsidTr="003D062E">
        <w:tc>
          <w:tcPr>
            <w:tcW w:w="710" w:type="dxa"/>
            <w:shd w:val="clear" w:color="auto" w:fill="auto"/>
            <w:vAlign w:val="center"/>
          </w:tcPr>
          <w:p w14:paraId="035A9FF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6B72816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сумма выставленных штрафов, в МРП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89A2AA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6A324951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6D33A6C" w14:textId="77777777" w:rsidR="00FF30E9" w:rsidRPr="00FF30E9" w:rsidRDefault="00FF30E9" w:rsidP="00FF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4FC82" w14:textId="77777777" w:rsidR="00FF30E9" w:rsidRPr="00FF30E9" w:rsidRDefault="00FF30E9" w:rsidP="00FF30E9">
      <w:pPr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14:paraId="7307AE56" w14:textId="77777777" w:rsidR="00FF30E9" w:rsidRPr="00FF30E9" w:rsidRDefault="00FF30E9" w:rsidP="00FF30E9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0"/>
        <w:gridCol w:w="190"/>
        <w:gridCol w:w="3024"/>
        <w:gridCol w:w="519"/>
        <w:gridCol w:w="183"/>
        <w:gridCol w:w="2227"/>
        <w:gridCol w:w="813"/>
        <w:gridCol w:w="127"/>
        <w:gridCol w:w="478"/>
        <w:gridCol w:w="224"/>
        <w:gridCol w:w="702"/>
        <w:gridCol w:w="1058"/>
        <w:gridCol w:w="142"/>
      </w:tblGrid>
      <w:tr w:rsidR="00FF30E9" w:rsidRPr="00FF30E9" w14:paraId="510B81B5" w14:textId="77777777" w:rsidTr="003D062E">
        <w:trPr>
          <w:gridAfter w:val="1"/>
          <w:wAfter w:w="142" w:type="dxa"/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B81268" w14:textId="77777777" w:rsidR="00FF30E9" w:rsidRPr="00FF30E9" w:rsidRDefault="00FF30E9" w:rsidP="00FF30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A6C852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 оценка: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5FAF8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Оценочная шкала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DC1A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B2E4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FF30E9" w:rsidRPr="00FF30E9" w14:paraId="5DE516EA" w14:textId="77777777" w:rsidTr="003D062E">
        <w:trPr>
          <w:gridAfter w:val="1"/>
          <w:wAfter w:w="142" w:type="dxa"/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D8D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9303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полностью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AAF0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92A7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0F9EE5DD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E9" w:rsidRPr="00FF30E9" w14:paraId="118BA6D7" w14:textId="77777777" w:rsidTr="003D062E">
        <w:trPr>
          <w:gridAfter w:val="1"/>
          <w:wAfter w:w="142" w:type="dxa"/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01B9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F391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в основном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E7F3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99–75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5328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</w:tcPr>
          <w:p w14:paraId="6F65055D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E9" w:rsidRPr="00FF30E9" w14:paraId="143A00DD" w14:textId="77777777" w:rsidTr="003D062E">
        <w:trPr>
          <w:gridAfter w:val="1"/>
          <w:wAfter w:w="142" w:type="dxa"/>
          <w:trHeight w:val="25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48DE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406B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частично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258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74–50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5ACE1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noWrap/>
          </w:tcPr>
          <w:p w14:paraId="0045E39F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E9" w:rsidRPr="00FF30E9" w14:paraId="1BC1D7F5" w14:textId="77777777" w:rsidTr="003D062E">
        <w:trPr>
          <w:gridAfter w:val="1"/>
          <w:wAfter w:w="142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E2CF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D5F8" w14:textId="77777777" w:rsidR="00FF30E9" w:rsidRPr="00FF30E9" w:rsidRDefault="00FF30E9" w:rsidP="00FF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82D5" w14:textId="77777777" w:rsidR="00FF30E9" w:rsidRPr="00FF30E9" w:rsidRDefault="00FF30E9" w:rsidP="00FF3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49–0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E30C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</w:tcPr>
          <w:p w14:paraId="221F09A6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E9" w:rsidRPr="00FF30E9" w14:paraId="3251EE66" w14:textId="77777777" w:rsidTr="003D062E">
        <w:trPr>
          <w:gridAfter w:val="1"/>
          <w:wAfter w:w="142" w:type="dxa"/>
          <w:trHeight w:val="255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7686A3BF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644DD1C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AE3456D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BEB40A9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B1C79F9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1E80127C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0E9" w:rsidRPr="00FF30E9" w14:paraId="559593A5" w14:textId="77777777" w:rsidTr="003D062E">
        <w:trPr>
          <w:gridAfter w:val="1"/>
          <w:wAfter w:w="142" w:type="dxa"/>
          <w:trHeight w:val="255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3803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</w:t>
            </w:r>
            <w:r w:rsidRPr="00FF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Элементы системы менеджмента </w:t>
            </w: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профессионального здоровья и безопасности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ECBA56A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Лидерство, обязательства и ответственность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Политика, цели и программы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Организация, ресурсы и возможности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Подрядчики и заинтересованные стороны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5.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Управление рисками и изменениями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6. 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Дизайн и целостность активов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7.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и безопасная эксплуатация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8.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Отчетность и расследование происшествий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9. 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Мониторинг, измерение и анализ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10. </w:t>
            </w:r>
            <w:r w:rsidRPr="00FF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Подтверждение эффективности и меры на улучшение</w:t>
            </w:r>
            <w:r w:rsidRPr="00FF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F30E9" w:rsidRPr="00FF30E9" w14:paraId="5B637C41" w14:textId="77777777" w:rsidTr="003D062E">
        <w:trPr>
          <w:gridAfter w:val="1"/>
          <w:wAfter w:w="142" w:type="dxa"/>
          <w:trHeight w:val="255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E0D5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Уровень травматизма – Коэффициент несчастных случаев с потерей трудоспособности (Количество пострадавших в несчастных случаях со смертельным исходом </w:t>
            </w:r>
            <w:r w:rsidRPr="00FF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пострадавших в несчастных случаях с потерей трудоспособности, умноженное на 1 млн. человеко-часов и деленное на общее количество отработанных человеко-часов за последние 12 месяцев).</w:t>
            </w:r>
          </w:p>
        </w:tc>
      </w:tr>
      <w:tr w:rsidR="00FF30E9" w:rsidRPr="00FF30E9" w14:paraId="066513CC" w14:textId="77777777" w:rsidTr="003D062E">
        <w:trPr>
          <w:gridAfter w:val="1"/>
          <w:wAfter w:w="142" w:type="dxa"/>
          <w:trHeight w:val="255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2B0C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 Уровень аварийности – Коэффициент аварийности (Количество зарегистрированных аварий, инцидентов, пожаров, обрывов ЛЭП, умноженное на 1 млн. человеко-часов и деленное на общее количество отработанных человеко-часов за последние 12 месяцев).</w:t>
            </w:r>
          </w:p>
        </w:tc>
      </w:tr>
      <w:tr w:rsidR="00FF30E9" w:rsidRPr="00FF30E9" w14:paraId="36B8D0F6" w14:textId="77777777" w:rsidTr="003D062E">
        <w:trPr>
          <w:gridAfter w:val="1"/>
          <w:wAfter w:w="142" w:type="dxa"/>
          <w:trHeight w:val="540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5277D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**** Уровень ДТП – Коэффициент дорожно-транспортных происшествий (Количество всех видов дорожно-транспортных происшествий (катастрофические </w:t>
            </w:r>
            <w:r w:rsidRPr="00FF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крупные </w:t>
            </w:r>
            <w:r w:rsidRPr="00FF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</w:t>
            </w: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легкие),  умноженное на 1 млн. км и деленное на пройденный километраж за последние 12 месяцев).</w:t>
            </w:r>
          </w:p>
        </w:tc>
      </w:tr>
      <w:tr w:rsidR="00FF30E9" w:rsidRPr="00FF30E9" w14:paraId="12113DA7" w14:textId="77777777" w:rsidTr="003D062E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52C3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EBC7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1ADF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CFE75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A9ADC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3A0E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174BA27B" w14:textId="77777777" w:rsidTr="003D062E">
        <w:trPr>
          <w:gridAfter w:val="1"/>
          <w:wAfter w:w="142" w:type="dxa"/>
          <w:trHeight w:val="255"/>
        </w:trPr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6E0D2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9BB81E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2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3635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5DD2F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34E35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C23F1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3539F0FD" w14:textId="77777777" w:rsidTr="003D062E">
        <w:trPr>
          <w:gridAfter w:val="1"/>
          <w:wAfter w:w="142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4F89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088C7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BF350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226AB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24975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8F774" w14:textId="77777777" w:rsidR="00FF30E9" w:rsidRPr="00FF30E9" w:rsidRDefault="00FF30E9" w:rsidP="00FF3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DED734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F30E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46"/>
        <w:gridCol w:w="4461"/>
      </w:tblGrid>
      <w:tr w:rsidR="00FF30E9" w:rsidRPr="00FF30E9" w14:paraId="39A2A119" w14:textId="77777777" w:rsidTr="003D062E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2AFB2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Куратор договора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B1647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44C9450A" w14:textId="77777777" w:rsidTr="003D062E">
        <w:trPr>
          <w:trHeight w:val="255"/>
        </w:trPr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B06F0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5EA45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FF30E9" w:rsidRPr="00FF30E9" w14:paraId="513C4B46" w14:textId="77777777" w:rsidTr="003D062E">
        <w:trPr>
          <w:trHeight w:val="25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60A7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AE693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20AD46" w14:textId="77777777" w:rsidR="00FF30E9" w:rsidRPr="00FF30E9" w:rsidRDefault="00FF30E9" w:rsidP="00FF30E9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746"/>
        <w:gridCol w:w="4461"/>
      </w:tblGrid>
      <w:tr w:rsidR="00FF30E9" w:rsidRPr="00FF30E9" w14:paraId="2C994133" w14:textId="77777777" w:rsidTr="003D062E">
        <w:trPr>
          <w:trHeight w:val="31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1F09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отдела ОТиОС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7767D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30E9" w:rsidRPr="00FF30E9" w14:paraId="79D53466" w14:textId="77777777" w:rsidTr="003D062E">
        <w:trPr>
          <w:trHeight w:val="255"/>
        </w:trPr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70651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9FB2A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FF30E9" w:rsidRPr="00FF30E9" w14:paraId="6A90C230" w14:textId="77777777" w:rsidTr="003D062E">
        <w:trPr>
          <w:trHeight w:val="255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82B76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1D5" w14:textId="77777777" w:rsidR="00FF30E9" w:rsidRPr="00FF30E9" w:rsidRDefault="00FF30E9" w:rsidP="00FF30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76A9E9" w14:textId="77777777" w:rsidR="00FF30E9" w:rsidRPr="00FF30E9" w:rsidRDefault="00FF30E9" w:rsidP="00FF30E9"/>
    <w:p w14:paraId="39613938" w14:textId="77777777" w:rsidR="00FF30E9" w:rsidRPr="00FF30E9" w:rsidRDefault="00FF30E9" w:rsidP="00FF30E9"/>
    <w:p w14:paraId="61DCF08F" w14:textId="77777777" w:rsidR="00FF30E9" w:rsidRPr="00FF30E9" w:rsidRDefault="00FF30E9" w:rsidP="00FF30E9"/>
    <w:p w14:paraId="74058845" w14:textId="77777777" w:rsidR="00FF30E9" w:rsidRPr="00FF30E9" w:rsidRDefault="00FF30E9" w:rsidP="00FF30E9"/>
    <w:p w14:paraId="1349B59B" w14:textId="77777777" w:rsidR="00FF30E9" w:rsidRPr="00FF30E9" w:rsidRDefault="00FF30E9" w:rsidP="00FF30E9"/>
    <w:p w14:paraId="0DC8BC93" w14:textId="77777777" w:rsidR="00FF30E9" w:rsidRPr="00FF30E9" w:rsidRDefault="00FF30E9" w:rsidP="00FF30E9"/>
    <w:p w14:paraId="68F70EE5" w14:textId="77777777" w:rsidR="00FF30E9" w:rsidRPr="00FF30E9" w:rsidRDefault="00FF30E9" w:rsidP="00FF30E9"/>
    <w:p w14:paraId="69034992" w14:textId="77777777" w:rsidR="00FF30E9" w:rsidRPr="00FF30E9" w:rsidRDefault="00FF30E9" w:rsidP="00FF30E9"/>
    <w:p w14:paraId="3E2A52D6" w14:textId="77777777" w:rsidR="00FF30E9" w:rsidRPr="00FF30E9" w:rsidRDefault="00FF30E9" w:rsidP="00FF30E9"/>
    <w:p w14:paraId="655CAB7F" w14:textId="35D8F940" w:rsidR="005D3E1A" w:rsidRDefault="005D3E1A" w:rsidP="005D3E1A"/>
    <w:p w14:paraId="5FDEEBEF" w14:textId="060E07F2" w:rsidR="00FF30E9" w:rsidRDefault="00FF30E9" w:rsidP="005D3E1A"/>
    <w:p w14:paraId="63537367" w14:textId="137F21DE" w:rsidR="00FF30E9" w:rsidRDefault="00FF30E9" w:rsidP="005D3E1A"/>
    <w:p w14:paraId="0F430743" w14:textId="197A3F01" w:rsidR="00FF30E9" w:rsidRDefault="00FF30E9" w:rsidP="005D3E1A"/>
    <w:p w14:paraId="01CFBC8B" w14:textId="77777777" w:rsidR="00FF30E9" w:rsidRDefault="00FF30E9" w:rsidP="005D3E1A"/>
    <w:p w14:paraId="2F2C25FE" w14:textId="77777777" w:rsidR="005D3E1A" w:rsidRDefault="005D3E1A" w:rsidP="005D3E1A"/>
    <w:tbl>
      <w:tblPr>
        <w:tblW w:w="132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460"/>
        <w:gridCol w:w="3800"/>
      </w:tblGrid>
      <w:tr w:rsidR="005D3E1A" w14:paraId="3CAFCA34" w14:textId="77777777" w:rsidTr="00130459">
        <w:trPr>
          <w:trHeight w:val="255"/>
        </w:trPr>
        <w:tc>
          <w:tcPr>
            <w:tcW w:w="9460" w:type="dxa"/>
          </w:tcPr>
          <w:p w14:paraId="7991D198" w14:textId="14F61AB3" w:rsidR="005D3E1A" w:rsidRDefault="005D3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 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Договору № ___________ от «___»___________20_ г.</w:t>
            </w:r>
          </w:p>
          <w:p w14:paraId="6A22C068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523C504A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6EE1000C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Требования к подрядным организациям в области </w:t>
            </w:r>
          </w:p>
          <w:p w14:paraId="48CBAC0B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трудовых отношений </w:t>
            </w:r>
          </w:p>
          <w:p w14:paraId="4893FA30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6FF1D542" w14:textId="77777777" w:rsidR="005D3E1A" w:rsidRDefault="005D3E1A">
            <w:pPr>
              <w:spacing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Обязательства Подрядчика (Исполнителя) в ходе выполнения работ (оказания услуг) по Договору.</w:t>
            </w:r>
          </w:p>
          <w:p w14:paraId="2B8F2C4E" w14:textId="77777777" w:rsidR="005D3E1A" w:rsidRDefault="005D3E1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EA37265" w14:textId="77777777" w:rsidR="005D3E1A" w:rsidRDefault="005D3E1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 ходе выполнения работ (оказания услуг) по Договору Подрядчик (Исполнитель) обязуется неукоснительно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соблюдать требования трудового законодательства Республики Казахстан, в том числе в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4F686029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Порядка заключения трудовых договоров, требований к их содержанию и форме;</w:t>
            </w:r>
          </w:p>
          <w:p w14:paraId="723DEC11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Допуска лица к работе только после заключения трудового договора;</w:t>
            </w:r>
          </w:p>
          <w:p w14:paraId="4C964CF3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Продолжительности и режима рабочего времени;</w:t>
            </w:r>
          </w:p>
          <w:p w14:paraId="3D12DB06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Сменной работы и вахтового метода организации труда;</w:t>
            </w:r>
          </w:p>
          <w:p w14:paraId="1769395E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 в ночное время и сверхурочной работы;</w:t>
            </w:r>
          </w:p>
          <w:p w14:paraId="3ACA89DD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Отдыха работников;</w:t>
            </w:r>
          </w:p>
          <w:p w14:paraId="0717BE67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Минимального размера оплаты труда и гарантий в области оплаты труда;</w:t>
            </w:r>
          </w:p>
          <w:p w14:paraId="34F02419" w14:textId="77777777" w:rsidR="005D3E1A" w:rsidRDefault="005D3E1A" w:rsidP="005D3E1A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Порядка и сроков выплаты заработной платы.</w:t>
            </w:r>
          </w:p>
          <w:p w14:paraId="7BA5B323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12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220102"/>
            <w:bookmarkStart w:id="3" w:name="SUB280101"/>
            <w:bookmarkStart w:id="4" w:name="SUB280102"/>
            <w:bookmarkStart w:id="5" w:name="SUB280103"/>
            <w:bookmarkStart w:id="6" w:name="SUB280104"/>
            <w:bookmarkStart w:id="7" w:name="SUB280105"/>
            <w:bookmarkStart w:id="8" w:name="SUB280106"/>
            <w:bookmarkStart w:id="9" w:name="SUB280107"/>
            <w:bookmarkStart w:id="10" w:name="SUB280108"/>
            <w:bookmarkStart w:id="11" w:name="SUB280109"/>
            <w:bookmarkStart w:id="12" w:name="SUB280110"/>
            <w:bookmarkStart w:id="13" w:name="SUB280111"/>
            <w:bookmarkStart w:id="14" w:name="SUB280112"/>
            <w:bookmarkStart w:id="15" w:name="SUB280113"/>
            <w:bookmarkStart w:id="16" w:name="SUB710100"/>
            <w:bookmarkStart w:id="17" w:name="SUB710300"/>
            <w:bookmarkStart w:id="18" w:name="SUB710400"/>
            <w:bookmarkStart w:id="19" w:name="SUB710500"/>
            <w:bookmarkStart w:id="20" w:name="SUB710600"/>
            <w:bookmarkStart w:id="21" w:name="SUB730100"/>
            <w:bookmarkStart w:id="22" w:name="SUB730200"/>
            <w:bookmarkStart w:id="23" w:name="SUB730300"/>
            <w:bookmarkStart w:id="24" w:name="SUB730400"/>
            <w:bookmarkStart w:id="25" w:name="SUB760100"/>
            <w:bookmarkStart w:id="26" w:name="SUB760200"/>
            <w:bookmarkStart w:id="27" w:name="SUB760401"/>
            <w:bookmarkStart w:id="28" w:name="SUB760402"/>
            <w:bookmarkStart w:id="29" w:name="SUB770100"/>
            <w:bookmarkStart w:id="30" w:name="SUB780100"/>
            <w:bookmarkStart w:id="31" w:name="SUB780200"/>
            <w:bookmarkStart w:id="32" w:name="SUB780300"/>
            <w:bookmarkStart w:id="33" w:name="SUB1020001"/>
            <w:bookmarkStart w:id="34" w:name="SUB1020003"/>
            <w:bookmarkStart w:id="35" w:name="SUB1020004"/>
            <w:bookmarkStart w:id="36" w:name="SUB1020005"/>
            <w:bookmarkStart w:id="37" w:name="SUB1020006"/>
            <w:bookmarkStart w:id="38" w:name="SUB1020007"/>
            <w:bookmarkStart w:id="39" w:name="SUB1130100"/>
            <w:bookmarkStart w:id="40" w:name="SUB1130300"/>
            <w:bookmarkStart w:id="41" w:name="SUB113040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целях обеспечения современного уровня культуры производства, охраны здоровья, повышения работоспособности и производительности труда,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обеспечить для своих работников следующие социально-бытовые условия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ED640AD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1) горячее питание и питьевая вода на всех местах производственной деятельности Подрядчика/Исполнителя, задействованных при выполнении Договора, а именно:</w:t>
            </w:r>
          </w:p>
          <w:p w14:paraId="1C7BE32C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обеспечить качественное питание, удовлетворяющее работников, организовывать ежедневный контроль. Пища должна иметь высокую усвояемость, хороший вкус, разнообразие используемых продуктов, надлежащий химический состав, полностью удовлетворяющий потребности организма. Рекомендуемое потребление энергии, белков, жиров и углеводов для работников с тяжелым физическим трудом должно составлять от 3450 до 3600 ккал в день. В связи с этим рацион питания работников должен восполнять затраченную энергию и составлять на один обед (ужин) не менее 1500 ккал. </w:t>
            </w:r>
          </w:p>
          <w:p w14:paraId="57C6DCE9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не допускать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</w:t>
            </w:r>
          </w:p>
          <w:p w14:paraId="0315ACE4" w14:textId="77777777" w:rsidR="005D3E1A" w:rsidRDefault="005D3E1A">
            <w:pPr>
              <w:shd w:val="clear" w:color="auto" w:fill="FFFFFF"/>
              <w:spacing w:line="240" w:lineRule="auto"/>
              <w:ind w:firstLine="567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места приготовления пищи должны соответствовать санитарно-эпидемиологическим требованиям, в случае термосного питания, также необходимо обеспечивать на всех этапах приготовления и принятия пищи работниками Подрядчика/Исполнителя соблюдение вышеуказанных требований.</w:t>
            </w:r>
          </w:p>
          <w:p w14:paraId="71965CEC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обеспечение проживанием работников, работающих на объектах Заказчика (находящихся за пределами города на значительном удалении, где рабочий процесс осуществляется вахтовым методом), а именно:</w:t>
            </w:r>
          </w:p>
          <w:p w14:paraId="3077CF7C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обеспечить работников, работающих вахтовым методом, в период нахождения на объекте производства работ проживанием. Площадь жилых комнат общежитий определяется из расчета не менее 6 м2 на одного человека;</w:t>
            </w:r>
          </w:p>
          <w:p w14:paraId="7F5F9B4A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осуществлять смену постельного белья, полотенец и другого мягкого инвентаря не менее 1 раза в неделю;</w:t>
            </w:r>
          </w:p>
          <w:p w14:paraId="11D55E85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осуществлять сухую и влажную уборку с применением моющих, дезинфицирующих средств – ежедневно по мере необходимости, но не менее 1 раз в день; </w:t>
            </w:r>
          </w:p>
          <w:p w14:paraId="4197D8E0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обеспечить меры пожарной безопасности, бесперебойной работы пожарной сигнализации и дымовых датчиков, с внутренней системой противопожарной защиты;</w:t>
            </w:r>
          </w:p>
          <w:p w14:paraId="7967EAEE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обеспечить бесперебойную и безаварийную работу электротехнического оборудования и сетей, системы хладо-теплоснабжения, систем горячего и холодного водоснабжения, системы вентиляции, а также проведение профилактических работ;</w:t>
            </w:r>
          </w:p>
          <w:p w14:paraId="22AC9955" w14:textId="77777777" w:rsidR="005D3E1A" w:rsidRDefault="005D3E1A">
            <w:pPr>
              <w:shd w:val="clear" w:color="auto" w:fill="FFFFFF"/>
              <w:spacing w:line="240" w:lineRule="auto"/>
              <w:ind w:firstLine="567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обеспечить моющими, дезинфицирующими средствами (разрешенными к применению в РК)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      </w:r>
          </w:p>
          <w:p w14:paraId="528328DF" w14:textId="77777777" w:rsidR="005D3E1A" w:rsidRDefault="005D3E1A">
            <w:pPr>
              <w:shd w:val="clear" w:color="auto" w:fill="FFFFFF"/>
              <w:spacing w:after="12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отсутствия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одрядчика/Исполнителя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собственных помещений для обеспечения работников проживанием на объектах Заказчика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(находящихся за пределами города на значительном удалении, где рабочий процесс осуществляется вахтовым методом)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Подрядчик/Исполнитель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помещениям.</w:t>
            </w:r>
          </w:p>
          <w:p w14:paraId="0CC3C86F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3) обеспечение работников, работающих на объектах Заказчика, транспортом для доставки на объекты Заказчика, а также передвижения между объектами, при этом:</w:t>
            </w:r>
          </w:p>
          <w:p w14:paraId="4DED007F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Подрядчик/Исполнитель должен иметь все разрешительные документы на осуществление пассажирских перевозок и оказание транспортных услуг.</w:t>
            </w:r>
          </w:p>
          <w:p w14:paraId="1838EE7E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комплектация транспортных средств для перевозки пассажиров: системой кондиционирования и/или вентиляции, системой отопления, мягкие сиденья, Салоны автобусов и микроавтобусов должны быть чистыми, сидения без повреждений и регулируемыми;</w:t>
            </w:r>
          </w:p>
          <w:p w14:paraId="5B220FE5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12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средства должны отвечать требованиям комфортабельности, иметь ремни безопасности для всех пассажиров и полную техническую оснащенность в летний и зимний период времени.</w:t>
            </w:r>
          </w:p>
          <w:p w14:paraId="44C89FE7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обеспечение работников средствами труда в необходимом количестве и в исправном состоянии для обеспечения выполнения Подрядчиком/Исполнителем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т.д.).</w:t>
            </w:r>
          </w:p>
          <w:p w14:paraId="5FAB4758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CE06C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Порядок взаимодействия Подрядчика (Исполнителя) с работниками в целях своевременного получения информации о настроении среди работников </w:t>
            </w:r>
          </w:p>
          <w:p w14:paraId="5C9A66D3" w14:textId="77777777" w:rsidR="005D3E1A" w:rsidRDefault="005D3E1A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uto"/>
              <w:ind w:right="142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679375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своевременного получения информации о настроении среди работников Подрядчика/Исполнителя и информирования работников о деятельности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Подрядчик/Исполнитель обеспечивают следующие механизмы внутренних коммуникаций:</w:t>
            </w:r>
          </w:p>
          <w:p w14:paraId="6290AB12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Первый руководитель Подрядчика/Исполнителя ежегодно по итогам первого полугодия до 1 сентября и по итогам года до 1 марта встречается со своими работниками по вопросам социально-трудовых отношений, где трудовой коллектив информируется о производственных показателях Подрядчика/Исполнителя, а руководство Подрядчика/Исполнителя собирает вопросы и предложения работников, предоставляет на них ответы; Первый руководитель Подрядчика/Исполнителя осуществляет прием работников своей организации по личным вопросам не менее одного раза в месяц;</w:t>
            </w:r>
          </w:p>
          <w:p w14:paraId="62FFBAE3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Подрядчик/Исполнитель обеспечивает рассмотрение обращений своих работников и получение заявителями ответов о принятых решениях.</w:t>
            </w:r>
          </w:p>
          <w:p w14:paraId="07B17F25" w14:textId="77777777" w:rsidR="005D3E1A" w:rsidRDefault="005D3E1A">
            <w:pPr>
              <w:tabs>
                <w:tab w:val="left" w:pos="360"/>
                <w:tab w:val="left" w:pos="709"/>
                <w:tab w:val="left" w:pos="851"/>
              </w:tabs>
              <w:spacing w:after="0" w:line="240" w:lineRule="auto"/>
              <w:ind w:left="720" w:right="142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F675867" w14:textId="77777777" w:rsidR="005D3E1A" w:rsidRDefault="005D3E1A">
            <w:pPr>
              <w:spacing w:after="0" w:line="240" w:lineRule="auto"/>
              <w:ind w:left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2" w:name="SUB220119"/>
            <w:bookmarkEnd w:id="42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Порядок проведения Заказчиком проверок на предмет соблюдения Подрядчиком (Исполнителем) положений настоящих Требований</w:t>
            </w:r>
          </w:p>
          <w:p w14:paraId="7AB73677" w14:textId="77777777" w:rsidR="005D3E1A" w:rsidRDefault="005D3E1A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16545" w14:textId="77777777" w:rsidR="005D3E1A" w:rsidRDefault="005D3E1A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вправе проводить плановые и внеплановые проверки на предмет соблюдения Подрядчиком/Исполнителем требований законодательства Республики Казахстан и положений настоящих Требований. Результаты проверки оформляются путем составления Поверочного листа по форме, установленной согласно Приложению к настоящим Требованиям.</w:t>
            </w:r>
          </w:p>
          <w:p w14:paraId="6D86F396" w14:textId="77777777" w:rsidR="005D3E1A" w:rsidRDefault="005D3E1A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3BB46E" w14:textId="77777777" w:rsidR="005D3E1A" w:rsidRDefault="005D3E1A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Плановые проверки проводятся не менее 1 раза в год. Внеплановые проверки проводятся на основании: поступивших обращений и заявлений работников Подрядчика/Исполнителя о нарушении законных прав; публикаций в средствах массовой информации; сведений, поступивших из государственных органов и иных источников, в том числе должностных лиц Заказчика. </w:t>
            </w:r>
          </w:p>
          <w:p w14:paraId="2685D261" w14:textId="77777777" w:rsidR="005D3E1A" w:rsidRDefault="005D3E1A">
            <w:pPr>
              <w:spacing w:line="240" w:lineRule="auto"/>
              <w:ind w:firstLine="5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ходе проведения Заказчиком проверок Подрядчик (Исполнитель) обязан:</w:t>
            </w:r>
          </w:p>
          <w:p w14:paraId="76E494CC" w14:textId="77777777" w:rsidR="005D3E1A" w:rsidRDefault="005D3E1A">
            <w:pPr>
              <w:spacing w:after="0" w:line="240" w:lineRule="auto"/>
              <w:ind w:righ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предоставлять Заказчику актуальные и объективные данные;</w:t>
            </w:r>
          </w:p>
          <w:p w14:paraId="3A2D53D7" w14:textId="77777777" w:rsidR="005D3E1A" w:rsidRDefault="005D3E1A">
            <w:pPr>
              <w:spacing w:after="0" w:line="240" w:lineRule="auto"/>
              <w:ind w:righ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обеспечивать доступ Заказчика на все объекты социально-бытового и производственного характера.</w:t>
            </w:r>
          </w:p>
          <w:p w14:paraId="77F63126" w14:textId="77777777" w:rsidR="005D3E1A" w:rsidRDefault="005D3E1A">
            <w:pPr>
              <w:spacing w:after="0" w:line="240" w:lineRule="auto"/>
              <w:ind w:right="142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87B09" w14:textId="77777777" w:rsidR="005D3E1A" w:rsidRDefault="005D3E1A">
            <w:pPr>
              <w:spacing w:after="0" w:line="240" w:lineRule="auto"/>
              <w:ind w:right="142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Сопутствующие обязательства Подрядчика (Исполнителя) в области трудовых отношений</w:t>
            </w:r>
          </w:p>
          <w:p w14:paraId="3824E867" w14:textId="77777777" w:rsidR="005D3E1A" w:rsidRDefault="005D3E1A">
            <w:pPr>
              <w:spacing w:after="0" w:line="240" w:lineRule="auto"/>
              <w:ind w:right="142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F492FA" w14:textId="77777777" w:rsidR="005D3E1A" w:rsidRDefault="005D3E1A">
            <w:pPr>
              <w:spacing w:after="0" w:line="240" w:lineRule="auto"/>
              <w:ind w:right="142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(Исполнитель) обязуется:</w:t>
            </w:r>
          </w:p>
          <w:p w14:paraId="13B77FAD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непрерывный мониторинг и анализ ситуации в трудовом коллективе на предмет выявления и фиксации возможных факторов, причин, условий и предпосылок возникновения негативных проявлений социального-бытового характера;</w:t>
            </w:r>
          </w:p>
          <w:p w14:paraId="01A9D742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изучать, оценивать и прогнозировать реальные и возможные риски возникновения социальных недовольств в трудовом коллективе;</w:t>
            </w:r>
          </w:p>
          <w:p w14:paraId="6BB3B66C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информировать Заказчика в случае возникновения или назревания каких-либо социально-трудовых конфликтов. При этом,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законодательством;</w:t>
            </w:r>
          </w:p>
          <w:p w14:paraId="686A36F5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устанавливать аналогичные Требования к субподрядным организациям, привлекаемым к работе на объекты Заказчика. </w:t>
            </w:r>
          </w:p>
          <w:p w14:paraId="4DCB45C5" w14:textId="77777777" w:rsidR="005D3E1A" w:rsidRDefault="005D3E1A">
            <w:pPr>
              <w:tabs>
                <w:tab w:val="left" w:pos="0"/>
                <w:tab w:val="left" w:pos="360"/>
                <w:tab w:val="left" w:pos="851"/>
              </w:tabs>
              <w:spacing w:after="0" w:line="240" w:lineRule="auto"/>
              <w:ind w:right="142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407E92" w14:textId="77777777" w:rsidR="005D3E1A" w:rsidRDefault="005D3E1A">
            <w:pPr>
              <w:tabs>
                <w:tab w:val="left" w:pos="744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45F02" w14:textId="77777777" w:rsidR="005D3E1A" w:rsidRDefault="005D3E1A">
            <w:pPr>
              <w:tabs>
                <w:tab w:val="left" w:pos="744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DC3DE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4FE3F4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E8EC58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BFCA9A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CC5F99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7C288D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FADD19" w14:textId="77777777" w:rsidR="005D3E1A" w:rsidRDefault="005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Приложение </w:t>
            </w:r>
          </w:p>
          <w:p w14:paraId="6900D6FB" w14:textId="77777777" w:rsidR="005D3E1A" w:rsidRDefault="005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«Требованиям к подрядным организациям </w:t>
            </w:r>
          </w:p>
          <w:p w14:paraId="60443F49" w14:textId="77777777" w:rsidR="005D3E1A" w:rsidRDefault="005D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области трудовых отношений»</w:t>
            </w:r>
          </w:p>
          <w:p w14:paraId="353CC723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0479A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B7E07F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ПРОВЕРОЧНЫЙ ЛИСТ </w:t>
            </w:r>
          </w:p>
          <w:p w14:paraId="692C4439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проведения Заказчиком проверок Подрядчика/Исполнителя на предмет соблюдения обязательств в области </w:t>
            </w:r>
          </w:p>
          <w:p w14:paraId="6242219C" w14:textId="77777777" w:rsidR="005D3E1A" w:rsidRDefault="005D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трудовых отношений при исполнении обязательств по Договору______________</w:t>
            </w:r>
          </w:p>
          <w:tbl>
            <w:tblPr>
              <w:tblW w:w="9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4328"/>
              <w:gridCol w:w="728"/>
              <w:gridCol w:w="654"/>
              <w:gridCol w:w="2885"/>
            </w:tblGrid>
            <w:tr w:rsidR="005D3E1A" w14:paraId="73953B90" w14:textId="77777777"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054E3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Данный проверочный лист служит в качестве формы для записи во время проведения проверки, проводимой в подрядной организации</w:t>
                  </w:r>
                </w:p>
              </w:tc>
            </w:tr>
            <w:tr w:rsidR="005D3E1A" w14:paraId="09B078B9" w14:textId="77777777"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1AFEDF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Подрядная организация, будучи самостоятельным юридическим лицом, несет ответственность за соблюдение норм Трудового Кодекса РК и выполнения договорных условий в сфере труда</w:t>
                  </w:r>
                </w:p>
              </w:tc>
            </w:tr>
            <w:tr w:rsidR="005D3E1A" w14:paraId="640A6A7F" w14:textId="77777777"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3FE2A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Данная проверка не охватывает состояние безопасности и охраны труда </w:t>
                  </w:r>
                </w:p>
              </w:tc>
            </w:tr>
            <w:tr w:rsidR="005D3E1A" w14:paraId="4545598B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470C9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Периодом проверки является 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7C96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0B9C9C9" w14:textId="77777777"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1088F20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ОБЩИЕ СВЕДЕНИЯ</w:t>
                  </w:r>
                </w:p>
              </w:tc>
            </w:tr>
            <w:tr w:rsidR="005D3E1A" w14:paraId="6B2B0B69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F1CA8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Участники проверки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B1D9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20F2EFE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1A804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83F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65890AEF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A94F2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FD7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116F5765" w14:textId="77777777">
              <w:tc>
                <w:tcPr>
                  <w:tcW w:w="93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57555F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ИНФОРМАЦИЯ О ПОДРЯДНОЙ ОРГАНИЗАЦИИ</w:t>
                  </w:r>
                </w:p>
              </w:tc>
            </w:tr>
            <w:tr w:rsidR="005D3E1A" w14:paraId="27189D3F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88AC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компании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1641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9CFAFE3" w14:textId="77777777">
              <w:tc>
                <w:tcPr>
                  <w:tcW w:w="64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52EC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работников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0B80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6027139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2F9B9A2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Прием на работу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F75288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4CA0878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457C20C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комментарий</w:t>
                  </w:r>
                </w:p>
              </w:tc>
            </w:tr>
            <w:tr w:rsidR="005D3E1A" w14:paraId="02B1A407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E660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C2D73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Трудовой договор оформлен и 1 экз. выдан работникам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5CA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6941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CC72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6A34FFAD" w14:textId="77777777">
              <w:trPr>
                <w:trHeight w:val="750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E472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BABBD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Приказы о приеме на работу имеются и с ними ознакомлены работники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827B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73CF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B9CA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861DF17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0E418BE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Режим работы и отдых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03A1FB8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83A801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750F8B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комментарий</w:t>
                  </w:r>
                </w:p>
              </w:tc>
            </w:tr>
            <w:tr w:rsidR="005D3E1A" w14:paraId="220F7243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B85D2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9AADC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Табели учета рабочего времени подписаны и отражают фактическое отработанное время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C74A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4872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2DF5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5101A98A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F43C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77E5D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табелям учета рабочего времени периоды вахты не превышают 15 дней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7663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8265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2B40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73E2FF9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1FF0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19EF6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табелям рабочее время не превышает продолжительность, установленную в трудовом договоре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C210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BE55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9B4E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B927A8A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361C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B3F74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компании отсутствуют работники, которым не был предоставлен трудовой отпуск за последние два года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DFA0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E349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542D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6728B701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3D5B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A1E7F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Трудовой договор составлен в полном соответствие с ТК РК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0F29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829E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C7DF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1AC04470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1988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438FE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Расторжение трудовых договоров осуществлялось в полном соответствии с требованиями ТК РК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67F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FC2E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4C18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27C3DDD8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E369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1C1D0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Продолжительность рабочего времени регулируется в соответствие с требованиями ТК РК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4F27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5EDD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2E0B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8BB18B6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269A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B2E3C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Режим рабочего времени соответствует нормам,  установленным ТК РК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B17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97A1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CD09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D6A1083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FA82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2B62F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Нарушений при привлечении к работе персонала в ночное время и для выполнения сверхурочной работы не допускается.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416F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2FA0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E734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12F60C0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84CA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08A90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продолжительность сверхурочных работ не превышает двенадцать часов в месяц и сто двадцать часов в год.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09AA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967B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D6F3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657EF88E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F773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CBB03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Продолжительность ежедневного (междусменного) отдыха работника между окончанием работы и ее началом на следующий день (рабочую смену) не менее двенадцати часов.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59F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974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72EE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01BAAD2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258F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C05D4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Основной оплачиваемый ежегодный трудовой отпуск работникам предоставляется согласно графику отпусков, своевременно и полном объеме.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8406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C681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2510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23DD8A4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075315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Заработная плата и иные выплаты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AF3154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3A84E91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 xml:space="preserve">нет 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17EEE11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комментарий</w:t>
                  </w:r>
                </w:p>
              </w:tc>
            </w:tr>
            <w:tr w:rsidR="005D3E1A" w14:paraId="1DCE2A0B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CE8A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65A5FB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D763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BC76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DD4E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431A81C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FA66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FEFC0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Суммы в платежных листках отражают правильное количество часов, указанных в табелях, включая оплату за работу праздничные, выходные дни, ночное и сверхурочное время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57E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28A9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ABF8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24DC391C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0AF16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B8483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Имеются подтверждение оплаты пенсионных и социальных отчислений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760C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7479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562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CD7BD65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7AA3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A8915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Пособия по временной нетрудоспособности за возмещаются правильно, согласно законодательству РК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9907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81B0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6E0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5178A78A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988E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6157A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Подрядчик исполняет государственные гарантии в области оплаты труда, предусмотренные в ТК РК.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2EA6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809E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FABA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5409FBB6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1CC047C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Расторжение трудовых отношений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178F682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39C64F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нет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1DADAD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комментарий</w:t>
                  </w:r>
                </w:p>
              </w:tc>
            </w:tr>
            <w:tr w:rsidR="005D3E1A" w14:paraId="62A195DA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A694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4D149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случаи увольнений по инициативе работника подкреплены личными заявлениями, оформлены правильно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D9BD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1258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AA25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1919070C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EAE4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0AAB8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Все случаи увольнений по инициативе работодателя адекватны, соответствуют требованиям Трудового Кодекса РК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20EE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2F81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405A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18A50D87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030201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Исполнение условий коллективного договора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014CE0B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7D5485F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нет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2EA55B1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комментарий</w:t>
                  </w:r>
                </w:p>
              </w:tc>
            </w:tr>
            <w:tr w:rsidR="005D3E1A" w14:paraId="1BDCFFBD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04AB0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284E9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компании имеется коллективный договор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1B62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22B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F1FA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3E45467C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BBB7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4B5B3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компании имеется рабочий комитет представителей работников/профсоюз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B879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CA2F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496A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E9689FF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02ADE28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Требования к социально-бытовым условиям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63D7586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76897E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нет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62987A3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комментарий</w:t>
                  </w:r>
                </w:p>
              </w:tc>
            </w:tr>
            <w:tr w:rsidR="005D3E1A" w14:paraId="6A40AFAA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8BD9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D843F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горячим питанием и питьевой водой на всех местах производственной деятельности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488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6C64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24EA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FFDB4B4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FF9C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E2C25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работников, работающих вахтовым методом, в период нахождения на объекте производства работ жильем. Площадь жилых комнат общежитий определяется из расчета не менее 6 м2 на одного человека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0740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F787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E7F1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69B0BBFB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A04B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43B46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Смена постельного белья, полотенец и другого мягкого инвентаря не менее 1 раза в неделю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2AEE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C3F1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D332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C14476E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8715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90D252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Осуществление сухую и влажную уборку с применением моющих, дезинфицирующих средств – ежедневно по мере необходимости, но не менее 1 раз в день;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18B1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385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B0C5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21ED2F0F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5362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B6548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мер пожарной безопасности, бесперебойной работы пожарной сигнализации и дымовых датчиков, с внутренней системой противопожарной защиты;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989A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3518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C14F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AB30B4D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3186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D26D3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бесперебойной и безаварийной работы электротехнического оборудования и сетей, системы хладо-теплоснабжения, систем горячего и холодного водоснабжения, системы вентиляции, а также проведение профилактических работ.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757F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5E35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E4C54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557DAAF8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5928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3A4DA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моющими, дезинфицирующими средствами и бумажными полотенцами, туалетными бумагами материально-технического оснащения для поддержания общежитий в чистоте в соответствии с санитарно-гигиеническими нормами.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2E8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E3AD3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3908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4183656B" w14:textId="77777777">
              <w:trPr>
                <w:trHeight w:val="2204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4D10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3A05C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Договора, а именно: орудиями труда или механическими средствами труда (станками, машинами, оборудованием, инструментами и т.д.)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BA05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32F47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9926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00133EDB" w14:textId="77777777">
              <w:trPr>
                <w:trHeight w:val="1669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6A37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923A2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работников, работающих на объектах Заказчика, транспортом для доставки на объекты Заказчика, а также для передвижения между объектами.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8C1D0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018B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1CBC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3131D513" w14:textId="77777777">
              <w:trPr>
                <w:trHeight w:val="1826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F00E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31B67" w14:textId="77777777" w:rsidR="005D3E1A" w:rsidRDefault="005D3E1A">
                  <w:pPr>
                    <w:shd w:val="clear" w:color="auto" w:fill="FFFFFF"/>
                    <w:tabs>
                      <w:tab w:val="left" w:pos="709"/>
                      <w:tab w:val="left" w:pos="851"/>
                    </w:tabs>
                    <w:spacing w:after="0" w:line="240" w:lineRule="auto"/>
                    <w:ind w:right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Транспортные средства отвечают требованиям комфортабельности, имеют поясные ремни безопасности для всех пассажиров и полную техническую оснащенность в летний и зимний период времени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F126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237B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10F3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3AC4B1B4" w14:textId="77777777">
              <w:tc>
                <w:tcPr>
                  <w:tcW w:w="5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FC80BC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Внутренние коммуникации 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18797F68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да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08197AA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нет</w:t>
                  </w: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hideMark/>
                </w:tcPr>
                <w:p w14:paraId="5482D8D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комментарий</w:t>
                  </w:r>
                </w:p>
              </w:tc>
            </w:tr>
            <w:tr w:rsidR="005D3E1A" w14:paraId="5FFDE31D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20FD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5C56D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первого руководителя с трудовым коллективом.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3D425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5859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01E0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3E04DC8C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EBC2F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61916" w14:textId="77777777" w:rsidR="005D3E1A" w:rsidRDefault="005D3E1A">
                  <w:pPr>
                    <w:tabs>
                      <w:tab w:val="left" w:pos="360"/>
                      <w:tab w:val="left" w:pos="709"/>
                      <w:tab w:val="left" w:pos="851"/>
                    </w:tabs>
                    <w:spacing w:after="0" w:line="240" w:lineRule="auto"/>
                    <w:ind w:right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работников по личным вопросам не менее 1 (одного) раза в месяц.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D3BC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C2D5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55FB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7B0B7A20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DB921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411C2" w14:textId="77777777" w:rsidR="005D3E1A" w:rsidRDefault="005D3E1A">
                  <w:pPr>
                    <w:shd w:val="clear" w:color="auto" w:fill="FFFFFF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обращений работников и получение заявителями ответов о принятых решениях.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A3976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B329E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1AD92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6C692C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E1A" w14:paraId="14689F25" w14:textId="77777777"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916D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4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ECBDE" w14:textId="77777777" w:rsidR="005D3E1A" w:rsidRDefault="005D3E1A">
                  <w:pPr>
                    <w:tabs>
                      <w:tab w:val="left" w:pos="360"/>
                      <w:tab w:val="left" w:pos="851"/>
                    </w:tabs>
                    <w:spacing w:after="0" w:line="240" w:lineRule="auto"/>
                    <w:ind w:left="33" w:right="142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Подрядчик/Исполнитель своевременно информирует о случаях возникновения острых проблемных вопросов, могущих повлиять на производственные процессы Заказчика .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FC43D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838AB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2D02A" w14:textId="77777777" w:rsidR="005D3E1A" w:rsidRDefault="005D3E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CAE17A6" w14:textId="77777777" w:rsidR="005D3E1A" w:rsidRDefault="005D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CE008B" w14:textId="77777777" w:rsidR="005D3E1A" w:rsidRDefault="005D3E1A">
            <w:pPr>
              <w:tabs>
                <w:tab w:val="left" w:pos="744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F781AE" w14:textId="77777777" w:rsidR="005D3E1A" w:rsidRDefault="005D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_Hlk145951460"/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802"/>
              <w:gridCol w:w="4769"/>
            </w:tblGrid>
            <w:tr w:rsidR="005D3E1A" w14:paraId="0208B8F9" w14:textId="77777777">
              <w:tc>
                <w:tcPr>
                  <w:tcW w:w="4802" w:type="dxa"/>
                </w:tcPr>
                <w:p w14:paraId="5C36B7FE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 Заказчика</w:t>
                  </w:r>
                </w:p>
                <w:p w14:paraId="3A3D6590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_________________________</w:t>
                  </w:r>
                </w:p>
                <w:p w14:paraId="014F15C2" w14:textId="77777777" w:rsidR="00130459" w:rsidRPr="00130459" w:rsidRDefault="00130459" w:rsidP="0013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30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Генеральный директор </w:t>
                  </w:r>
                </w:p>
                <w:p w14:paraId="52026C0C" w14:textId="77777777" w:rsidR="00130459" w:rsidRPr="00130459" w:rsidRDefault="00130459" w:rsidP="0013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30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ТОО «Казахойл Актобе»</w:t>
                  </w:r>
                </w:p>
                <w:p w14:paraId="720792BC" w14:textId="41F7E785" w:rsidR="005D3E1A" w:rsidRDefault="00130459" w:rsidP="001304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130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Касымгалиев К.М.</w:t>
                  </w:r>
                </w:p>
              </w:tc>
              <w:tc>
                <w:tcPr>
                  <w:tcW w:w="4769" w:type="dxa"/>
                </w:tcPr>
                <w:p w14:paraId="27952E09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Исполнителя</w:t>
                  </w:r>
                </w:p>
                <w:p w14:paraId="2113CCF0" w14:textId="77777777" w:rsidR="005D3E1A" w:rsidRDefault="005D3E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14:paraId="0FA9D979" w14:textId="77777777" w:rsidR="005D3E1A" w:rsidRDefault="005D3E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3ACDCE9" w14:textId="77777777" w:rsidR="005D3E1A" w:rsidRDefault="005D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bookmarkEnd w:id="43"/>
          <w:p w14:paraId="39A38FD1" w14:textId="77777777" w:rsidR="005D3E1A" w:rsidRDefault="005D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</w:tcPr>
          <w:p w14:paraId="52D1261B" w14:textId="77777777" w:rsidR="005D3E1A" w:rsidRDefault="005D3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ECF20D" w14:textId="77777777" w:rsidR="005D3E1A" w:rsidRDefault="005D3E1A" w:rsidP="005D3E1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EA94D" w14:textId="77777777" w:rsidR="005D3E1A" w:rsidRDefault="005D3E1A" w:rsidP="005D3E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481BAE1" w14:textId="77777777" w:rsidR="005D3E1A" w:rsidRDefault="005D3E1A" w:rsidP="005D3E1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14:paraId="29D8A4E1" w14:textId="77777777" w:rsidR="007F7A4C" w:rsidRPr="007F7A4C" w:rsidRDefault="007F7A4C" w:rsidP="00AC6F33">
      <w:pPr>
        <w:rPr>
          <w:rFonts w:ascii="Times New Roman" w:hAnsi="Times New Roman" w:cs="Times New Roman"/>
          <w:b/>
          <w:sz w:val="24"/>
          <w:szCs w:val="24"/>
        </w:rPr>
      </w:pPr>
    </w:p>
    <w:sectPr w:rsidR="007F7A4C" w:rsidRPr="007F7A4C" w:rsidSect="007E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0FD6" w14:textId="77777777" w:rsidR="008E0793" w:rsidRDefault="008E0793" w:rsidP="00FF30E9">
      <w:pPr>
        <w:spacing w:after="0" w:line="240" w:lineRule="auto"/>
      </w:pPr>
      <w:r>
        <w:separator/>
      </w:r>
    </w:p>
  </w:endnote>
  <w:endnote w:type="continuationSeparator" w:id="0">
    <w:p w14:paraId="43EF69CE" w14:textId="77777777" w:rsidR="008E0793" w:rsidRDefault="008E0793" w:rsidP="00FF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3CBF" w14:textId="77777777" w:rsidR="008E0793" w:rsidRDefault="008E0793" w:rsidP="00FF30E9">
      <w:pPr>
        <w:spacing w:after="0" w:line="240" w:lineRule="auto"/>
      </w:pPr>
      <w:r>
        <w:separator/>
      </w:r>
    </w:p>
  </w:footnote>
  <w:footnote w:type="continuationSeparator" w:id="0">
    <w:p w14:paraId="3A5B21B6" w14:textId="77777777" w:rsidR="008E0793" w:rsidRDefault="008E0793" w:rsidP="00FF30E9">
      <w:pPr>
        <w:spacing w:after="0" w:line="240" w:lineRule="auto"/>
      </w:pPr>
      <w:r>
        <w:continuationSeparator/>
      </w:r>
    </w:p>
  </w:footnote>
  <w:footnote w:id="1">
    <w:p w14:paraId="78B8ABB0" w14:textId="77777777" w:rsidR="00FF30E9" w:rsidRDefault="00FF30E9" w:rsidP="00FF30E9">
      <w:pPr>
        <w:pStyle w:val="a6"/>
      </w:pPr>
      <w:r>
        <w:rPr>
          <w:rStyle w:val="a8"/>
        </w:rPr>
        <w:footnoteRef/>
      </w:r>
      <w:r>
        <w:t xml:space="preserve"> Для типового Договора </w:t>
      </w:r>
    </w:p>
  </w:footnote>
  <w:footnote w:id="2">
    <w:p w14:paraId="5F9F77DF" w14:textId="77777777" w:rsidR="00FF30E9" w:rsidRPr="00320331" w:rsidRDefault="00FF30E9" w:rsidP="00FF30E9">
      <w:pPr>
        <w:pStyle w:val="a6"/>
      </w:pPr>
      <w:r>
        <w:rPr>
          <w:rStyle w:val="a8"/>
        </w:rPr>
        <w:footnoteRef/>
      </w:r>
      <w:r>
        <w:t xml:space="preserve"> </w:t>
      </w:r>
      <w:r w:rsidRPr="00320331">
        <w:t xml:space="preserve">Для Договора </w:t>
      </w:r>
    </w:p>
  </w:footnote>
  <w:footnote w:id="3">
    <w:p w14:paraId="03C68673" w14:textId="77777777" w:rsidR="00FF30E9" w:rsidRDefault="00FF30E9" w:rsidP="00FF30E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96B18">
        <w:t xml:space="preserve">формируется </w:t>
      </w:r>
      <w:r>
        <w:t>Компанией</w:t>
      </w:r>
      <w:r w:rsidRPr="00596B18">
        <w:t xml:space="preserve"> в зависимости от специфики деятельности и </w:t>
      </w:r>
      <w:r>
        <w:t>нарушений</w:t>
      </w:r>
      <w:r w:rsidRPr="00596B18">
        <w:t xml:space="preserve"> в области ОТ, ПБ и ООС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8616B3"/>
    <w:multiLevelType w:val="hybridMultilevel"/>
    <w:tmpl w:val="BF664F90"/>
    <w:lvl w:ilvl="0" w:tplc="9C840FA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F7AA7"/>
    <w:multiLevelType w:val="hybridMultilevel"/>
    <w:tmpl w:val="6318E6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7492F"/>
    <w:multiLevelType w:val="hybridMultilevel"/>
    <w:tmpl w:val="2EA020C0"/>
    <w:lvl w:ilvl="0" w:tplc="C9542A8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B62C63"/>
    <w:multiLevelType w:val="hybridMultilevel"/>
    <w:tmpl w:val="421CBE02"/>
    <w:lvl w:ilvl="0" w:tplc="D1B83A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45297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7" w15:restartNumberingAfterBreak="0">
    <w:nsid w:val="1C5354A1"/>
    <w:multiLevelType w:val="hybridMultilevel"/>
    <w:tmpl w:val="F1FAB6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3156DC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D25E8"/>
    <w:multiLevelType w:val="multilevel"/>
    <w:tmpl w:val="B9D245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3005F2"/>
    <w:multiLevelType w:val="hybridMultilevel"/>
    <w:tmpl w:val="94F61B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D30465B"/>
    <w:multiLevelType w:val="multilevel"/>
    <w:tmpl w:val="F640B192"/>
    <w:styleLink w:val="11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D255F5"/>
    <w:multiLevelType w:val="multilevel"/>
    <w:tmpl w:val="BC908EE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9F1237A"/>
    <w:multiLevelType w:val="hybridMultilevel"/>
    <w:tmpl w:val="6520E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7B3D53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6" w15:restartNumberingAfterBreak="0">
    <w:nsid w:val="423C489E"/>
    <w:multiLevelType w:val="multilevel"/>
    <w:tmpl w:val="2D94DF3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CB599E"/>
    <w:multiLevelType w:val="hybridMultilevel"/>
    <w:tmpl w:val="71A412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0F51"/>
    <w:multiLevelType w:val="hybridMultilevel"/>
    <w:tmpl w:val="4E904B00"/>
    <w:lvl w:ilvl="0" w:tplc="E6A4B3C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3022C4"/>
    <w:multiLevelType w:val="hybridMultilevel"/>
    <w:tmpl w:val="A410A386"/>
    <w:lvl w:ilvl="0" w:tplc="23EEE098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4131B9"/>
    <w:multiLevelType w:val="hybridMultilevel"/>
    <w:tmpl w:val="842C1B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0B83BAD"/>
    <w:multiLevelType w:val="hybridMultilevel"/>
    <w:tmpl w:val="05A84A3C"/>
    <w:lvl w:ilvl="0" w:tplc="92FA0284">
      <w:start w:val="1"/>
      <w:numFmt w:val="bullet"/>
      <w:pStyle w:val="21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052BC"/>
    <w:multiLevelType w:val="hybridMultilevel"/>
    <w:tmpl w:val="7F7C1BB4"/>
    <w:lvl w:ilvl="0" w:tplc="29F64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6" w15:restartNumberingAfterBreak="0">
    <w:nsid w:val="6C584A84"/>
    <w:multiLevelType w:val="multilevel"/>
    <w:tmpl w:val="F79EF89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6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23"/>
  </w:num>
  <w:num w:numId="18">
    <w:abstractNumId w:val="12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11"/>
  </w:num>
  <w:num w:numId="24">
    <w:abstractNumId w:val="25"/>
  </w:num>
  <w:num w:numId="25">
    <w:abstractNumId w:val="15"/>
  </w:num>
  <w:num w:numId="26">
    <w:abstractNumId w:val="8"/>
  </w:num>
  <w:num w:numId="27">
    <w:abstractNumId w:val="4"/>
  </w:num>
  <w:num w:numId="28">
    <w:abstractNumId w:val="1"/>
  </w:num>
  <w:num w:numId="29">
    <w:abstractNumId w:val="21"/>
  </w:num>
  <w:num w:numId="30">
    <w:abstractNumId w:val="2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05"/>
    <w:rsid w:val="000177F4"/>
    <w:rsid w:val="00130459"/>
    <w:rsid w:val="00163637"/>
    <w:rsid w:val="003F11B1"/>
    <w:rsid w:val="0040347A"/>
    <w:rsid w:val="00424B82"/>
    <w:rsid w:val="00476659"/>
    <w:rsid w:val="005343E4"/>
    <w:rsid w:val="005D0741"/>
    <w:rsid w:val="005D3E1A"/>
    <w:rsid w:val="00653369"/>
    <w:rsid w:val="007E5841"/>
    <w:rsid w:val="007F7A4C"/>
    <w:rsid w:val="008E0793"/>
    <w:rsid w:val="00943820"/>
    <w:rsid w:val="009813D7"/>
    <w:rsid w:val="0099653E"/>
    <w:rsid w:val="009B6CEC"/>
    <w:rsid w:val="00AC6F33"/>
    <w:rsid w:val="00AD2287"/>
    <w:rsid w:val="00B31E48"/>
    <w:rsid w:val="00BA5805"/>
    <w:rsid w:val="00BF669C"/>
    <w:rsid w:val="00D35157"/>
    <w:rsid w:val="00E36511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1A58"/>
  <w15:chartTrackingRefBased/>
  <w15:docId w15:val="{A8219F4D-95A9-40E7-859F-DFF4703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D7"/>
    <w:pPr>
      <w:spacing w:after="200" w:line="276" w:lineRule="auto"/>
    </w:pPr>
  </w:style>
  <w:style w:type="paragraph" w:styleId="10">
    <w:name w:val="heading 1"/>
    <w:basedOn w:val="a"/>
    <w:next w:val="a"/>
    <w:link w:val="12"/>
    <w:uiPriority w:val="99"/>
    <w:qFormat/>
    <w:rsid w:val="007F7A4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2"/>
    <w:uiPriority w:val="99"/>
    <w:qFormat/>
    <w:rsid w:val="007F7A4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Heading 3 Char1,Heading 3 Char Char,Sotto-oggetto Char Char,Subparagraaf Char Char,Sotto-oggetto Char,Subparagraaf Char"/>
    <w:basedOn w:val="a"/>
    <w:next w:val="a"/>
    <w:link w:val="30"/>
    <w:uiPriority w:val="99"/>
    <w:qFormat/>
    <w:rsid w:val="007F7A4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F7A4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F7A4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7A4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F7A4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F7A4C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F7A4C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0"/>
    <w:link w:val="10"/>
    <w:uiPriority w:val="99"/>
    <w:rsid w:val="007F7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0"/>
    <w:link w:val="2"/>
    <w:uiPriority w:val="99"/>
    <w:rsid w:val="007F7A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eading 3 Char1 Знак,Heading 3 Char Char Знак,Sotto-oggetto Char Char Знак,Subparagraaf Char Char Знак,Sotto-oggetto Char Знак,Subparagraaf Char Знак"/>
    <w:basedOn w:val="a0"/>
    <w:link w:val="3"/>
    <w:uiPriority w:val="99"/>
    <w:rsid w:val="007F7A4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F7A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7A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7A4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F7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F7A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F7A4C"/>
    <w:rPr>
      <w:rFonts w:ascii="Arial" w:eastAsia="Times New Roman" w:hAnsi="Arial" w:cs="Arial"/>
      <w:lang w:eastAsia="ru-RU"/>
    </w:rPr>
  </w:style>
  <w:style w:type="paragraph" w:styleId="a4">
    <w:name w:val="List Paragraph"/>
    <w:aliases w:val="Мой Список,A_маркированный_список,List Paragraph"/>
    <w:basedOn w:val="a"/>
    <w:link w:val="a5"/>
    <w:uiPriority w:val="34"/>
    <w:qFormat/>
    <w:rsid w:val="00FF3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5">
    <w:name w:val="Абзац списка Знак"/>
    <w:aliases w:val="Мой Список Знак,A_маркированный_список Знак,List Paragraph Знак"/>
    <w:link w:val="a4"/>
    <w:uiPriority w:val="34"/>
    <w:locked/>
    <w:rsid w:val="00FF30E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23">
    <w:name w:val="Сетка таблицы2"/>
    <w:basedOn w:val="a1"/>
    <w:next w:val="a3"/>
    <w:rsid w:val="00FF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FF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FF30E9"/>
    <w:rPr>
      <w:vertAlign w:val="superscript"/>
    </w:rPr>
  </w:style>
  <w:style w:type="numbering" w:customStyle="1" w:styleId="13">
    <w:name w:val="Нет списка1"/>
    <w:next w:val="a2"/>
    <w:semiHidden/>
    <w:rsid w:val="00FF30E9"/>
  </w:style>
  <w:style w:type="paragraph" w:styleId="a9">
    <w:name w:val="Body Text"/>
    <w:aliases w:val="body text,contents,Body Text Russian"/>
    <w:basedOn w:val="a"/>
    <w:link w:val="aa"/>
    <w:uiPriority w:val="99"/>
    <w:rsid w:val="00FF3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a">
    <w:name w:val="Основной текст Знак"/>
    <w:aliases w:val="body text Знак,contents Знак,Body Text Russian Знак"/>
    <w:basedOn w:val="a0"/>
    <w:link w:val="a9"/>
    <w:uiPriority w:val="99"/>
    <w:rsid w:val="00FF30E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b">
    <w:name w:val="header"/>
    <w:aliases w:val=" Знак Знак,h,Знак Знак"/>
    <w:basedOn w:val="a"/>
    <w:link w:val="ac"/>
    <w:uiPriority w:val="99"/>
    <w:rsid w:val="00FF30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aliases w:val=" Знак Знак Знак,h Знак,Знак Знак Знак"/>
    <w:basedOn w:val="a0"/>
    <w:link w:val="ab"/>
    <w:uiPriority w:val="99"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FF30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FF30E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F30E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rsid w:val="00FF30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F30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FF30E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F30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FF30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rsid w:val="00FF30E9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F30E9"/>
    <w:rPr>
      <w:rFonts w:ascii="Arial" w:eastAsia="Times New Roman" w:hAnsi="Arial" w:cs="Arial"/>
      <w:i/>
      <w:szCs w:val="20"/>
      <w:lang w:eastAsia="ru-RU"/>
    </w:rPr>
  </w:style>
  <w:style w:type="paragraph" w:customStyle="1" w:styleId="14">
    <w:name w:val="Обычный1"/>
    <w:rsid w:val="00FF30E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FF30E9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caption"/>
    <w:basedOn w:val="a"/>
    <w:next w:val="a"/>
    <w:qFormat/>
    <w:rsid w:val="00FF30E9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FF30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FF30E9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rsid w:val="00FF30E9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"/>
    <w:rsid w:val="00FF30E9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"/>
    <w:rsid w:val="00FF30E9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FF30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"/>
    <w:rsid w:val="00FF30E9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FF30E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FF30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FF30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FF30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"/>
    <w:rsid w:val="00FF30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"/>
    <w:rsid w:val="00FF30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"/>
    <w:rsid w:val="00FF30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"/>
    <w:rsid w:val="00FF30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"/>
    <w:rsid w:val="00FF30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FF30E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"/>
    <w:rsid w:val="00FF30E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"/>
    <w:rsid w:val="00FF30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FF30E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"/>
    <w:rsid w:val="00FF30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FF30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FF30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font5">
    <w:name w:val="font5"/>
    <w:basedOn w:val="a"/>
    <w:rsid w:val="00FF30E9"/>
    <w:pPr>
      <w:spacing w:before="100" w:beforeAutospacing="1" w:after="100" w:afterAutospacing="1" w:line="240" w:lineRule="auto"/>
    </w:pPr>
    <w:rPr>
      <w:rFonts w:ascii="Arial" w:eastAsia="Arial Unicode MS" w:hAnsi="Arial" w:cs="Arial Unicode MS"/>
      <w:b/>
      <w:bCs/>
      <w:sz w:val="20"/>
      <w:szCs w:val="20"/>
      <w:lang w:eastAsia="ru-RU"/>
    </w:rPr>
  </w:style>
  <w:style w:type="paragraph" w:customStyle="1" w:styleId="xl25">
    <w:name w:val="xl25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"/>
    <w:rsid w:val="00FF30E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"/>
    <w:rsid w:val="00FF30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"/>
    <w:rsid w:val="00FF30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"/>
    <w:rsid w:val="00FF30E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"/>
    <w:rsid w:val="00FF30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"/>
    <w:rsid w:val="00FF30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"/>
    <w:rsid w:val="00FF30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"/>
    <w:rsid w:val="00FF30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"/>
    <w:rsid w:val="00FF30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"/>
    <w:rsid w:val="00FF30E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"/>
    <w:rsid w:val="00FF30E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"/>
    <w:rsid w:val="00FF30E9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"/>
    <w:rsid w:val="00FF30E9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"/>
    <w:rsid w:val="00FF30E9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"/>
    <w:rsid w:val="00FF30E9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"/>
    <w:rsid w:val="00FF30E9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"/>
    <w:rsid w:val="00FF30E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"/>
    <w:rsid w:val="00FF30E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"/>
    <w:rsid w:val="00FF30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"/>
    <w:rsid w:val="00FF30E9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"/>
    <w:rsid w:val="00FF30E9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"/>
    <w:rsid w:val="00FF30E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"/>
    <w:rsid w:val="00FF30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"/>
    <w:rsid w:val="00FF30E9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"/>
    <w:rsid w:val="00FF30E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"/>
    <w:rsid w:val="00FF30E9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"/>
    <w:rsid w:val="00FF30E9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"/>
    <w:rsid w:val="00FF30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"/>
    <w:rsid w:val="00FF30E9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FF30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FF30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"/>
    <w:rsid w:val="00FF30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"/>
    <w:rsid w:val="00FF30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"/>
    <w:rsid w:val="00FF30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"/>
    <w:rsid w:val="00FF30E9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"/>
    <w:rsid w:val="00FF30E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"/>
    <w:rsid w:val="00FF30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"/>
    <w:rsid w:val="00FF30E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"/>
    <w:rsid w:val="00FF30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"/>
    <w:rsid w:val="00FF30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"/>
    <w:rsid w:val="00FF30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"/>
    <w:rsid w:val="00FF30E9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"/>
    <w:rsid w:val="00FF30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"/>
    <w:rsid w:val="00FF30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"/>
    <w:rsid w:val="00FF30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"/>
    <w:rsid w:val="00FF30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"/>
    <w:rsid w:val="00FF30E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"/>
    <w:rsid w:val="00FF30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"/>
    <w:rsid w:val="00FF30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"/>
    <w:rsid w:val="00FF30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"/>
    <w:rsid w:val="00FF30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"/>
    <w:rsid w:val="00FF30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"/>
    <w:rsid w:val="00FF30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FF30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styleId="af3">
    <w:name w:val="Balloon Text"/>
    <w:basedOn w:val="a"/>
    <w:link w:val="af4"/>
    <w:uiPriority w:val="99"/>
    <w:semiHidden/>
    <w:rsid w:val="00FF30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3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plaingrey1">
    <w:name w:val="bodyplaingrey1"/>
    <w:rsid w:val="00FF30E9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styleId="af5">
    <w:name w:val="Hyperlink"/>
    <w:uiPriority w:val="99"/>
    <w:rsid w:val="00FF30E9"/>
    <w:rPr>
      <w:rFonts w:ascii="Tahoma" w:hAnsi="Tahoma" w:cs="Tahoma" w:hint="default"/>
      <w:color w:val="2C93BC"/>
      <w:sz w:val="22"/>
      <w:szCs w:val="22"/>
      <w:u w:val="single"/>
    </w:rPr>
  </w:style>
  <w:style w:type="paragraph" w:customStyle="1" w:styleId="110">
    <w:name w:val="Знак Знак1 Знак Знак Знак1 Знак"/>
    <w:basedOn w:val="a"/>
    <w:autoRedefine/>
    <w:rsid w:val="00FF30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6">
    <w:name w:val="Знак Знак Знак Знак"/>
    <w:basedOn w:val="a"/>
    <w:autoRedefine/>
    <w:rsid w:val="00FF30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7">
    <w:name w:val="annotation reference"/>
    <w:uiPriority w:val="99"/>
    <w:semiHidden/>
    <w:rsid w:val="00FF30E9"/>
    <w:rPr>
      <w:sz w:val="16"/>
      <w:szCs w:val="16"/>
    </w:rPr>
  </w:style>
  <w:style w:type="paragraph" w:styleId="af8">
    <w:name w:val="annotation text"/>
    <w:basedOn w:val="a"/>
    <w:link w:val="af9"/>
    <w:rsid w:val="00FF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FF30E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F30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name w:val="Знак"/>
    <w:basedOn w:val="a"/>
    <w:autoRedefine/>
    <w:rsid w:val="00FF30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"/>
    <w:autoRedefine/>
    <w:rsid w:val="00FF30E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5">
    <w:name w:val="Знак1"/>
    <w:basedOn w:val="a"/>
    <w:autoRedefine/>
    <w:rsid w:val="00FF30E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d">
    <w:name w:val="Список_(а)"/>
    <w:basedOn w:val="a"/>
    <w:rsid w:val="00FF30E9"/>
    <w:pPr>
      <w:spacing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"/>
    <w:semiHidden/>
    <w:rsid w:val="00FF30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e">
    <w:name w:val="FollowedHyperlink"/>
    <w:basedOn w:val="a0"/>
    <w:uiPriority w:val="99"/>
    <w:unhideWhenUsed/>
    <w:rsid w:val="00FF30E9"/>
    <w:rPr>
      <w:color w:val="954F72" w:themeColor="followedHyperlink"/>
      <w:u w:val="single"/>
    </w:rPr>
  </w:style>
  <w:style w:type="paragraph" w:styleId="aff">
    <w:name w:val="Revision"/>
    <w:hidden/>
    <w:uiPriority w:val="99"/>
    <w:semiHidden/>
    <w:rsid w:val="00FF30E9"/>
    <w:pPr>
      <w:spacing w:after="0" w:line="240" w:lineRule="auto"/>
    </w:pPr>
  </w:style>
  <w:style w:type="paragraph" w:customStyle="1" w:styleId="S0">
    <w:name w:val="S_Обычный"/>
    <w:basedOn w:val="a"/>
    <w:link w:val="S4"/>
    <w:rsid w:val="00FF30E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0"/>
    <w:locked/>
    <w:rsid w:val="00FF30E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FF30E9"/>
  </w:style>
  <w:style w:type="paragraph" w:customStyle="1" w:styleId="S">
    <w:name w:val="S_СписокМ_Обычный"/>
    <w:basedOn w:val="a"/>
    <w:next w:val="S0"/>
    <w:link w:val="S5"/>
    <w:rsid w:val="00FF30E9"/>
    <w:pPr>
      <w:numPr>
        <w:numId w:val="24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СписокМ_Обычный Знак"/>
    <w:link w:val="S"/>
    <w:rsid w:val="00FF3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0"/>
    <w:rsid w:val="00FF30E9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"/>
    <w:next w:val="S0"/>
    <w:rsid w:val="00FF30E9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1">
    <w:name w:val="S_Заголовок1_СписокН"/>
    <w:basedOn w:val="S12"/>
    <w:next w:val="S0"/>
    <w:rsid w:val="00FF30E9"/>
    <w:pPr>
      <w:ind w:left="360" w:hanging="360"/>
    </w:pPr>
  </w:style>
  <w:style w:type="paragraph" w:customStyle="1" w:styleId="20">
    <w:name w:val="м_Заголовок2"/>
    <w:basedOn w:val="a"/>
    <w:qFormat/>
    <w:rsid w:val="00FF30E9"/>
    <w:pPr>
      <w:keepNext/>
      <w:numPr>
        <w:ilvl w:val="1"/>
        <w:numId w:val="15"/>
      </w:numPr>
      <w:tabs>
        <w:tab w:val="left" w:pos="425"/>
      </w:tabs>
      <w:spacing w:after="0" w:line="240" w:lineRule="auto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4"/>
    <w:qFormat/>
    <w:rsid w:val="00FF30E9"/>
    <w:pPr>
      <w:numPr>
        <w:numId w:val="16"/>
      </w:numPr>
      <w:tabs>
        <w:tab w:val="left" w:pos="425"/>
        <w:tab w:val="num" w:pos="720"/>
      </w:tabs>
      <w:contextualSpacing w:val="0"/>
      <w:outlineLvl w:val="0"/>
    </w:pPr>
    <w:rPr>
      <w:rFonts w:ascii="Arial" w:hAnsi="Arial" w:cs="Arial"/>
      <w:b/>
      <w:caps/>
      <w:sz w:val="32"/>
      <w:szCs w:val="32"/>
      <w:lang w:val="ru-RU"/>
    </w:rPr>
  </w:style>
  <w:style w:type="paragraph" w:customStyle="1" w:styleId="16">
    <w:name w:val="Название1"/>
    <w:basedOn w:val="a"/>
    <w:next w:val="a"/>
    <w:qFormat/>
    <w:rsid w:val="00FF30E9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character" w:customStyle="1" w:styleId="aff0">
    <w:name w:val="Заголовок Знак"/>
    <w:basedOn w:val="a0"/>
    <w:link w:val="aff1"/>
    <w:rsid w:val="00FF30E9"/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2">
    <w:name w:val="ФИО"/>
    <w:basedOn w:val="a"/>
    <w:rsid w:val="00FF30E9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7">
    <w:name w:val="index 1"/>
    <w:basedOn w:val="a"/>
    <w:next w:val="a"/>
    <w:autoRedefine/>
    <w:semiHidden/>
    <w:rsid w:val="00FF30E9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index heading"/>
    <w:basedOn w:val="a"/>
    <w:next w:val="17"/>
    <w:semiHidden/>
    <w:rsid w:val="00FF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FF30E9"/>
    <w:pPr>
      <w:widowControl w:val="0"/>
      <w:numPr>
        <w:numId w:val="1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8">
    <w:name w:val="toc 1"/>
    <w:basedOn w:val="a"/>
    <w:next w:val="a"/>
    <w:autoRedefine/>
    <w:uiPriority w:val="39"/>
    <w:rsid w:val="00FF30E9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9">
    <w:name w:val="toc 2"/>
    <w:basedOn w:val="a"/>
    <w:next w:val="a"/>
    <w:autoRedefine/>
    <w:uiPriority w:val="39"/>
    <w:rsid w:val="00FF30E9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page number"/>
    <w:basedOn w:val="a0"/>
    <w:rsid w:val="00FF30E9"/>
  </w:style>
  <w:style w:type="paragraph" w:customStyle="1" w:styleId="ConsNormal">
    <w:name w:val="ConsNormal"/>
    <w:rsid w:val="00FF30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Список 1"/>
    <w:basedOn w:val="aff5"/>
    <w:link w:val="1a"/>
    <w:rsid w:val="00FF30E9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5">
    <w:name w:val="List Bullet"/>
    <w:basedOn w:val="a"/>
    <w:uiPriority w:val="99"/>
    <w:rsid w:val="00FF30E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екст таблица"/>
    <w:basedOn w:val="a"/>
    <w:rsid w:val="00FF30E9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7">
    <w:name w:val="Block Text"/>
    <w:basedOn w:val="a"/>
    <w:rsid w:val="00FF30E9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8">
    <w:name w:val="текст"/>
    <w:basedOn w:val="a"/>
    <w:rsid w:val="00FF30E9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FF30E9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b">
    <w:name w:val="Сетка таблицы1"/>
    <w:basedOn w:val="a1"/>
    <w:next w:val="a3"/>
    <w:uiPriority w:val="99"/>
    <w:rsid w:val="00FF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Emphasis"/>
    <w:qFormat/>
    <w:rsid w:val="00FF30E9"/>
    <w:rPr>
      <w:i/>
      <w:iCs/>
    </w:rPr>
  </w:style>
  <w:style w:type="paragraph" w:customStyle="1" w:styleId="affa">
    <w:name w:val="Словарная статья"/>
    <w:basedOn w:val="a"/>
    <w:next w:val="a"/>
    <w:rsid w:val="00FF30E9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b">
    <w:name w:val="Plain Text"/>
    <w:basedOn w:val="a"/>
    <w:link w:val="affc"/>
    <w:uiPriority w:val="99"/>
    <w:rsid w:val="00FF30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c">
    <w:name w:val="Текст Знак"/>
    <w:basedOn w:val="a0"/>
    <w:link w:val="affb"/>
    <w:uiPriority w:val="99"/>
    <w:rsid w:val="00FF30E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rtxtstd">
    <w:name w:val="urtxtstd"/>
    <w:basedOn w:val="a0"/>
    <w:rsid w:val="00FF30E9"/>
  </w:style>
  <w:style w:type="paragraph" w:styleId="affd">
    <w:name w:val="No Spacing"/>
    <w:qFormat/>
    <w:rsid w:val="00FF30E9"/>
    <w:pPr>
      <w:spacing w:after="0" w:line="240" w:lineRule="auto"/>
    </w:pPr>
    <w:rPr>
      <w:rFonts w:ascii="Calibri" w:eastAsia="Calibri" w:hAnsi="Calibri" w:cs="Times New Roman"/>
    </w:rPr>
  </w:style>
  <w:style w:type="paragraph" w:styleId="51">
    <w:name w:val="toc 5"/>
    <w:basedOn w:val="a"/>
    <w:next w:val="a"/>
    <w:autoRedefine/>
    <w:semiHidden/>
    <w:rsid w:val="00FF30E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FF30E9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FF30E9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FF30E9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FF30E9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FF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rsid w:val="00FF30E9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uiPriority w:val="99"/>
    <w:rsid w:val="00FF30E9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e">
    <w:name w:val="a"/>
    <w:basedOn w:val="a"/>
    <w:rsid w:val="00FF30E9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Текст МУ"/>
    <w:basedOn w:val="a"/>
    <w:rsid w:val="00FF30E9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0"/>
    <w:rsid w:val="00FF30E9"/>
  </w:style>
  <w:style w:type="character" w:customStyle="1" w:styleId="S01">
    <w:name w:val="S_Термин01"/>
    <w:rsid w:val="00FF30E9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a">
    <w:name w:val="Список 1 Знак"/>
    <w:link w:val="19"/>
    <w:rsid w:val="00FF30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0">
    <w:name w:val="Прижатый влево"/>
    <w:basedOn w:val="a"/>
    <w:next w:val="a"/>
    <w:rsid w:val="00FF30E9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"/>
    <w:rsid w:val="00FF30E9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c">
    <w:name w:val="Название объекта1"/>
    <w:basedOn w:val="a"/>
    <w:next w:val="a"/>
    <w:rsid w:val="00FF30E9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1">
    <w:name w:val="Заголовок приложения"/>
    <w:basedOn w:val="a"/>
    <w:next w:val="a"/>
    <w:rsid w:val="00FF30E9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a">
    <w:name w:val="Название объекта2"/>
    <w:basedOn w:val="a"/>
    <w:next w:val="a"/>
    <w:rsid w:val="00FF30E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6">
    <w:name w:val="S_СписокМ_Обычный Знак Знак"/>
    <w:locked/>
    <w:rsid w:val="00FF30E9"/>
    <w:rPr>
      <w:sz w:val="24"/>
      <w:szCs w:val="24"/>
    </w:rPr>
  </w:style>
  <w:style w:type="paragraph" w:styleId="afff2">
    <w:name w:val="endnote text"/>
    <w:basedOn w:val="a"/>
    <w:link w:val="afff3"/>
    <w:uiPriority w:val="99"/>
    <w:rsid w:val="00FF3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0"/>
    <w:link w:val="afff2"/>
    <w:uiPriority w:val="99"/>
    <w:rsid w:val="00FF30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endnote reference"/>
    <w:uiPriority w:val="99"/>
    <w:rsid w:val="00FF30E9"/>
    <w:rPr>
      <w:vertAlign w:val="superscript"/>
    </w:rPr>
  </w:style>
  <w:style w:type="character" w:customStyle="1" w:styleId="52">
    <w:name w:val="Знак Знак5"/>
    <w:basedOn w:val="a0"/>
    <w:rsid w:val="00FF30E9"/>
  </w:style>
  <w:style w:type="character" w:customStyle="1" w:styleId="42">
    <w:name w:val="Знак Знак4"/>
    <w:basedOn w:val="a0"/>
    <w:semiHidden/>
    <w:rsid w:val="00FF30E9"/>
  </w:style>
  <w:style w:type="paragraph" w:customStyle="1" w:styleId="afff5">
    <w:name w:val="М_Обычный"/>
    <w:basedOn w:val="a"/>
    <w:uiPriority w:val="99"/>
    <w:rsid w:val="00FF30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6">
    <w:name w:val="Мой текст"/>
    <w:basedOn w:val="a"/>
    <w:link w:val="afff7"/>
    <w:qFormat/>
    <w:rsid w:val="00FF30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Мой текст Знак"/>
    <w:link w:val="afff6"/>
    <w:rsid w:val="00FF30E9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Bibliography"/>
    <w:basedOn w:val="a"/>
    <w:next w:val="a"/>
    <w:uiPriority w:val="99"/>
    <w:unhideWhenUsed/>
    <w:rsid w:val="00FF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"/>
    <w:rsid w:val="00FF30E9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FF30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F30E9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character" w:styleId="afff9">
    <w:name w:val="Strong"/>
    <w:uiPriority w:val="99"/>
    <w:qFormat/>
    <w:rsid w:val="00FF30E9"/>
    <w:rPr>
      <w:b/>
      <w:bCs/>
    </w:rPr>
  </w:style>
  <w:style w:type="paragraph" w:customStyle="1" w:styleId="1d">
    <w:name w:val="Заголовок 1 без оглавл"/>
    <w:rsid w:val="00FF30E9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"/>
    <w:rsid w:val="00FF30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semiHidden/>
    <w:locked/>
    <w:rsid w:val="00FF30E9"/>
    <w:rPr>
      <w:sz w:val="24"/>
      <w:szCs w:val="24"/>
      <w:lang w:val="ru-RU" w:eastAsia="ru-RU" w:bidi="ar-SA"/>
    </w:rPr>
  </w:style>
  <w:style w:type="paragraph" w:customStyle="1" w:styleId="2b">
    <w:name w:val="Шапка 2"/>
    <w:rsid w:val="00FF30E9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"/>
    <w:rsid w:val="00FF30E9"/>
    <w:pPr>
      <w:numPr>
        <w:ilvl w:val="0"/>
        <w:numId w:val="0"/>
      </w:numPr>
      <w:spacing w:before="0" w:after="0"/>
      <w:jc w:val="both"/>
    </w:pPr>
    <w:rPr>
      <w:rFonts w:cs="Times New Roman"/>
      <w:i w:val="0"/>
      <w:iCs w:val="0"/>
      <w:caps/>
      <w:sz w:val="24"/>
      <w:szCs w:val="20"/>
    </w:rPr>
  </w:style>
  <w:style w:type="paragraph" w:customStyle="1" w:styleId="ConsPlusNormal">
    <w:name w:val="ConsPlusNormal"/>
    <w:uiPriority w:val="99"/>
    <w:rsid w:val="00FF30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3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rsid w:val="00FF30E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Без интервала1"/>
    <w:rsid w:val="00FF3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Абзац списка1"/>
    <w:basedOn w:val="a"/>
    <w:rsid w:val="00FF30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F30E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a">
    <w:name w:val="TOC Heading"/>
    <w:basedOn w:val="10"/>
    <w:next w:val="a"/>
    <w:uiPriority w:val="99"/>
    <w:unhideWhenUsed/>
    <w:qFormat/>
    <w:rsid w:val="00FF30E9"/>
    <w:pPr>
      <w:numPr>
        <w:numId w:val="0"/>
      </w:numPr>
      <w:spacing w:before="0" w:after="0"/>
      <w:jc w:val="both"/>
      <w:outlineLvl w:val="9"/>
    </w:pPr>
    <w:rPr>
      <w:rFonts w:ascii="Cambria" w:hAnsi="Cambria" w:cs="Times New Roman"/>
      <w:caps/>
    </w:rPr>
  </w:style>
  <w:style w:type="numbering" w:customStyle="1" w:styleId="111">
    <w:name w:val="Нет списка11"/>
    <w:next w:val="a2"/>
    <w:uiPriority w:val="99"/>
    <w:semiHidden/>
    <w:unhideWhenUsed/>
    <w:rsid w:val="00FF30E9"/>
  </w:style>
  <w:style w:type="paragraph" w:customStyle="1" w:styleId="Char">
    <w:name w:val="Char"/>
    <w:basedOn w:val="a"/>
    <w:uiPriority w:val="99"/>
    <w:rsid w:val="00FF30E9"/>
    <w:pPr>
      <w:keepLines/>
      <w:spacing w:after="160"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"/>
    <w:next w:val="a"/>
    <w:uiPriority w:val="99"/>
    <w:rsid w:val="00FF30E9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"/>
    <w:uiPriority w:val="99"/>
    <w:rsid w:val="00FF30E9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Default">
    <w:name w:val="Default"/>
    <w:uiPriority w:val="99"/>
    <w:rsid w:val="00FF30E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THKfullname">
    <w:name w:val="THKfullname"/>
    <w:basedOn w:val="a"/>
    <w:next w:val="THKaddress"/>
    <w:uiPriority w:val="99"/>
    <w:rsid w:val="00FF30E9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uiPriority w:val="99"/>
    <w:rsid w:val="00FF30E9"/>
    <w:pPr>
      <w:spacing w:before="0"/>
    </w:pPr>
    <w:rPr>
      <w:b w:val="0"/>
    </w:rPr>
  </w:style>
  <w:style w:type="paragraph" w:styleId="HTML">
    <w:name w:val="HTML Preformatted"/>
    <w:basedOn w:val="a"/>
    <w:link w:val="HTML0"/>
    <w:uiPriority w:val="99"/>
    <w:rsid w:val="00FF3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30E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numbering" w:customStyle="1" w:styleId="11">
    <w:name w:val="Стиль1"/>
    <w:rsid w:val="00FF30E9"/>
    <w:pPr>
      <w:numPr>
        <w:numId w:val="18"/>
      </w:numPr>
    </w:pPr>
  </w:style>
  <w:style w:type="paragraph" w:customStyle="1" w:styleId="1f0">
    <w:name w:val="Заголовок таблицы ссылок1"/>
    <w:basedOn w:val="a"/>
    <w:next w:val="a"/>
    <w:uiPriority w:val="99"/>
    <w:semiHidden/>
    <w:unhideWhenUsed/>
    <w:rsid w:val="00FF30E9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1">
    <w:name w:val="М_Заголовок 1"/>
    <w:basedOn w:val="10"/>
    <w:qFormat/>
    <w:rsid w:val="00FF30E9"/>
    <w:pPr>
      <w:keepNext w:val="0"/>
      <w:numPr>
        <w:numId w:val="0"/>
      </w:numPr>
      <w:spacing w:before="0" w:after="0"/>
      <w:jc w:val="both"/>
    </w:pPr>
    <w:rPr>
      <w:rFonts w:eastAsia="Calibri"/>
      <w:kern w:val="0"/>
      <w:lang w:eastAsia="en-US"/>
    </w:rPr>
  </w:style>
  <w:style w:type="paragraph" w:customStyle="1" w:styleId="2c">
    <w:name w:val="М_Заголовок 2"/>
    <w:basedOn w:val="2"/>
    <w:qFormat/>
    <w:rsid w:val="00FF30E9"/>
    <w:pPr>
      <w:keepNext w:val="0"/>
      <w:numPr>
        <w:ilvl w:val="0"/>
        <w:numId w:val="0"/>
      </w:numPr>
      <w:spacing w:before="0" w:after="0"/>
      <w:jc w:val="both"/>
    </w:pPr>
    <w:rPr>
      <w:rFonts w:eastAsia="Calibri" w:cs="Times New Roman"/>
      <w:sz w:val="24"/>
      <w:lang w:eastAsia="en-US"/>
    </w:rPr>
  </w:style>
  <w:style w:type="paragraph" w:customStyle="1" w:styleId="S13">
    <w:name w:val="S_ЗаголовкиТаблицы1"/>
    <w:basedOn w:val="S0"/>
    <w:rsid w:val="00FF30E9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7">
    <w:name w:val="S_НазваниеТаблицы"/>
    <w:basedOn w:val="S0"/>
    <w:next w:val="S0"/>
    <w:rsid w:val="00FF30E9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"/>
    <w:rsid w:val="00FF30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rsid w:val="00FF30E9"/>
    <w:pPr>
      <w:keepNext/>
      <w:numPr>
        <w:numId w:val="19"/>
      </w:numPr>
    </w:pPr>
    <w:rPr>
      <w:b/>
      <w:caps/>
    </w:rPr>
  </w:style>
  <w:style w:type="paragraph" w:customStyle="1" w:styleId="m2">
    <w:name w:val="m_2_Пункт"/>
    <w:basedOn w:val="m"/>
    <w:next w:val="m"/>
    <w:rsid w:val="00FF30E9"/>
    <w:pPr>
      <w:keepNext/>
      <w:numPr>
        <w:ilvl w:val="1"/>
        <w:numId w:val="19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"/>
    <w:next w:val="m"/>
    <w:rsid w:val="00FF30E9"/>
    <w:pPr>
      <w:numPr>
        <w:ilvl w:val="2"/>
        <w:numId w:val="19"/>
      </w:numPr>
    </w:pPr>
    <w:rPr>
      <w:b/>
      <w:lang w:val="en-US"/>
    </w:rPr>
  </w:style>
  <w:style w:type="paragraph" w:customStyle="1" w:styleId="S8">
    <w:name w:val="S_Версия"/>
    <w:basedOn w:val="S0"/>
    <w:next w:val="S0"/>
    <w:autoRedefine/>
    <w:rsid w:val="00FF30E9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9">
    <w:name w:val="S_ВерхКолонтитулТекст"/>
    <w:basedOn w:val="S0"/>
    <w:next w:val="S0"/>
    <w:rsid w:val="00FF30E9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a">
    <w:name w:val="S_ВидДокумента"/>
    <w:basedOn w:val="a9"/>
    <w:next w:val="S0"/>
    <w:link w:val="Sb"/>
    <w:rsid w:val="00FF30E9"/>
    <w:pPr>
      <w:spacing w:before="120"/>
      <w:jc w:val="right"/>
    </w:pPr>
    <w:rPr>
      <w:rFonts w:ascii="EuropeDemiC" w:hAnsi="EuropeDemiC" w:cs="Arial"/>
      <w:caps/>
      <w:sz w:val="36"/>
      <w:szCs w:val="36"/>
    </w:rPr>
  </w:style>
  <w:style w:type="character" w:customStyle="1" w:styleId="Sb">
    <w:name w:val="S_ВидДокумента Знак"/>
    <w:link w:val="Sa"/>
    <w:rsid w:val="00FF30E9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c">
    <w:name w:val="S_Гиперссылка"/>
    <w:basedOn w:val="S0"/>
    <w:rsid w:val="00FF30E9"/>
    <w:rPr>
      <w:color w:val="0000FF"/>
      <w:u w:val="single"/>
    </w:rPr>
  </w:style>
  <w:style w:type="paragraph" w:customStyle="1" w:styleId="Sd">
    <w:name w:val="S_Гриф"/>
    <w:basedOn w:val="S0"/>
    <w:rsid w:val="00FF30E9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0"/>
    <w:rsid w:val="00FF30E9"/>
    <w:pPr>
      <w:jc w:val="center"/>
    </w:pPr>
    <w:rPr>
      <w:rFonts w:ascii="Arial" w:hAnsi="Arial"/>
      <w:b/>
      <w:sz w:val="14"/>
    </w:rPr>
  </w:style>
  <w:style w:type="paragraph" w:customStyle="1" w:styleId="S12">
    <w:name w:val="S_Заголовок1"/>
    <w:basedOn w:val="a"/>
    <w:next w:val="S0"/>
    <w:rsid w:val="00FF30E9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0"/>
    <w:next w:val="S0"/>
    <w:rsid w:val="00FF30E9"/>
    <w:pPr>
      <w:keepNext/>
      <w:pageBreakBefore/>
      <w:widowControl/>
      <w:numPr>
        <w:numId w:val="20"/>
      </w:numPr>
      <w:tabs>
        <w:tab w:val="clear" w:pos="360"/>
        <w:tab w:val="num" w:pos="720"/>
        <w:tab w:val="num" w:pos="1191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"/>
    <w:next w:val="S0"/>
    <w:rsid w:val="00FF30E9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0"/>
    <w:next w:val="S0"/>
    <w:rsid w:val="00FF30E9"/>
    <w:pPr>
      <w:keepNext/>
      <w:keepLines/>
      <w:numPr>
        <w:ilvl w:val="2"/>
        <w:numId w:val="20"/>
      </w:numPr>
      <w:tabs>
        <w:tab w:val="clear" w:pos="1224"/>
        <w:tab w:val="num" w:pos="360"/>
        <w:tab w:val="left" w:pos="720"/>
        <w:tab w:val="num" w:pos="216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e">
    <w:name w:val="S_МестоГод"/>
    <w:basedOn w:val="S0"/>
    <w:rsid w:val="00FF30E9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">
    <w:name w:val="S_НазваниеРисунка"/>
    <w:basedOn w:val="a"/>
    <w:next w:val="S0"/>
    <w:rsid w:val="00FF30E9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0">
    <w:name w:val="S_НаименованиеДокумента"/>
    <w:basedOn w:val="S0"/>
    <w:next w:val="S0"/>
    <w:rsid w:val="00FF30E9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1">
    <w:name w:val="S_НижнКолонтЛев"/>
    <w:basedOn w:val="S0"/>
    <w:next w:val="S0"/>
    <w:rsid w:val="00FF30E9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2">
    <w:name w:val="S_НижнКолонтПрав"/>
    <w:basedOn w:val="S0"/>
    <w:next w:val="S0"/>
    <w:rsid w:val="00FF30E9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3">
    <w:name w:val="S_НомерДокумента"/>
    <w:basedOn w:val="S0"/>
    <w:next w:val="S0"/>
    <w:rsid w:val="00FF30E9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0"/>
    <w:next w:val="S0"/>
    <w:rsid w:val="00FF30E9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4"/>
    <w:next w:val="S0"/>
    <w:rsid w:val="00FF30E9"/>
    <w:pPr>
      <w:numPr>
        <w:numId w:val="21"/>
      </w:numPr>
      <w:tabs>
        <w:tab w:val="clear" w:pos="360"/>
        <w:tab w:val="num" w:pos="690"/>
      </w:tabs>
      <w:ind w:left="0" w:firstLine="0"/>
    </w:pPr>
  </w:style>
  <w:style w:type="paragraph" w:customStyle="1" w:styleId="S24">
    <w:name w:val="S_ТекстВТаблице2"/>
    <w:basedOn w:val="S0"/>
    <w:next w:val="S0"/>
    <w:rsid w:val="00FF30E9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0"/>
    <w:rsid w:val="00FF30E9"/>
    <w:pPr>
      <w:numPr>
        <w:numId w:val="22"/>
      </w:numPr>
      <w:tabs>
        <w:tab w:val="clear" w:pos="360"/>
      </w:tabs>
      <w:ind w:left="0" w:firstLine="0"/>
    </w:pPr>
  </w:style>
  <w:style w:type="paragraph" w:customStyle="1" w:styleId="S31">
    <w:name w:val="S_ТекстВТаблице3"/>
    <w:basedOn w:val="S0"/>
    <w:next w:val="S0"/>
    <w:rsid w:val="00FF30E9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0"/>
    <w:rsid w:val="00FF30E9"/>
    <w:pPr>
      <w:numPr>
        <w:numId w:val="23"/>
      </w:numPr>
      <w:tabs>
        <w:tab w:val="clear" w:pos="432"/>
        <w:tab w:val="num" w:pos="360"/>
      </w:tabs>
      <w:ind w:left="0" w:firstLine="0"/>
    </w:pPr>
  </w:style>
  <w:style w:type="paragraph" w:customStyle="1" w:styleId="Sf4">
    <w:name w:val="S_Примечание"/>
    <w:basedOn w:val="S0"/>
    <w:next w:val="S0"/>
    <w:rsid w:val="00FF30E9"/>
    <w:pPr>
      <w:ind w:left="567"/>
    </w:pPr>
    <w:rPr>
      <w:i/>
      <w:u w:val="single"/>
    </w:rPr>
  </w:style>
  <w:style w:type="paragraph" w:customStyle="1" w:styleId="Sf5">
    <w:name w:val="S_ПримечаниеТекст"/>
    <w:basedOn w:val="S0"/>
    <w:next w:val="S0"/>
    <w:rsid w:val="00FF30E9"/>
    <w:pPr>
      <w:spacing w:before="120"/>
      <w:ind w:left="567"/>
    </w:pPr>
    <w:rPr>
      <w:i/>
    </w:rPr>
  </w:style>
  <w:style w:type="paragraph" w:customStyle="1" w:styleId="Sf6">
    <w:name w:val="S_Рисунок"/>
    <w:basedOn w:val="S0"/>
    <w:rsid w:val="00FF30E9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7">
    <w:name w:val="S_Сноска"/>
    <w:basedOn w:val="S0"/>
    <w:next w:val="S0"/>
    <w:rsid w:val="00FF30E9"/>
    <w:rPr>
      <w:rFonts w:ascii="Arial" w:hAnsi="Arial"/>
      <w:sz w:val="16"/>
    </w:rPr>
  </w:style>
  <w:style w:type="paragraph" w:customStyle="1" w:styleId="Sf8">
    <w:name w:val="S_Содержание"/>
    <w:basedOn w:val="S0"/>
    <w:next w:val="S0"/>
    <w:rsid w:val="00FF30E9"/>
    <w:rPr>
      <w:rFonts w:ascii="Arial" w:hAnsi="Arial"/>
      <w:b/>
      <w:caps/>
      <w:sz w:val="32"/>
      <w:szCs w:val="32"/>
    </w:rPr>
  </w:style>
  <w:style w:type="table" w:customStyle="1" w:styleId="Sf9">
    <w:name w:val="S_Таблица"/>
    <w:basedOn w:val="a1"/>
    <w:rsid w:val="00FF3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a">
    <w:name w:val="S_ТекстЛоготипа"/>
    <w:basedOn w:val="S0"/>
    <w:rsid w:val="00FF30E9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0"/>
    <w:next w:val="S0"/>
    <w:rsid w:val="00FF30E9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0"/>
    <w:next w:val="S0"/>
    <w:rsid w:val="00FF30E9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0"/>
    <w:next w:val="S0"/>
    <w:link w:val="S17"/>
    <w:rsid w:val="00FF30E9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FF30E9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b">
    <w:name w:val="S_Термин"/>
    <w:basedOn w:val="a"/>
    <w:next w:val="S0"/>
    <w:link w:val="Sfc"/>
    <w:rsid w:val="00FF30E9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c">
    <w:name w:val="S_Термин Знак"/>
    <w:link w:val="Sfb"/>
    <w:rsid w:val="00FF30E9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F30E9"/>
  </w:style>
  <w:style w:type="paragraph" w:customStyle="1" w:styleId="afffb">
    <w:name w:val="РН Обычный текст без отступа"/>
    <w:rsid w:val="00FF30E9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F30E9"/>
  </w:style>
  <w:style w:type="character" w:customStyle="1" w:styleId="afffc">
    <w:name w:val="М_Термин"/>
    <w:basedOn w:val="aff9"/>
    <w:uiPriority w:val="1"/>
    <w:rsid w:val="00FF30E9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"/>
    <w:rsid w:val="00FF30E9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"/>
    <w:rsid w:val="00FF30E9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Title"/>
    <w:basedOn w:val="a"/>
    <w:next w:val="a"/>
    <w:link w:val="aff0"/>
    <w:qFormat/>
    <w:rsid w:val="00FF30E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character" w:customStyle="1" w:styleId="1f2">
    <w:name w:val="Заголовок Знак1"/>
    <w:basedOn w:val="a0"/>
    <w:uiPriority w:val="10"/>
    <w:rsid w:val="00FF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3">
    <w:name w:val="Название Знак1"/>
    <w:basedOn w:val="a0"/>
    <w:uiPriority w:val="10"/>
    <w:rsid w:val="00FF30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xl149">
    <w:name w:val="xl149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F30E9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F30E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F30E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F30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F30E9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F30E9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F30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F3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F30E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FF30E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0">
    <w:name w:val="s0"/>
    <w:basedOn w:val="a0"/>
    <w:rsid w:val="00FF3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54</Pages>
  <Words>19326</Words>
  <Characters>110161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Tulishova Aida</dc:creator>
  <cp:keywords/>
  <dc:description/>
  <cp:lastModifiedBy>Yelemessov Nurbol</cp:lastModifiedBy>
  <cp:revision>5</cp:revision>
  <dcterms:created xsi:type="dcterms:W3CDTF">2023-09-18T12:44:00Z</dcterms:created>
  <dcterms:modified xsi:type="dcterms:W3CDTF">2024-04-09T07:14:00Z</dcterms:modified>
</cp:coreProperties>
</file>