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284"/>
        <w:gridCol w:w="416"/>
        <w:gridCol w:w="4687"/>
        <w:gridCol w:w="1558"/>
        <w:gridCol w:w="143"/>
        <w:gridCol w:w="1276"/>
        <w:gridCol w:w="1657"/>
        <w:gridCol w:w="141"/>
        <w:gridCol w:w="45"/>
      </w:tblGrid>
      <w:tr w:rsidR="005A0F95" w:rsidRPr="002B4D79" w14:paraId="4A2E3FEC" w14:textId="77777777" w:rsidTr="004861EE">
        <w:trPr>
          <w:gridBefore w:val="1"/>
          <w:gridAfter w:val="1"/>
          <w:wBefore w:w="284" w:type="dxa"/>
          <w:wAfter w:w="45" w:type="dxa"/>
          <w:trHeight w:val="251"/>
        </w:trPr>
        <w:tc>
          <w:tcPr>
            <w:tcW w:w="9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63FEC826" w:rsidR="005A0F95" w:rsidRPr="002B4D79" w:rsidRDefault="00B32BF3" w:rsidP="00B32BF3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 w:rsidR="005A0F95" w:rsidRPr="002B4D79">
              <w:t xml:space="preserve">Қосымша </w:t>
            </w:r>
            <w:r w:rsidR="00343A18">
              <w:t>5</w:t>
            </w:r>
          </w:p>
        </w:tc>
      </w:tr>
      <w:tr w:rsidR="005A0F95" w:rsidRPr="002B4D79" w14:paraId="055EA534" w14:textId="77777777" w:rsidTr="004861EE">
        <w:trPr>
          <w:gridBefore w:val="1"/>
          <w:gridAfter w:val="1"/>
          <w:wBefore w:w="284" w:type="dxa"/>
          <w:wAfter w:w="45" w:type="dxa"/>
          <w:trHeight w:val="251"/>
        </w:trPr>
        <w:tc>
          <w:tcPr>
            <w:tcW w:w="9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3DC3E990" w:rsidR="005A0F95" w:rsidRPr="002B4D79" w:rsidRDefault="00B32BF3" w:rsidP="008218F0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 w:rsidR="005A0F95" w:rsidRPr="002B4D79">
              <w:t>шартқа №_______</w:t>
            </w:r>
          </w:p>
        </w:tc>
      </w:tr>
      <w:tr w:rsidR="005A0F95" w:rsidRPr="002B4D79" w14:paraId="7718352B" w14:textId="77777777" w:rsidTr="004861EE">
        <w:trPr>
          <w:gridBefore w:val="1"/>
          <w:gridAfter w:val="1"/>
          <w:wBefore w:w="284" w:type="dxa"/>
          <w:wAfter w:w="45" w:type="dxa"/>
          <w:trHeight w:val="857"/>
        </w:trPr>
        <w:tc>
          <w:tcPr>
            <w:tcW w:w="9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1FE41600" w:rsidR="005A0F95" w:rsidRDefault="00B32BF3" w:rsidP="00B32BF3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>
              <w:t xml:space="preserve">"____" </w:t>
            </w:r>
            <w:r w:rsidR="005A0F95" w:rsidRPr="002B4D79">
              <w:t xml:space="preserve"> ________ </w:t>
            </w:r>
            <w:r w:rsidR="005A0F95">
              <w:t>20</w:t>
            </w:r>
            <w:r w:rsidR="007F5035">
              <w:t>__</w:t>
            </w:r>
            <w:r w:rsidR="005A0F95" w:rsidRPr="002B4D79">
              <w:t xml:space="preserve"> қ.</w:t>
            </w:r>
          </w:p>
          <w:p w14:paraId="2C954F84" w14:textId="77777777" w:rsidR="005A0F95" w:rsidRPr="002B4D79" w:rsidRDefault="005A0F95" w:rsidP="008218F0">
            <w:pPr>
              <w:ind w:left="5987" w:right="-1101" w:hanging="567"/>
              <w:jc w:val="center"/>
            </w:pPr>
          </w:p>
        </w:tc>
      </w:tr>
      <w:tr w:rsidR="003E6909" w:rsidRPr="00247BE8" w14:paraId="74AEF6EE" w14:textId="77777777" w:rsidTr="00B77D9C">
        <w:tblPrEx>
          <w:tblLook w:val="04A0" w:firstRow="1" w:lastRow="0" w:firstColumn="1" w:lastColumn="0" w:noHBand="0" w:noVBand="1"/>
        </w:tblPrEx>
        <w:trPr>
          <w:gridAfter w:val="2"/>
          <w:wAfter w:w="186" w:type="dxa"/>
          <w:trHeight w:val="825"/>
        </w:trPr>
        <w:tc>
          <w:tcPr>
            <w:tcW w:w="10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DB50" w14:textId="77777777" w:rsidR="003E6909" w:rsidRDefault="003E6909" w:rsidP="00B77D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  <w:lang w:val="kk-KZ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жылға арналған Оңтүстік ЖЭТ филиалының (мердігерлік)</w:t>
            </w:r>
          </w:p>
          <w:p w14:paraId="2508927C" w14:textId="77777777" w:rsidR="003E6909" w:rsidRDefault="003E6909" w:rsidP="00B77D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C0C27">
              <w:rPr>
                <w:b/>
                <w:bCs/>
                <w:sz w:val="28"/>
                <w:szCs w:val="28"/>
              </w:rPr>
              <w:t>"Кентау" ҚС 220 кВ сорғы өрт сөндіру ғимаратының жөндеу</w:t>
            </w:r>
            <w:r>
              <w:rPr>
                <w:b/>
                <w:bCs/>
                <w:sz w:val="28"/>
                <w:szCs w:val="28"/>
              </w:rPr>
              <w:t xml:space="preserve"> жұмыстар көлемінің ведомосы №</w:t>
            </w:r>
          </w:p>
          <w:p w14:paraId="54E873CA" w14:textId="77777777" w:rsidR="003E6909" w:rsidRPr="00247BE8" w:rsidRDefault="003E6909" w:rsidP="00B77D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6909" w:rsidRPr="00483B88" w14:paraId="0DEBFFE1" w14:textId="77777777" w:rsidTr="00B77D9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3ED89" w14:textId="77777777" w:rsidR="003E6909" w:rsidRPr="00483B88" w:rsidRDefault="003E6909" w:rsidP="00B77D9C">
            <w:r w:rsidRPr="00483B88">
              <w:t>Негіздеме: № ақау актісі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CA253" w14:textId="77777777" w:rsidR="003E6909" w:rsidRPr="00483B88" w:rsidRDefault="003E6909" w:rsidP="00B77D9C">
            <w:pPr>
              <w:jc w:val="center"/>
              <w:rPr>
                <w:b/>
                <w:bCs/>
              </w:rPr>
            </w:pPr>
            <w:r w:rsidRPr="00483B88">
              <w:rPr>
                <w:b/>
                <w:bCs/>
              </w:rPr>
              <w:t> </w:t>
            </w:r>
          </w:p>
        </w:tc>
      </w:tr>
      <w:tr w:rsidR="003E6909" w:rsidRPr="00483B88" w14:paraId="43080179" w14:textId="77777777" w:rsidTr="00B77D9C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748" w14:textId="77777777" w:rsidR="003E6909" w:rsidRPr="00483B88" w:rsidRDefault="003E6909" w:rsidP="00B77D9C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№ р/с</w:t>
            </w:r>
          </w:p>
        </w:tc>
        <w:tc>
          <w:tcPr>
            <w:tcW w:w="46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601" w14:textId="77777777" w:rsidR="003E6909" w:rsidRPr="00483B88" w:rsidRDefault="003E6909" w:rsidP="00B77D9C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Жұмыстардың физикалық көлемдерінің атауы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DD3" w14:textId="77777777" w:rsidR="003E6909" w:rsidRPr="00483B88" w:rsidRDefault="003E6909" w:rsidP="00B77D9C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Өлшем бірлігі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335" w14:textId="77777777" w:rsidR="003E6909" w:rsidRPr="00483B88" w:rsidRDefault="003E6909" w:rsidP="00B77D9C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Саны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653" w14:textId="77777777" w:rsidR="003E6909" w:rsidRPr="00483B88" w:rsidRDefault="003E6909" w:rsidP="00B77D9C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Ескертпе</w:t>
            </w:r>
          </w:p>
        </w:tc>
      </w:tr>
      <w:tr w:rsidR="003E6909" w:rsidRPr="00483B88" w14:paraId="7902E29C" w14:textId="77777777" w:rsidTr="00B77D9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5833" w14:textId="77777777" w:rsidR="003E6909" w:rsidRPr="00483B88" w:rsidRDefault="003E6909" w:rsidP="00B77D9C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5CD1" w14:textId="77777777" w:rsidR="003E6909" w:rsidRPr="00483B88" w:rsidRDefault="003E6909" w:rsidP="00B77D9C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1EC" w14:textId="77777777" w:rsidR="003E6909" w:rsidRPr="00483B88" w:rsidRDefault="003E6909" w:rsidP="00B7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5F7" w14:textId="77777777" w:rsidR="003E6909" w:rsidRPr="00483B88" w:rsidRDefault="003E6909" w:rsidP="00B7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64B" w14:textId="77777777" w:rsidR="003E6909" w:rsidRPr="00483B88" w:rsidRDefault="003E6909" w:rsidP="00B7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6909" w:rsidRPr="00EC0C27" w14:paraId="0FEBA9DF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72E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202D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Жерден және ормандардан әкті бояудан қолмен тазалау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6E4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B63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4C8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1E06B564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922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48AB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Беттерді перхлорвинилді бояулармен сырлауға дайындау: жерден және ормандардан тегістеу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259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DCC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102,04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D71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6A768A08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8DB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EEE9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Қабырғаларды, есік және терезе жақтауларын сылау. Цемент-әк ерітіндісімен үздіксіз тегістеу. Белгінің қалыңдығы 10 мм-ге дейін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DE6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64E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102,04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7D9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5C33BAC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563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B02E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Қасбеттің қабырғалары. Бетон беті бойынша цемент ерітіндісіндегі керамикалық жеке тақтайшалармен сыртқы қаптау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403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қаптау бетінің 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783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14,45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AD1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1657878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1A0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4C25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Қасбеттер. Дайындалған беті бойынша ормандардан акрилді қосылыстармен бояу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026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боялатын беттің 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2D3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87,59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843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423046D7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4D7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6A43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Соқыр аймақты қалпына келтіру. Таспалы бетонды іргетастар. Құрылғы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D83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8C5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3,36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92F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2EB743A6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894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7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2886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Беттері ішкі. Төбені әк бояумен бояудан тазарту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603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F4A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24,71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616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46153B1F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F69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8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3F7E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Төбелер. Беттерді қалыңдығы 10 мм-ге дейін гипс негізіндегі құрғақ қоспалармен сылау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E6A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сыланатын бетінің 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18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24,71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606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42AAB58C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E21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9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441C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Төбелер. Сылақпен жақсартылған поливинилацетатты су негізіндегі қоспалармен бояу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82C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боялатын беттің 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11A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24,71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8CE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40F5BBD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8C3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10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7261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Беттері ішкі. Қабырғаларды әк бояуларынан тазарту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5A2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936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71,00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46C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7559ACE7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44A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91F6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Төсеме бояу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3B0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9DD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71,00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055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215DF64C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1E3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401F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Қабырғалар. Сылақта 2 есе жақсартылған поливинилацетатты су негізіндегі қоспалармен бояу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71F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боялатын беттің 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052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142,00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00B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6D32E14A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39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13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08A0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Ағаш кесілген қабырғалардағы сыртқы және ішкі есік ойықтарының ауданы 2 м2 дейін. Жекелеген элементтермен толтыру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12A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378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3,40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26D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3EF09AA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D64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14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D7DE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Ғимараттардағы терезе алды тақтайлары. Шешу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4EF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A5E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1,68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B45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07832BB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2E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15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7F3F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Тас қабырғалардағы ауданы 3 м2 дейінгі сыртқы есік ойықтары. Блоктарды орнату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BE6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1D3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2,10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3F0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F06ABFC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107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16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6971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Есік аспаптары. Ілмектерді ауыстыру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379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FE8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D33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6468145A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AA5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17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332C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Есік аспаптары. Ойма құлыптарды ауыстыру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DDF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C0A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309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037C962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B86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18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D37D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Тас қабырғалардағы терезе қораптары. Еңістердегі сылақты бөлшектей отырып бөлшектеу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11D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492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3D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2C91598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572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19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CF62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Ғимараттың биіктігінде профильді парақтан жасалған терезе төсеніштері. Монтаждау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9BA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жабынның 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FD5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1,12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9CA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19922BD2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562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20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B687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Беткейлерді сәндік ерітіндімен жоғары сапалы сылау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585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сыланатын бетінің 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343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3,79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CD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18F2ADA0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D51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7410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Еңістер. Сылақта 2 есе жақсартылған поливинилацетатты су негізіндегі қоспалармен бояу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89A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боялатын беттің 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8D6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7,58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CDA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0E8839F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8A9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22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FECC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Едендер керамикалық плиткалардан жасалған. Қаптаманы бөлшектеу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D9F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C75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23,20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BEF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20DA049E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157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23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A8AF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Құрылғы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FA2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 тартпа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5F1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23,20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185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4787DF75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DA6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24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B1D7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Едендер. Дайын негіз бойынша құрғақ қоспалардан жасалған желіммен керамикалық плиткалармен қаптау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ACA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қаптау бетінің 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92F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23,20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7AE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4B6F3934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5D8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25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5C01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Кабель 35 кВ-қа дейін, салмағы 1 м-ден 1 кг-ға дейін. Белгіленгендер бойынша төсеу бұрылыстарда және трассаның соңында бекітілетін конструкциялар мен науаларға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125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кабельдің 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613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F52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294A8394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5DC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26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4659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Ажыратқыш жартылай герметикалық және герметикалық. Жабдықтарды монтаждау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65C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FF3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3B4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E66102B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00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936C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Штепсельдік розетка жартылай герметикалық және герметикалық. Жабдықтарды монтаждау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8B3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1D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EDF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4A6A4207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FE6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28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A01B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Қалыпты қоршаған орта жағдайлары бар үй-жайларға арналған төбеге немесе қабырғаға орнатылатын шам, бір шамды.Бұрандалармен немесе бұрандалармен бекітумен монтаждау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BD1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25F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9CA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335C4769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E97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29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FB1A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Қалыпты қоршаған орта жағдайлары бар үй-жайларға арналған төбеге немесе қабырғаға орнатылатын шам, бір шамды. Бұрандалармен немесе бұрандалармен бекітумен монтаждау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209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160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B85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1105671C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48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88F2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Материалдарды тасымалдау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2FA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99E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D4A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20C94629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5F7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8E85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Құрылыс қоқысы (қолмен). Тиеу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538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86F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834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CF7D23C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670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EC3C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Құрылыс қоқысы (қолмен). Жүкті түсіру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48C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6BD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C82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7DC59D8B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3AD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2106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Елді мекендерде құрылыс жүктерін борттық көліктермен тасымалдау. Жүк көтергіштігі 5 тоннаға дейін. Тасымалдау қашықтығы 10 км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481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т·км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7FE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05C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37ECC268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4E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9CF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Материалдар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1FF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42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851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00A3F1D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D27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9126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Қалыңдығы 55 мм-ден 62 мм-ге дейін стандартты жабыны бар алюминий профильдерінен жасалған терезе блогы, бір конструкциялы ГОСТ 21519-2003, екі камералы екі қабатты терезесі бар, бұралмалы-бұралмалы арматурасы бар: бір элементті бұралмалы-бұралмалы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8D7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350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5,4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0D7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65490D4B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90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1AF3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Фурнитурасы бар металл кіретін есік блогы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79E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жинақ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006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9B2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81ADAC5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E63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7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EA78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Жануды таратпайтын, түтін мен газды аз шығаратын, өзектер саны 3, кернеуі 0,66 кВ қуат кабелі МЕМСТ 31996-2012, маркасы ВВГнг(А)-LS 3х2,5 (ок)-0,66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31E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E7D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388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CDF70E9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A7F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8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34D8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Күңгірт немесе өлшемдері 60x60 см жылтыратылған фарфор плиткалары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009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9FD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14,739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D66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317B08C5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4A5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9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1136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Сыртқы қызметтік металл есік блоктары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17A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501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2,100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7E9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678F369F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38B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10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8CBC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Едендерге арналған күңгірт керамикалық плитка, I сұрыпты МЕМСТ 6141-91 бір түсті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52F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78E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23,664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8E4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AC9DAF0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632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ABC0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НСП 02-200-002 типті өнеркәсіптік жарықдиодты шам, қуаты 70 Вт, IP54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C7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654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277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6B2B2613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0E9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12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8A14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Қоспасыз В7,5 класты ауыр бетон МЕМСТ 7473-2010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CB8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01F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3,4104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273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4B23AA89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9BB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13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29C3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Қоспасыз В15 класты ауыр бетон МЕМСТ 7473-2010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B0A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421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2,32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72E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34CE995C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207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14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42EC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Су негізіндегі бояу ҚР СТ ГОСТ Р 52020-2007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4EF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A52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0,1112853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CF9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711B532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344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15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8DAD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Әрлеу ерітіндісі МЕМСТ 28013-98 ауыр цементті-әктасты 1:1:6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445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F20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1,165004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05B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49A0FA82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061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16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4ADA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Химияға төзімді астар ХС-04 ҚР СТ МЕМСТ Р 51693-2003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AF3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8D8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0,01642844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1E8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1EABD170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226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17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050D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Сулы-дисперсиялық акрилді бояу ҚР СТ ГОСТ Р 52020-2007 қасбеттер мен ылғалды үй-жайларды сырлау үшін ауа райына төзімді және бу өткізгіш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210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DA6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34,1601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C19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64EE5FEF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6F8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18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996F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Құрғақ қоспа - гипстік сылақ ҚР СТ 1168-2006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498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BAA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177,86258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925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7877075E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3A8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19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A0E2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Желім бітеуіш МЕМСТ 10277-90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E8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D2C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89,8763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AFF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6417C62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984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20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8FB2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Құлып МЕМСТ 5089-2011 Тұтқалармен және ЗВ7 кілтімен басқарылатын ысырмасы бар цилиндрлік ойық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618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9D9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13E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78E135FA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D2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2F46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ҚР СТ МЕМСТ Р 52020-2007 ішкі және сыртқы жұмыстарға арналған терең енетін сулы-дисперсиялық акрилді астар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EA5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B3B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37,76752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6DF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2F758791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C03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22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9E1C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Аппараттық бұйымдар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8DB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жинақ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89B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12B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6A2A002E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948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23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53F9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Кабельдік арна, өлшемдері 25 мм х 16 мм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A67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238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310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3A48B37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E3B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24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DB8C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ҚР СТ 1168-2006 плиткаларға арналған негізгі құрғақ желім қоспасы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6C5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80E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92,8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E1D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71E99527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609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25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EA59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Әрлеу ерітіндісі МЕМСТ 28013-98 ауыр цементті 1:3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88E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6AE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0,289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D6F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7A6BF35E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F2EE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26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34E6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Профильді төсеніш, мырышталған профиль биіктігі 20 мм ҚР СТ EN 508-1-2012 қалыңдығы 0,7 мм болат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C8BD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м2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CAE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1,1424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14B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41B611A1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482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27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0A78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ҚР СТ 1168-2006 тақтайшалардың жіктерін бітеуге арналған құрғақ қоспа ақ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E791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682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9,28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E4F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153996B5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19F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4EA3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Жерге тұйықтау түйіспелері бар, қорғаныш перделері бар, 250 В дейін, 10 А-дан 16 А-ға дейін, ашық орнатуға арналған бір орындық штепсельдік розетка, IP20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D14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E7A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B2B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3615F431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663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29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8F1E4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Ашық сым қосқышы МЕМСТ 30850.2.1-2002 Екі кілтті, 250 В дейін, 4 А-дан 10 А-ға дейін, IP20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B495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A29A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CC2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272A0827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CC5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30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D6D4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Құрғақ желім қоспасы ҚР СТ 1168-2006 ірі фарфор плиталарына арналған тез қататын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C80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C218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10,115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0A6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5B0AF76C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7CA3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5431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Диаметрі 6,3 мм-ден 6,5 мм-ге дейінгі СВ-08А болаттан жасалған катушкалардағы кәдімгі дәлдіктегі ыстықтай илектелген сым ГОСТ 10543-98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CD4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кг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E3B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0,9408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EF8F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  <w:tr w:rsidR="003E6909" w:rsidRPr="00EC0C27" w14:paraId="0A5C7D12" w14:textId="77777777" w:rsidTr="003E690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C619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32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7B16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Қалыпты қоршаған орта жағдайлары бар үй-жайларға арналған төбеге немесе қабырғаға орнатылатын шам, бір шамды. Бұрандалармен немесе бұрандалармен бекітумен монтаждау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B1D7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дана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5D72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BE2C" w14:textId="77777777" w:rsidR="003E6909" w:rsidRPr="00EC0C27" w:rsidRDefault="003E6909" w:rsidP="00B77D9C">
            <w:pPr>
              <w:rPr>
                <w:sz w:val="28"/>
                <w:szCs w:val="28"/>
              </w:rPr>
            </w:pPr>
            <w:r w:rsidRPr="00EC0C27">
              <w:rPr>
                <w:sz w:val="28"/>
                <w:szCs w:val="28"/>
              </w:rPr>
              <w:t> </w:t>
            </w:r>
          </w:p>
        </w:tc>
      </w:tr>
    </w:tbl>
    <w:p w14:paraId="1936E246" w14:textId="77777777" w:rsidR="003E6909" w:rsidRPr="00EC0C27" w:rsidRDefault="003E6909" w:rsidP="003E6909">
      <w:pPr>
        <w:rPr>
          <w:sz w:val="28"/>
          <w:szCs w:val="28"/>
        </w:rPr>
      </w:pPr>
    </w:p>
    <w:p w14:paraId="69935CE3" w14:textId="77777777" w:rsidR="003E6909" w:rsidRPr="00677C9D" w:rsidRDefault="003E6909" w:rsidP="003E6909"/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5EA7"/>
    <w:rsid w:val="00343A18"/>
    <w:rsid w:val="003A7422"/>
    <w:rsid w:val="003C4E07"/>
    <w:rsid w:val="003E6909"/>
    <w:rsid w:val="004061C2"/>
    <w:rsid w:val="004861EE"/>
    <w:rsid w:val="004E1A0B"/>
    <w:rsid w:val="005A0F95"/>
    <w:rsid w:val="006771B6"/>
    <w:rsid w:val="00677382"/>
    <w:rsid w:val="006D21A7"/>
    <w:rsid w:val="00724446"/>
    <w:rsid w:val="007A65DC"/>
    <w:rsid w:val="007F5035"/>
    <w:rsid w:val="00804FF9"/>
    <w:rsid w:val="008218F0"/>
    <w:rsid w:val="00843BFF"/>
    <w:rsid w:val="008A2AC9"/>
    <w:rsid w:val="00976E89"/>
    <w:rsid w:val="00985D83"/>
    <w:rsid w:val="00991773"/>
    <w:rsid w:val="009F4542"/>
    <w:rsid w:val="00A03ABB"/>
    <w:rsid w:val="00A6225C"/>
    <w:rsid w:val="00AB36F5"/>
    <w:rsid w:val="00B32BF3"/>
    <w:rsid w:val="00B709F0"/>
    <w:rsid w:val="00C1118B"/>
    <w:rsid w:val="00C209C5"/>
    <w:rsid w:val="00C65A17"/>
    <w:rsid w:val="00CC08D1"/>
    <w:rsid w:val="00D237AF"/>
    <w:rsid w:val="00DB2A05"/>
    <w:rsid w:val="00DC176C"/>
    <w:rsid w:val="00E65C56"/>
    <w:rsid w:val="00ED2651"/>
    <w:rsid w:val="00F8434D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Тасбулатов Жанкелди</cp:lastModifiedBy>
  <cp:revision>45</cp:revision>
  <dcterms:created xsi:type="dcterms:W3CDTF">2020-01-17T04:47:00Z</dcterms:created>
  <dcterms:modified xsi:type="dcterms:W3CDTF">2025-01-30T19:59:00Z</dcterms:modified>
</cp:coreProperties>
</file>