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3C3F" w14:textId="77777777" w:rsidR="00AC0D7E" w:rsidRPr="00DB0126" w:rsidRDefault="00AC0D7E" w:rsidP="00DB0126">
      <w:pPr>
        <w:spacing w:after="0" w:line="240" w:lineRule="auto"/>
        <w:ind w:right="-31"/>
        <w:jc w:val="right"/>
        <w:rPr>
          <w:rFonts w:ascii="Times New Roman" w:eastAsia="SimSun" w:hAnsi="Times New Roman" w:cs="Times New Roman"/>
          <w:sz w:val="20"/>
          <w:szCs w:val="20"/>
          <w:lang w:val="ru-RU" w:eastAsia="ru-RU"/>
        </w:rPr>
      </w:pPr>
      <w:proofErr w:type="spellStart"/>
      <w:r w:rsidRPr="00DB0126">
        <w:rPr>
          <w:rFonts w:ascii="Times New Roman" w:eastAsia="SimSun" w:hAnsi="Times New Roman" w:cs="Times New Roman"/>
          <w:sz w:val="20"/>
          <w:szCs w:val="20"/>
          <w:lang w:val="ru-RU" w:eastAsia="ru-RU"/>
        </w:rPr>
        <w:t>Техникалық</w:t>
      </w:r>
      <w:proofErr w:type="spellEnd"/>
      <w:r w:rsidRPr="00DB0126">
        <w:rPr>
          <w:rFonts w:ascii="Times New Roman" w:eastAsia="SimSun" w:hAnsi="Times New Roman" w:cs="Times New Roman"/>
          <w:sz w:val="20"/>
          <w:szCs w:val="20"/>
          <w:lang w:val="ru-RU" w:eastAsia="ru-RU"/>
        </w:rPr>
        <w:t xml:space="preserve"> </w:t>
      </w:r>
      <w:proofErr w:type="spellStart"/>
      <w:r w:rsidRPr="00DB0126">
        <w:rPr>
          <w:rFonts w:ascii="Times New Roman" w:eastAsia="SimSun" w:hAnsi="Times New Roman" w:cs="Times New Roman"/>
          <w:sz w:val="20"/>
          <w:szCs w:val="20"/>
          <w:lang w:val="ru-RU" w:eastAsia="ru-RU"/>
        </w:rPr>
        <w:t>ерекшелікке</w:t>
      </w:r>
      <w:proofErr w:type="spellEnd"/>
    </w:p>
    <w:p w14:paraId="6336F11C" w14:textId="77777777" w:rsidR="00AC0D7E" w:rsidRPr="00DB0126" w:rsidRDefault="00AC0D7E" w:rsidP="00DB0126">
      <w:pPr>
        <w:spacing w:after="0" w:line="240" w:lineRule="auto"/>
        <w:ind w:right="-31"/>
        <w:jc w:val="right"/>
        <w:rPr>
          <w:rFonts w:ascii="Times New Roman" w:eastAsia="SimSun" w:hAnsi="Times New Roman" w:cs="Times New Roman"/>
          <w:sz w:val="20"/>
          <w:szCs w:val="20"/>
          <w:lang w:val="ru-RU" w:eastAsia="ru-RU"/>
        </w:rPr>
      </w:pPr>
      <w:r w:rsidRPr="00DB0126">
        <w:rPr>
          <w:rFonts w:ascii="Times New Roman" w:eastAsia="SimSun" w:hAnsi="Times New Roman" w:cs="Times New Roman"/>
          <w:sz w:val="20"/>
          <w:szCs w:val="20"/>
          <w:lang w:val="ru-RU" w:eastAsia="ru-RU"/>
        </w:rPr>
        <w:t xml:space="preserve">№1 </w:t>
      </w:r>
      <w:proofErr w:type="spellStart"/>
      <w:r w:rsidRPr="00DB0126">
        <w:rPr>
          <w:rFonts w:ascii="Times New Roman" w:eastAsia="SimSun" w:hAnsi="Times New Roman" w:cs="Times New Roman"/>
          <w:sz w:val="20"/>
          <w:szCs w:val="20"/>
          <w:lang w:val="ru-RU" w:eastAsia="ru-RU"/>
        </w:rPr>
        <w:t>қосымша</w:t>
      </w:r>
      <w:proofErr w:type="spellEnd"/>
    </w:p>
    <w:p w14:paraId="4DCCB02A" w14:textId="77777777" w:rsidR="00AC0D7E" w:rsidRPr="00DB0126" w:rsidRDefault="00AC0D7E" w:rsidP="00AC0D7E">
      <w:pPr>
        <w:spacing w:after="0" w:line="240" w:lineRule="auto"/>
        <w:ind w:right="-314"/>
        <w:jc w:val="right"/>
        <w:rPr>
          <w:rFonts w:ascii="Times New Roman" w:eastAsia="SimSun" w:hAnsi="Times New Roman" w:cs="Times New Roman"/>
          <w:sz w:val="20"/>
          <w:szCs w:val="20"/>
          <w:lang w:val="ru-RU" w:eastAsia="ru-RU"/>
        </w:rPr>
      </w:pPr>
    </w:p>
    <w:p w14:paraId="0E35F8E8" w14:textId="77777777" w:rsidR="00DB0126" w:rsidRPr="00DB0126" w:rsidRDefault="00DB0126" w:rsidP="00DB0126">
      <w:pPr>
        <w:jc w:val="center"/>
        <w:rPr>
          <w:rFonts w:ascii="Times New Roman" w:eastAsia="Times New Roman" w:hAnsi="Times New Roman" w:cs="Times New Roman"/>
          <w:b/>
          <w:bCs/>
          <w:color w:val="000000"/>
          <w:sz w:val="20"/>
          <w:szCs w:val="20"/>
          <w:lang w:val="kk-KZ" w:eastAsia="ru-RU"/>
        </w:rPr>
      </w:pPr>
      <w:r w:rsidRPr="00DB0126">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1B8EE987" w14:textId="479AA33D" w:rsidR="00484B60" w:rsidRPr="00DB0126" w:rsidRDefault="00DB0126" w:rsidP="00DB0126">
      <w:pPr>
        <w:jc w:val="center"/>
        <w:rPr>
          <w:rFonts w:ascii="Times New Roman" w:eastAsia="Times New Roman" w:hAnsi="Times New Roman" w:cs="Times New Roman"/>
          <w:b/>
          <w:bCs/>
          <w:color w:val="000000"/>
          <w:sz w:val="20"/>
          <w:szCs w:val="20"/>
          <w:lang w:val="kk-KZ" w:eastAsia="ru-RU"/>
        </w:rPr>
      </w:pPr>
      <w:r w:rsidRPr="00DB0126">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tbl>
      <w:tblPr>
        <w:tblW w:w="15735" w:type="dxa"/>
        <w:tblLook w:val="04A0" w:firstRow="1" w:lastRow="0" w:firstColumn="1" w:lastColumn="0" w:noHBand="0" w:noVBand="1"/>
      </w:tblPr>
      <w:tblGrid>
        <w:gridCol w:w="500"/>
        <w:gridCol w:w="3044"/>
        <w:gridCol w:w="1560"/>
        <w:gridCol w:w="1413"/>
        <w:gridCol w:w="1320"/>
        <w:gridCol w:w="1400"/>
        <w:gridCol w:w="1678"/>
        <w:gridCol w:w="916"/>
        <w:gridCol w:w="916"/>
        <w:gridCol w:w="878"/>
        <w:gridCol w:w="732"/>
        <w:gridCol w:w="1378"/>
      </w:tblGrid>
      <w:tr w:rsidR="00AC0D7E" w:rsidRPr="00DB0126" w14:paraId="0C8C7507" w14:textId="77777777" w:rsidTr="00AC0D7E">
        <w:trPr>
          <w:trHeight w:val="255"/>
        </w:trPr>
        <w:tc>
          <w:tcPr>
            <w:tcW w:w="15735" w:type="dxa"/>
            <w:gridSpan w:val="12"/>
            <w:tcBorders>
              <w:top w:val="nil"/>
              <w:left w:val="nil"/>
              <w:bottom w:val="nil"/>
              <w:right w:val="nil"/>
            </w:tcBorders>
            <w:shd w:val="clear" w:color="auto" w:fill="auto"/>
            <w:noWrap/>
            <w:vAlign w:val="center"/>
            <w:hideMark/>
          </w:tcPr>
          <w:p w14:paraId="2FA29DCC" w14:textId="0798BA39"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r w:rsidRPr="00DB0126">
              <w:rPr>
                <w:rFonts w:ascii="Times New Roman" w:eastAsia="Times New Roman" w:hAnsi="Times New Roman" w:cs="Times New Roman"/>
                <w:b/>
                <w:bCs/>
                <w:color w:val="000000"/>
                <w:sz w:val="20"/>
                <w:szCs w:val="20"/>
                <w:lang w:val="ru-RU" w:eastAsia="ru-RU"/>
              </w:rPr>
              <w:t>Лот №3</w:t>
            </w:r>
            <w:r w:rsidR="00DB0126" w:rsidRPr="00DB0126">
              <w:rPr>
                <w:rFonts w:ascii="Times New Roman" w:eastAsia="Times New Roman" w:hAnsi="Times New Roman" w:cs="Times New Roman"/>
                <w:b/>
                <w:bCs/>
                <w:color w:val="000000"/>
                <w:sz w:val="20"/>
                <w:szCs w:val="20"/>
                <w:lang w:val="ru-RU" w:eastAsia="ru-RU"/>
              </w:rPr>
              <w:t>80-1</w:t>
            </w:r>
            <w:r w:rsidRPr="00DB0126">
              <w:rPr>
                <w:rFonts w:ascii="Times New Roman" w:eastAsia="Times New Roman" w:hAnsi="Times New Roman" w:cs="Times New Roman"/>
                <w:b/>
                <w:bCs/>
                <w:sz w:val="20"/>
                <w:szCs w:val="20"/>
                <w:lang w:val="ru-RU" w:eastAsia="ru-RU"/>
              </w:rPr>
              <w:t>Қ</w:t>
            </w:r>
          </w:p>
        </w:tc>
      </w:tr>
      <w:tr w:rsidR="00AC0D7E" w:rsidRPr="00DB0126" w14:paraId="5107308F" w14:textId="77777777" w:rsidTr="00AC0D7E">
        <w:trPr>
          <w:trHeight w:val="495"/>
        </w:trPr>
        <w:tc>
          <w:tcPr>
            <w:tcW w:w="15735" w:type="dxa"/>
            <w:gridSpan w:val="12"/>
            <w:tcBorders>
              <w:top w:val="nil"/>
              <w:left w:val="nil"/>
              <w:bottom w:val="single" w:sz="4" w:space="0" w:color="auto"/>
              <w:right w:val="nil"/>
            </w:tcBorders>
            <w:shd w:val="clear" w:color="auto" w:fill="auto"/>
            <w:vAlign w:val="center"/>
            <w:hideMark/>
          </w:tcPr>
          <w:p w14:paraId="03723FD3" w14:textId="4B20B9C2"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eastAsia="ru-RU"/>
              </w:rPr>
            </w:pPr>
            <w:r w:rsidRPr="00DB0126">
              <w:rPr>
                <w:rFonts w:ascii="Times New Roman" w:eastAsia="Times New Roman" w:hAnsi="Times New Roman" w:cs="Times New Roman"/>
                <w:b/>
                <w:bCs/>
                <w:color w:val="000000"/>
                <w:sz w:val="20"/>
                <w:szCs w:val="20"/>
                <w:lang w:val="ru-RU" w:eastAsia="ru-RU"/>
              </w:rPr>
              <w:t>Атырау</w:t>
            </w:r>
            <w:r w:rsidRPr="00DB0126">
              <w:rPr>
                <w:rFonts w:ascii="Times New Roman" w:eastAsia="Times New Roman" w:hAnsi="Times New Roman" w:cs="Times New Roman"/>
                <w:b/>
                <w:bCs/>
                <w:color w:val="000000"/>
                <w:sz w:val="20"/>
                <w:szCs w:val="20"/>
                <w:lang w:eastAsia="ru-RU"/>
              </w:rPr>
              <w:t xml:space="preserve"> </w:t>
            </w:r>
            <w:r w:rsidRPr="00DB0126">
              <w:rPr>
                <w:rFonts w:ascii="Times New Roman" w:eastAsia="Times New Roman" w:hAnsi="Times New Roman" w:cs="Times New Roman"/>
                <w:b/>
                <w:bCs/>
                <w:color w:val="000000"/>
                <w:sz w:val="20"/>
                <w:szCs w:val="20"/>
                <w:lang w:val="ru-RU" w:eastAsia="ru-RU"/>
              </w:rPr>
              <w:t>МҚБ</w:t>
            </w:r>
            <w:r w:rsidRPr="00DB0126">
              <w:rPr>
                <w:rFonts w:ascii="Times New Roman" w:eastAsia="Times New Roman" w:hAnsi="Times New Roman" w:cs="Times New Roman"/>
                <w:b/>
                <w:bCs/>
                <w:color w:val="000000"/>
                <w:sz w:val="20"/>
                <w:szCs w:val="20"/>
                <w:lang w:eastAsia="ru-RU"/>
              </w:rPr>
              <w:t xml:space="preserve"> "</w:t>
            </w:r>
            <w:r w:rsidRPr="00DB0126">
              <w:rPr>
                <w:rFonts w:ascii="Times New Roman" w:eastAsia="Times New Roman" w:hAnsi="Times New Roman" w:cs="Times New Roman"/>
                <w:b/>
                <w:bCs/>
                <w:color w:val="000000"/>
                <w:sz w:val="20"/>
                <w:szCs w:val="20"/>
                <w:lang w:val="ru-RU" w:eastAsia="ru-RU"/>
              </w:rPr>
              <w:t>Орал</w:t>
            </w:r>
            <w:r w:rsidRPr="00DB0126">
              <w:rPr>
                <w:rFonts w:ascii="Times New Roman" w:eastAsia="Times New Roman" w:hAnsi="Times New Roman" w:cs="Times New Roman"/>
                <w:b/>
                <w:bCs/>
                <w:color w:val="000000"/>
                <w:sz w:val="20"/>
                <w:szCs w:val="20"/>
                <w:lang w:eastAsia="ru-RU"/>
              </w:rPr>
              <w:t xml:space="preserve">" </w:t>
            </w:r>
            <w:r w:rsidRPr="00DB0126">
              <w:rPr>
                <w:rFonts w:ascii="Times New Roman" w:eastAsia="Times New Roman" w:hAnsi="Times New Roman" w:cs="Times New Roman"/>
                <w:b/>
                <w:bCs/>
                <w:color w:val="000000"/>
                <w:sz w:val="20"/>
                <w:szCs w:val="20"/>
                <w:lang w:val="ru-RU" w:eastAsia="ru-RU"/>
              </w:rPr>
              <w:t>ЖӨДС</w:t>
            </w:r>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бойынша</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пайдалану</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мерзімін</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ұзарту</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мақсатында</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техникалық</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құрылғыларды</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техникалық</w:t>
            </w:r>
            <w:proofErr w:type="spellEnd"/>
            <w:r w:rsidRPr="00DB0126">
              <w:rPr>
                <w:rFonts w:ascii="Times New Roman" w:eastAsia="Times New Roman" w:hAnsi="Times New Roman" w:cs="Times New Roman"/>
                <w:b/>
                <w:bCs/>
                <w:color w:val="000000"/>
                <w:sz w:val="20"/>
                <w:szCs w:val="20"/>
                <w:lang w:eastAsia="ru-RU"/>
              </w:rPr>
              <w:t xml:space="preserve"> </w:t>
            </w:r>
            <w:proofErr w:type="spellStart"/>
            <w:r w:rsidRPr="00DB0126">
              <w:rPr>
                <w:rFonts w:ascii="Times New Roman" w:eastAsia="Times New Roman" w:hAnsi="Times New Roman" w:cs="Times New Roman"/>
                <w:b/>
                <w:bCs/>
                <w:color w:val="000000"/>
                <w:sz w:val="20"/>
                <w:szCs w:val="20"/>
                <w:lang w:val="ru-RU" w:eastAsia="ru-RU"/>
              </w:rPr>
              <w:t>тексеру</w:t>
            </w:r>
            <w:proofErr w:type="spellEnd"/>
            <w:r w:rsidRPr="00DB0126">
              <w:rPr>
                <w:rFonts w:ascii="Times New Roman" w:eastAsia="Times New Roman" w:hAnsi="Times New Roman" w:cs="Times New Roman"/>
                <w:b/>
                <w:bCs/>
                <w:color w:val="000000"/>
                <w:sz w:val="20"/>
                <w:szCs w:val="20"/>
                <w:lang w:eastAsia="ru-RU"/>
              </w:rPr>
              <w:t xml:space="preserve"> </w:t>
            </w:r>
          </w:p>
        </w:tc>
      </w:tr>
      <w:tr w:rsidR="00AC0D7E" w:rsidRPr="00DB0126" w14:paraId="73FAAA13" w14:textId="77777777" w:rsidTr="00AC0D7E">
        <w:trPr>
          <w:trHeight w:val="48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DEAC8D"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r w:rsidRPr="00DB0126">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488E6574"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Қызметтер</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атауы</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D6F0E1"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Жабдықтың</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атауы</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65E3A421"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Қысқаша</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техникалық</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сипаттамасы</w:t>
            </w:r>
            <w:proofErr w:type="spellEnd"/>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691C6F43"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Тіркеу</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немесе</w:t>
            </w:r>
            <w:proofErr w:type="spellEnd"/>
            <w:r w:rsidRPr="00DB0126">
              <w:rPr>
                <w:rFonts w:ascii="Times New Roman" w:eastAsia="Times New Roman" w:hAnsi="Times New Roman" w:cs="Times New Roman"/>
                <w:b/>
                <w:bCs/>
                <w:color w:val="000000"/>
                <w:sz w:val="20"/>
                <w:szCs w:val="20"/>
                <w:lang w:val="ru-RU" w:eastAsia="ru-RU"/>
              </w:rPr>
              <w:t xml:space="preserve"> технолог. </w:t>
            </w:r>
            <w:proofErr w:type="spellStart"/>
            <w:r w:rsidRPr="00DB0126">
              <w:rPr>
                <w:rFonts w:ascii="Times New Roman" w:eastAsia="Times New Roman" w:hAnsi="Times New Roman" w:cs="Times New Roman"/>
                <w:b/>
                <w:bCs/>
                <w:color w:val="000000"/>
                <w:sz w:val="20"/>
                <w:szCs w:val="20"/>
                <w:lang w:val="ru-RU" w:eastAsia="ru-RU"/>
              </w:rPr>
              <w:t>Нөмірі</w:t>
            </w:r>
            <w:proofErr w:type="spellEnd"/>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2E53F0D"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Бөлімше</w:t>
            </w:r>
            <w:proofErr w:type="spellEnd"/>
          </w:p>
        </w:tc>
        <w:tc>
          <w:tcPr>
            <w:tcW w:w="1678" w:type="dxa"/>
            <w:vMerge w:val="restart"/>
            <w:tcBorders>
              <w:top w:val="nil"/>
              <w:left w:val="single" w:sz="4" w:space="0" w:color="auto"/>
              <w:bottom w:val="single" w:sz="4" w:space="0" w:color="000000"/>
              <w:right w:val="single" w:sz="4" w:space="0" w:color="auto"/>
            </w:tcBorders>
            <w:shd w:val="clear" w:color="auto" w:fill="auto"/>
            <w:vAlign w:val="center"/>
            <w:hideMark/>
          </w:tcPr>
          <w:p w14:paraId="2FB083CE"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Қондыру</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21BD4484"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Қызмет</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көрсету</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74FA3BCA"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Өлшем</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3ED4AB4B"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r w:rsidRPr="00DB0126">
              <w:rPr>
                <w:rFonts w:ascii="Times New Roman" w:eastAsia="Times New Roman" w:hAnsi="Times New Roman" w:cs="Times New Roman"/>
                <w:b/>
                <w:bCs/>
                <w:color w:val="000000"/>
                <w:sz w:val="20"/>
                <w:szCs w:val="20"/>
                <w:lang w:val="ru-RU" w:eastAsia="ru-RU"/>
              </w:rPr>
              <w:t>Саны</w:t>
            </w:r>
          </w:p>
        </w:tc>
        <w:tc>
          <w:tcPr>
            <w:tcW w:w="1378" w:type="dxa"/>
            <w:vMerge w:val="restart"/>
            <w:tcBorders>
              <w:top w:val="nil"/>
              <w:left w:val="single" w:sz="4" w:space="0" w:color="auto"/>
              <w:bottom w:val="single" w:sz="4" w:space="0" w:color="000000"/>
              <w:right w:val="single" w:sz="4" w:space="0" w:color="auto"/>
            </w:tcBorders>
            <w:shd w:val="clear" w:color="auto" w:fill="auto"/>
            <w:vAlign w:val="center"/>
            <w:hideMark/>
          </w:tcPr>
          <w:p w14:paraId="7FBC4046"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Қызметтер</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көрсету</w:t>
            </w:r>
            <w:proofErr w:type="spellEnd"/>
            <w:r w:rsidRPr="00DB0126">
              <w:rPr>
                <w:rFonts w:ascii="Times New Roman" w:eastAsia="Times New Roman" w:hAnsi="Times New Roman" w:cs="Times New Roman"/>
                <w:b/>
                <w:bCs/>
                <w:color w:val="000000"/>
                <w:sz w:val="20"/>
                <w:szCs w:val="20"/>
                <w:lang w:val="ru-RU" w:eastAsia="ru-RU"/>
              </w:rPr>
              <w:t xml:space="preserve"> </w:t>
            </w:r>
            <w:proofErr w:type="spellStart"/>
            <w:r w:rsidRPr="00DB0126">
              <w:rPr>
                <w:rFonts w:ascii="Times New Roman" w:eastAsia="Times New Roman" w:hAnsi="Times New Roman" w:cs="Times New Roman"/>
                <w:b/>
                <w:bCs/>
                <w:color w:val="000000"/>
                <w:sz w:val="20"/>
                <w:szCs w:val="20"/>
                <w:lang w:val="ru-RU" w:eastAsia="ru-RU"/>
              </w:rPr>
              <w:t>орны</w:t>
            </w:r>
            <w:proofErr w:type="spellEnd"/>
          </w:p>
        </w:tc>
      </w:tr>
      <w:tr w:rsidR="00AC0D7E" w:rsidRPr="00DB0126" w14:paraId="2ABD5521" w14:textId="77777777" w:rsidTr="00AC0D7E">
        <w:trPr>
          <w:trHeight w:val="765"/>
        </w:trPr>
        <w:tc>
          <w:tcPr>
            <w:tcW w:w="500" w:type="dxa"/>
            <w:vMerge/>
            <w:tcBorders>
              <w:top w:val="nil"/>
              <w:left w:val="single" w:sz="4" w:space="0" w:color="auto"/>
              <w:bottom w:val="single" w:sz="4" w:space="0" w:color="000000"/>
              <w:right w:val="single" w:sz="4" w:space="0" w:color="auto"/>
            </w:tcBorders>
            <w:vAlign w:val="center"/>
            <w:hideMark/>
          </w:tcPr>
          <w:p w14:paraId="725B836D"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3BCDD56C"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62816E91"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1A7BA4D1"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146EAE3C"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1400" w:type="dxa"/>
            <w:vMerge/>
            <w:tcBorders>
              <w:top w:val="nil"/>
              <w:left w:val="single" w:sz="4" w:space="0" w:color="auto"/>
              <w:bottom w:val="single" w:sz="4" w:space="0" w:color="000000"/>
              <w:right w:val="single" w:sz="4" w:space="0" w:color="auto"/>
            </w:tcBorders>
            <w:vAlign w:val="center"/>
            <w:hideMark/>
          </w:tcPr>
          <w:p w14:paraId="751EF222"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1678" w:type="dxa"/>
            <w:vMerge/>
            <w:tcBorders>
              <w:top w:val="nil"/>
              <w:left w:val="single" w:sz="4" w:space="0" w:color="auto"/>
              <w:bottom w:val="single" w:sz="4" w:space="0" w:color="000000"/>
              <w:right w:val="single" w:sz="4" w:space="0" w:color="auto"/>
            </w:tcBorders>
            <w:vAlign w:val="center"/>
            <w:hideMark/>
          </w:tcPr>
          <w:p w14:paraId="3F3C075A"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7CF2CB0D"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r w:rsidRPr="00DB0126">
              <w:rPr>
                <w:rFonts w:ascii="Times New Roman" w:eastAsia="Times New Roman" w:hAnsi="Times New Roman" w:cs="Times New Roman"/>
                <w:b/>
                <w:bCs/>
                <w:color w:val="000000"/>
                <w:sz w:val="20"/>
                <w:szCs w:val="20"/>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0964BD3E"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DB0126">
              <w:rPr>
                <w:rFonts w:ascii="Times New Roman" w:eastAsia="Times New Roman" w:hAnsi="Times New Roman" w:cs="Times New Roman"/>
                <w:b/>
                <w:bCs/>
                <w:color w:val="000000"/>
                <w:sz w:val="20"/>
                <w:szCs w:val="20"/>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78BCAF63"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79A16E2F"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c>
          <w:tcPr>
            <w:tcW w:w="1378" w:type="dxa"/>
            <w:vMerge/>
            <w:tcBorders>
              <w:top w:val="nil"/>
              <w:left w:val="single" w:sz="4" w:space="0" w:color="auto"/>
              <w:bottom w:val="single" w:sz="4" w:space="0" w:color="000000"/>
              <w:right w:val="single" w:sz="4" w:space="0" w:color="auto"/>
            </w:tcBorders>
            <w:vAlign w:val="center"/>
            <w:hideMark/>
          </w:tcPr>
          <w:p w14:paraId="410CFFC7" w14:textId="77777777" w:rsidR="00AC0D7E" w:rsidRPr="00DB0126" w:rsidRDefault="00AC0D7E" w:rsidP="00AC0D7E">
            <w:pPr>
              <w:spacing w:after="0" w:line="240" w:lineRule="auto"/>
              <w:rPr>
                <w:rFonts w:ascii="Times New Roman" w:eastAsia="Times New Roman" w:hAnsi="Times New Roman" w:cs="Times New Roman"/>
                <w:b/>
                <w:bCs/>
                <w:color w:val="000000"/>
                <w:sz w:val="20"/>
                <w:szCs w:val="20"/>
                <w:lang w:val="ru-RU" w:eastAsia="ru-RU"/>
              </w:rPr>
            </w:pPr>
          </w:p>
        </w:tc>
      </w:tr>
      <w:tr w:rsidR="00AC0D7E" w:rsidRPr="00DB0126" w14:paraId="5242DFD2" w14:textId="77777777" w:rsidTr="00AC0D7E">
        <w:trPr>
          <w:trHeight w:val="25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C7792AE"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r w:rsidRPr="00DB0126">
              <w:rPr>
                <w:rFonts w:ascii="Times New Roman" w:eastAsia="Times New Roman" w:hAnsi="Times New Roman" w:cs="Times New Roman"/>
                <w:b/>
                <w:bCs/>
                <w:color w:val="000000"/>
                <w:sz w:val="20"/>
                <w:szCs w:val="20"/>
                <w:lang w:val="ru-RU" w:eastAsia="ru-RU"/>
              </w:rPr>
              <w:t>БМҚ</w:t>
            </w:r>
          </w:p>
        </w:tc>
      </w:tr>
      <w:tr w:rsidR="009A13E5" w:rsidRPr="00DB0126" w14:paraId="5C6C5B35" w14:textId="77777777" w:rsidTr="009A13E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91677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673BE4F9"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FCC17FE"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Үргіш</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3C16EEC" w14:textId="3BA85C8B"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 -109, №4</w:t>
            </w:r>
          </w:p>
        </w:tc>
        <w:tc>
          <w:tcPr>
            <w:tcW w:w="1320" w:type="dxa"/>
            <w:tcBorders>
              <w:top w:val="nil"/>
              <w:left w:val="nil"/>
              <w:bottom w:val="single" w:sz="4" w:space="0" w:color="auto"/>
              <w:right w:val="single" w:sz="4" w:space="0" w:color="auto"/>
            </w:tcBorders>
            <w:shd w:val="clear" w:color="auto" w:fill="auto"/>
            <w:vAlign w:val="center"/>
            <w:hideMark/>
          </w:tcPr>
          <w:p w14:paraId="3EC9331E"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П1</w:t>
            </w:r>
          </w:p>
        </w:tc>
        <w:tc>
          <w:tcPr>
            <w:tcW w:w="1400" w:type="dxa"/>
            <w:tcBorders>
              <w:top w:val="nil"/>
              <w:left w:val="nil"/>
              <w:bottom w:val="single" w:sz="4" w:space="0" w:color="auto"/>
              <w:right w:val="single" w:sz="4" w:space="0" w:color="auto"/>
            </w:tcBorders>
            <w:shd w:val="clear" w:color="auto" w:fill="auto"/>
            <w:vAlign w:val="center"/>
            <w:hideMark/>
          </w:tcPr>
          <w:p w14:paraId="47BAE881"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68767833"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ӨҚКБ</w:t>
            </w:r>
          </w:p>
        </w:tc>
        <w:tc>
          <w:tcPr>
            <w:tcW w:w="1832" w:type="dxa"/>
            <w:gridSpan w:val="2"/>
            <w:vMerge w:val="restart"/>
            <w:tcBorders>
              <w:top w:val="nil"/>
              <w:left w:val="nil"/>
              <w:right w:val="single" w:sz="4" w:space="0" w:color="auto"/>
            </w:tcBorders>
            <w:shd w:val="clear" w:color="auto" w:fill="auto"/>
            <w:vAlign w:val="center"/>
          </w:tcPr>
          <w:p w14:paraId="0246EA05" w14:textId="5950B152" w:rsidR="009A13E5" w:rsidRPr="00DB0126" w:rsidRDefault="009A13E5" w:rsidP="009A13E5">
            <w:pPr>
              <w:spacing w:after="0" w:line="240" w:lineRule="auto"/>
              <w:rPr>
                <w:rFonts w:ascii="Times New Roman" w:eastAsia="Times New Roman" w:hAnsi="Times New Roman" w:cs="Times New Roman"/>
                <w:color w:val="000000"/>
                <w:sz w:val="20"/>
                <w:szCs w:val="20"/>
                <w:lang w:val="ru-RU" w:eastAsia="ru-RU"/>
              </w:rPr>
            </w:pPr>
            <w:proofErr w:type="spellStart"/>
            <w:r w:rsidRPr="009A13E5">
              <w:rPr>
                <w:rFonts w:ascii="Times New Roman" w:eastAsia="Times New Roman" w:hAnsi="Times New Roman" w:cs="Times New Roman"/>
                <w:color w:val="000000"/>
                <w:sz w:val="20"/>
                <w:szCs w:val="20"/>
                <w:lang w:val="ru-RU" w:eastAsia="ru-RU"/>
              </w:rPr>
              <w:t>Шарттың</w:t>
            </w:r>
            <w:proofErr w:type="spellEnd"/>
            <w:r w:rsidRPr="009A13E5">
              <w:rPr>
                <w:rFonts w:ascii="Times New Roman" w:eastAsia="Times New Roman" w:hAnsi="Times New Roman" w:cs="Times New Roman"/>
                <w:color w:val="000000"/>
                <w:sz w:val="20"/>
                <w:szCs w:val="20"/>
                <w:lang w:val="ru-RU" w:eastAsia="ru-RU"/>
              </w:rPr>
              <w:t xml:space="preserve"> 3.1-тармағына </w:t>
            </w:r>
            <w:proofErr w:type="spellStart"/>
            <w:r w:rsidRPr="009A13E5">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758C712B"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27DE7709"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14:paraId="1C895AC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Батыс</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Қазақстан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облысы</w:t>
            </w:r>
            <w:proofErr w:type="spellEnd"/>
          </w:p>
        </w:tc>
      </w:tr>
      <w:tr w:rsidR="009A13E5" w:rsidRPr="00DB0126" w14:paraId="2AB10E63" w14:textId="77777777" w:rsidTr="00ED2A6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F3F511"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010D6DD6"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B3B6A5A"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Үргіш</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316C0711" w14:textId="44F31D68"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 -109, №4</w:t>
            </w:r>
          </w:p>
        </w:tc>
        <w:tc>
          <w:tcPr>
            <w:tcW w:w="1320" w:type="dxa"/>
            <w:tcBorders>
              <w:top w:val="nil"/>
              <w:left w:val="nil"/>
              <w:bottom w:val="single" w:sz="4" w:space="0" w:color="auto"/>
              <w:right w:val="single" w:sz="4" w:space="0" w:color="auto"/>
            </w:tcBorders>
            <w:shd w:val="clear" w:color="auto" w:fill="auto"/>
            <w:vAlign w:val="center"/>
            <w:hideMark/>
          </w:tcPr>
          <w:p w14:paraId="1857ECA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П2</w:t>
            </w:r>
          </w:p>
        </w:tc>
        <w:tc>
          <w:tcPr>
            <w:tcW w:w="1400" w:type="dxa"/>
            <w:tcBorders>
              <w:top w:val="nil"/>
              <w:left w:val="nil"/>
              <w:bottom w:val="single" w:sz="4" w:space="0" w:color="auto"/>
              <w:right w:val="single" w:sz="4" w:space="0" w:color="auto"/>
            </w:tcBorders>
            <w:shd w:val="clear" w:color="auto" w:fill="auto"/>
            <w:vAlign w:val="center"/>
            <w:hideMark/>
          </w:tcPr>
          <w:p w14:paraId="001F3FA1"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49D8BF5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ӨҚКБ</w:t>
            </w:r>
          </w:p>
        </w:tc>
        <w:tc>
          <w:tcPr>
            <w:tcW w:w="1832" w:type="dxa"/>
            <w:gridSpan w:val="2"/>
            <w:vMerge/>
            <w:tcBorders>
              <w:left w:val="nil"/>
              <w:right w:val="single" w:sz="4" w:space="0" w:color="auto"/>
            </w:tcBorders>
            <w:shd w:val="clear" w:color="auto" w:fill="auto"/>
            <w:vAlign w:val="center"/>
            <w:hideMark/>
          </w:tcPr>
          <w:p w14:paraId="6427F1F2" w14:textId="0D8D89C6"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B79C44D"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396CB3B0"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auto"/>
              <w:right w:val="single" w:sz="4" w:space="0" w:color="auto"/>
            </w:tcBorders>
            <w:vAlign w:val="center"/>
            <w:hideMark/>
          </w:tcPr>
          <w:p w14:paraId="1A36283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5696C6B8" w14:textId="77777777" w:rsidTr="00ED2A6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581A7FB"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3A1634F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0FB5123"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Сорғыш</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46457EC" w14:textId="3DBC019D"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 -107, №3</w:t>
            </w:r>
          </w:p>
        </w:tc>
        <w:tc>
          <w:tcPr>
            <w:tcW w:w="1320" w:type="dxa"/>
            <w:tcBorders>
              <w:top w:val="nil"/>
              <w:left w:val="nil"/>
              <w:bottom w:val="single" w:sz="4" w:space="0" w:color="auto"/>
              <w:right w:val="single" w:sz="4" w:space="0" w:color="auto"/>
            </w:tcBorders>
            <w:shd w:val="clear" w:color="auto" w:fill="auto"/>
            <w:vAlign w:val="center"/>
            <w:hideMark/>
          </w:tcPr>
          <w:p w14:paraId="588DD90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В1</w:t>
            </w:r>
          </w:p>
        </w:tc>
        <w:tc>
          <w:tcPr>
            <w:tcW w:w="1400" w:type="dxa"/>
            <w:tcBorders>
              <w:top w:val="nil"/>
              <w:left w:val="nil"/>
              <w:bottom w:val="single" w:sz="4" w:space="0" w:color="auto"/>
              <w:right w:val="single" w:sz="4" w:space="0" w:color="auto"/>
            </w:tcBorders>
            <w:shd w:val="clear" w:color="auto" w:fill="auto"/>
            <w:vAlign w:val="center"/>
            <w:hideMark/>
          </w:tcPr>
          <w:p w14:paraId="54CB636A"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19B1C81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ӨҚКБ</w:t>
            </w:r>
          </w:p>
        </w:tc>
        <w:tc>
          <w:tcPr>
            <w:tcW w:w="1832" w:type="dxa"/>
            <w:gridSpan w:val="2"/>
            <w:vMerge/>
            <w:tcBorders>
              <w:left w:val="nil"/>
              <w:right w:val="single" w:sz="4" w:space="0" w:color="auto"/>
            </w:tcBorders>
            <w:shd w:val="clear" w:color="auto" w:fill="auto"/>
            <w:vAlign w:val="center"/>
            <w:hideMark/>
          </w:tcPr>
          <w:p w14:paraId="125AA678" w14:textId="1129904C"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AB10C81"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3539929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auto"/>
              <w:right w:val="single" w:sz="4" w:space="0" w:color="auto"/>
            </w:tcBorders>
            <w:vAlign w:val="center"/>
            <w:hideMark/>
          </w:tcPr>
          <w:p w14:paraId="7CB8BF7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3F2D63C6" w14:textId="77777777" w:rsidTr="00ED2A6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152768E"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039B0D2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E53D2C0"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Сорғыш</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nil"/>
              <w:right w:val="single" w:sz="4" w:space="0" w:color="auto"/>
            </w:tcBorders>
            <w:shd w:val="clear" w:color="auto" w:fill="auto"/>
            <w:vAlign w:val="center"/>
            <w:hideMark/>
          </w:tcPr>
          <w:p w14:paraId="20C90431" w14:textId="7096ADE9"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 -107, №3</w:t>
            </w:r>
          </w:p>
        </w:tc>
        <w:tc>
          <w:tcPr>
            <w:tcW w:w="1320" w:type="dxa"/>
            <w:tcBorders>
              <w:top w:val="nil"/>
              <w:left w:val="nil"/>
              <w:bottom w:val="nil"/>
              <w:right w:val="single" w:sz="4" w:space="0" w:color="auto"/>
            </w:tcBorders>
            <w:shd w:val="clear" w:color="auto" w:fill="auto"/>
            <w:vAlign w:val="center"/>
            <w:hideMark/>
          </w:tcPr>
          <w:p w14:paraId="5AB289C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В2</w:t>
            </w:r>
          </w:p>
        </w:tc>
        <w:tc>
          <w:tcPr>
            <w:tcW w:w="1400" w:type="dxa"/>
            <w:tcBorders>
              <w:top w:val="nil"/>
              <w:left w:val="nil"/>
              <w:bottom w:val="single" w:sz="4" w:space="0" w:color="auto"/>
              <w:right w:val="single" w:sz="4" w:space="0" w:color="auto"/>
            </w:tcBorders>
            <w:shd w:val="clear" w:color="auto" w:fill="auto"/>
            <w:vAlign w:val="center"/>
            <w:hideMark/>
          </w:tcPr>
          <w:p w14:paraId="0E5C065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7B6CCF4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ӨҚКБ</w:t>
            </w:r>
          </w:p>
        </w:tc>
        <w:tc>
          <w:tcPr>
            <w:tcW w:w="1832" w:type="dxa"/>
            <w:gridSpan w:val="2"/>
            <w:vMerge/>
            <w:tcBorders>
              <w:left w:val="nil"/>
              <w:bottom w:val="single" w:sz="4" w:space="0" w:color="auto"/>
              <w:right w:val="single" w:sz="4" w:space="0" w:color="auto"/>
            </w:tcBorders>
            <w:shd w:val="clear" w:color="auto" w:fill="auto"/>
            <w:vAlign w:val="center"/>
            <w:hideMark/>
          </w:tcPr>
          <w:p w14:paraId="51999052" w14:textId="7D11BD63"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nil"/>
              <w:right w:val="single" w:sz="4" w:space="0" w:color="auto"/>
            </w:tcBorders>
            <w:shd w:val="clear" w:color="auto" w:fill="auto"/>
            <w:vAlign w:val="center"/>
            <w:hideMark/>
          </w:tcPr>
          <w:p w14:paraId="0B4284A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nil"/>
              <w:left w:val="nil"/>
              <w:bottom w:val="nil"/>
              <w:right w:val="single" w:sz="4" w:space="0" w:color="auto"/>
            </w:tcBorders>
            <w:shd w:val="clear" w:color="auto" w:fill="auto"/>
            <w:vAlign w:val="center"/>
            <w:hideMark/>
          </w:tcPr>
          <w:p w14:paraId="11E73BCE"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auto"/>
              <w:right w:val="single" w:sz="4" w:space="0" w:color="auto"/>
            </w:tcBorders>
            <w:vAlign w:val="center"/>
            <w:hideMark/>
          </w:tcPr>
          <w:p w14:paraId="6EEE1876"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AC0D7E" w:rsidRPr="00DB0126" w14:paraId="41E970B0" w14:textId="77777777" w:rsidTr="00AC0D7E">
        <w:trPr>
          <w:trHeight w:val="25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B5974FA" w14:textId="77777777" w:rsidR="00AC0D7E" w:rsidRPr="00DB0126" w:rsidRDefault="00AC0D7E" w:rsidP="00AC0D7E">
            <w:pPr>
              <w:spacing w:after="0" w:line="240" w:lineRule="auto"/>
              <w:jc w:val="center"/>
              <w:rPr>
                <w:rFonts w:ascii="Times New Roman" w:eastAsia="Times New Roman" w:hAnsi="Times New Roman" w:cs="Times New Roman"/>
                <w:b/>
                <w:bCs/>
                <w:color w:val="000000"/>
                <w:sz w:val="20"/>
                <w:szCs w:val="20"/>
                <w:lang w:val="ru-RU" w:eastAsia="ru-RU"/>
              </w:rPr>
            </w:pPr>
            <w:r w:rsidRPr="00DB0126">
              <w:rPr>
                <w:rFonts w:ascii="Times New Roman" w:eastAsia="Times New Roman" w:hAnsi="Times New Roman" w:cs="Times New Roman"/>
                <w:b/>
                <w:bCs/>
                <w:color w:val="000000"/>
                <w:sz w:val="20"/>
                <w:szCs w:val="20"/>
                <w:lang w:val="ru-RU" w:eastAsia="ru-RU"/>
              </w:rPr>
              <w:t>БЭҚ</w:t>
            </w:r>
          </w:p>
        </w:tc>
      </w:tr>
      <w:tr w:rsidR="009A13E5" w:rsidRPr="00DB0126" w14:paraId="675CA31E" w14:textId="77777777" w:rsidTr="009A13E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94EFE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73C4FE5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75EF027"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СДҚ </w:t>
            </w:r>
            <w:proofErr w:type="spellStart"/>
            <w:r w:rsidRPr="00DB0126">
              <w:rPr>
                <w:rFonts w:ascii="Times New Roman" w:eastAsia="Times New Roman" w:hAnsi="Times New Roman" w:cs="Times New Roman"/>
                <w:color w:val="000000"/>
                <w:sz w:val="20"/>
                <w:szCs w:val="20"/>
                <w:lang w:val="ru-RU" w:eastAsia="ru-RU"/>
              </w:rPr>
              <w:t>сүзгісі</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02FF530"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МSYC-1</w:t>
            </w:r>
          </w:p>
        </w:tc>
        <w:tc>
          <w:tcPr>
            <w:tcW w:w="1320" w:type="dxa"/>
            <w:tcBorders>
              <w:top w:val="nil"/>
              <w:left w:val="nil"/>
              <w:bottom w:val="single" w:sz="4" w:space="0" w:color="auto"/>
              <w:right w:val="single" w:sz="4" w:space="0" w:color="auto"/>
            </w:tcBorders>
            <w:shd w:val="clear" w:color="auto" w:fill="auto"/>
            <w:vAlign w:val="center"/>
            <w:hideMark/>
          </w:tcPr>
          <w:p w14:paraId="0ADE174B"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Б/Н</w:t>
            </w:r>
          </w:p>
        </w:tc>
        <w:tc>
          <w:tcPr>
            <w:tcW w:w="1400" w:type="dxa"/>
            <w:tcBorders>
              <w:top w:val="nil"/>
              <w:left w:val="nil"/>
              <w:bottom w:val="single" w:sz="4" w:space="0" w:color="auto"/>
              <w:right w:val="single" w:sz="4" w:space="0" w:color="auto"/>
            </w:tcBorders>
            <w:shd w:val="clear" w:color="auto" w:fill="auto"/>
            <w:vAlign w:val="center"/>
            <w:hideMark/>
          </w:tcPr>
          <w:p w14:paraId="05305E75"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2BA4698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val="restart"/>
            <w:tcBorders>
              <w:top w:val="nil"/>
              <w:left w:val="nil"/>
              <w:right w:val="single" w:sz="4" w:space="0" w:color="auto"/>
            </w:tcBorders>
            <w:shd w:val="clear" w:color="auto" w:fill="auto"/>
            <w:vAlign w:val="center"/>
          </w:tcPr>
          <w:p w14:paraId="794890E7" w14:textId="0695CC69" w:rsidR="009A13E5" w:rsidRPr="00DB0126" w:rsidRDefault="009A13E5" w:rsidP="009A13E5">
            <w:pPr>
              <w:spacing w:after="0" w:line="240" w:lineRule="auto"/>
              <w:rPr>
                <w:rFonts w:ascii="Times New Roman" w:eastAsia="Times New Roman" w:hAnsi="Times New Roman" w:cs="Times New Roman"/>
                <w:color w:val="000000"/>
                <w:sz w:val="20"/>
                <w:szCs w:val="20"/>
                <w:lang w:val="ru-RU" w:eastAsia="ru-RU"/>
              </w:rPr>
            </w:pPr>
            <w:proofErr w:type="spellStart"/>
            <w:r w:rsidRPr="009A13E5">
              <w:rPr>
                <w:rFonts w:ascii="Times New Roman" w:eastAsia="Times New Roman" w:hAnsi="Times New Roman" w:cs="Times New Roman"/>
                <w:color w:val="000000"/>
                <w:sz w:val="20"/>
                <w:szCs w:val="20"/>
                <w:lang w:val="ru-RU" w:eastAsia="ru-RU"/>
              </w:rPr>
              <w:t>Шарттың</w:t>
            </w:r>
            <w:proofErr w:type="spellEnd"/>
            <w:r w:rsidRPr="009A13E5">
              <w:rPr>
                <w:rFonts w:ascii="Times New Roman" w:eastAsia="Times New Roman" w:hAnsi="Times New Roman" w:cs="Times New Roman"/>
                <w:color w:val="000000"/>
                <w:sz w:val="20"/>
                <w:szCs w:val="20"/>
                <w:lang w:val="ru-RU" w:eastAsia="ru-RU"/>
              </w:rPr>
              <w:t xml:space="preserve"> 3.1-тармағына </w:t>
            </w:r>
            <w:proofErr w:type="spellStart"/>
            <w:r w:rsidRPr="009A13E5">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nil"/>
              <w:right w:val="single" w:sz="4" w:space="0" w:color="auto"/>
            </w:tcBorders>
            <w:shd w:val="clear" w:color="auto" w:fill="auto"/>
            <w:vAlign w:val="center"/>
            <w:hideMark/>
          </w:tcPr>
          <w:p w14:paraId="6FEBE1FB"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nil"/>
              <w:left w:val="nil"/>
              <w:bottom w:val="nil"/>
              <w:right w:val="single" w:sz="4" w:space="0" w:color="auto"/>
            </w:tcBorders>
            <w:shd w:val="clear" w:color="auto" w:fill="auto"/>
            <w:vAlign w:val="center"/>
            <w:hideMark/>
          </w:tcPr>
          <w:p w14:paraId="474941F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val="restart"/>
            <w:tcBorders>
              <w:top w:val="nil"/>
              <w:left w:val="single" w:sz="4" w:space="0" w:color="auto"/>
              <w:bottom w:val="single" w:sz="4" w:space="0" w:color="000000"/>
              <w:right w:val="single" w:sz="4" w:space="0" w:color="auto"/>
            </w:tcBorders>
            <w:shd w:val="clear" w:color="auto" w:fill="auto"/>
            <w:vAlign w:val="center"/>
            <w:hideMark/>
          </w:tcPr>
          <w:p w14:paraId="607443D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Батыс</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Қазақстан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облысы</w:t>
            </w:r>
            <w:proofErr w:type="spellEnd"/>
          </w:p>
        </w:tc>
      </w:tr>
      <w:tr w:rsidR="009A13E5" w:rsidRPr="00DB0126" w14:paraId="26843AF2" w14:textId="77777777" w:rsidTr="00CA1FD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EA9F5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2EEEFC6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156FA87"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Кеңейту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багі</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0D5DC78"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1000 л</w:t>
            </w:r>
          </w:p>
        </w:tc>
        <w:tc>
          <w:tcPr>
            <w:tcW w:w="1320" w:type="dxa"/>
            <w:tcBorders>
              <w:top w:val="nil"/>
              <w:left w:val="nil"/>
              <w:bottom w:val="single" w:sz="4" w:space="0" w:color="auto"/>
              <w:right w:val="single" w:sz="4" w:space="0" w:color="auto"/>
            </w:tcBorders>
            <w:shd w:val="clear" w:color="auto" w:fill="auto"/>
            <w:vAlign w:val="center"/>
            <w:hideMark/>
          </w:tcPr>
          <w:p w14:paraId="4777AFC0"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2</w:t>
            </w:r>
          </w:p>
        </w:tc>
        <w:tc>
          <w:tcPr>
            <w:tcW w:w="1400" w:type="dxa"/>
            <w:tcBorders>
              <w:top w:val="nil"/>
              <w:left w:val="nil"/>
              <w:bottom w:val="single" w:sz="4" w:space="0" w:color="auto"/>
              <w:right w:val="single" w:sz="4" w:space="0" w:color="auto"/>
            </w:tcBorders>
            <w:shd w:val="clear" w:color="auto" w:fill="auto"/>
            <w:vAlign w:val="center"/>
            <w:hideMark/>
          </w:tcPr>
          <w:p w14:paraId="559E2F8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3091C1D5"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5906583C" w14:textId="5C4D58EA"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6373DED8"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6F38F7A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7780E2A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112D6A07" w14:textId="77777777" w:rsidTr="00CA1FD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D62FC1"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68F2D0C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6408869"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Кеңейту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багі</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34BDF25F"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1000 л</w:t>
            </w:r>
          </w:p>
        </w:tc>
        <w:tc>
          <w:tcPr>
            <w:tcW w:w="1320" w:type="dxa"/>
            <w:tcBorders>
              <w:top w:val="nil"/>
              <w:left w:val="nil"/>
              <w:bottom w:val="single" w:sz="4" w:space="0" w:color="auto"/>
              <w:right w:val="single" w:sz="4" w:space="0" w:color="auto"/>
            </w:tcBorders>
            <w:shd w:val="clear" w:color="auto" w:fill="auto"/>
            <w:vAlign w:val="center"/>
            <w:hideMark/>
          </w:tcPr>
          <w:p w14:paraId="7607F243"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3</w:t>
            </w:r>
          </w:p>
        </w:tc>
        <w:tc>
          <w:tcPr>
            <w:tcW w:w="1400" w:type="dxa"/>
            <w:tcBorders>
              <w:top w:val="nil"/>
              <w:left w:val="nil"/>
              <w:bottom w:val="single" w:sz="4" w:space="0" w:color="auto"/>
              <w:right w:val="single" w:sz="4" w:space="0" w:color="auto"/>
            </w:tcBorders>
            <w:shd w:val="clear" w:color="auto" w:fill="auto"/>
            <w:vAlign w:val="center"/>
            <w:hideMark/>
          </w:tcPr>
          <w:p w14:paraId="29E5E6A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73CF823E"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5BAF78BC" w14:textId="7CE831F4"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75B79E2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203A766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7DDC8D80"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14DCDFD1" w14:textId="77777777" w:rsidTr="00CA1FD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495235"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lastRenderedPageBreak/>
              <w:t>4</w:t>
            </w:r>
          </w:p>
        </w:tc>
        <w:tc>
          <w:tcPr>
            <w:tcW w:w="3044" w:type="dxa"/>
            <w:tcBorders>
              <w:top w:val="nil"/>
              <w:left w:val="nil"/>
              <w:bottom w:val="single" w:sz="4" w:space="0" w:color="auto"/>
              <w:right w:val="single" w:sz="4" w:space="0" w:color="auto"/>
            </w:tcBorders>
            <w:shd w:val="clear" w:color="auto" w:fill="auto"/>
            <w:vAlign w:val="center"/>
            <w:hideMark/>
          </w:tcPr>
          <w:p w14:paraId="15E36F8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13B6C2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Кеңейту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багі</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FB2197E"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1000 л</w:t>
            </w:r>
          </w:p>
        </w:tc>
        <w:tc>
          <w:tcPr>
            <w:tcW w:w="1320" w:type="dxa"/>
            <w:tcBorders>
              <w:top w:val="nil"/>
              <w:left w:val="nil"/>
              <w:bottom w:val="single" w:sz="4" w:space="0" w:color="auto"/>
              <w:right w:val="single" w:sz="4" w:space="0" w:color="auto"/>
            </w:tcBorders>
            <w:shd w:val="clear" w:color="auto" w:fill="auto"/>
            <w:vAlign w:val="center"/>
            <w:hideMark/>
          </w:tcPr>
          <w:p w14:paraId="1E88EF7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06583381"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00BC8BF9"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623CB61A" w14:textId="0FF3B021"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4E22F2A3"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2DC3465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376E130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3F0F0D5F" w14:textId="77777777" w:rsidTr="00CA1FD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831A75"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5</w:t>
            </w:r>
          </w:p>
        </w:tc>
        <w:tc>
          <w:tcPr>
            <w:tcW w:w="3044" w:type="dxa"/>
            <w:tcBorders>
              <w:top w:val="nil"/>
              <w:left w:val="nil"/>
              <w:bottom w:val="single" w:sz="4" w:space="0" w:color="auto"/>
              <w:right w:val="single" w:sz="4" w:space="0" w:color="auto"/>
            </w:tcBorders>
            <w:shd w:val="clear" w:color="auto" w:fill="auto"/>
            <w:vAlign w:val="center"/>
            <w:hideMark/>
          </w:tcPr>
          <w:p w14:paraId="589AE9EC"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A0CE07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B0C3E59"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AVAS-107</w:t>
            </w:r>
          </w:p>
        </w:tc>
        <w:tc>
          <w:tcPr>
            <w:tcW w:w="1320" w:type="dxa"/>
            <w:tcBorders>
              <w:top w:val="nil"/>
              <w:left w:val="nil"/>
              <w:bottom w:val="single" w:sz="4" w:space="0" w:color="auto"/>
              <w:right w:val="single" w:sz="4" w:space="0" w:color="auto"/>
            </w:tcBorders>
            <w:shd w:val="clear" w:color="auto" w:fill="auto"/>
            <w:vAlign w:val="center"/>
            <w:hideMark/>
          </w:tcPr>
          <w:p w14:paraId="4FC0C59B"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3</w:t>
            </w:r>
          </w:p>
        </w:tc>
        <w:tc>
          <w:tcPr>
            <w:tcW w:w="1400" w:type="dxa"/>
            <w:tcBorders>
              <w:top w:val="nil"/>
              <w:left w:val="nil"/>
              <w:bottom w:val="single" w:sz="4" w:space="0" w:color="auto"/>
              <w:right w:val="single" w:sz="4" w:space="0" w:color="auto"/>
            </w:tcBorders>
            <w:shd w:val="clear" w:color="auto" w:fill="auto"/>
            <w:vAlign w:val="center"/>
            <w:hideMark/>
          </w:tcPr>
          <w:p w14:paraId="3169AD17"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3E2226C5"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1A2E5AD7" w14:textId="082C7FD1"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7F5F99D5"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119D7545"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60A8995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40200556" w14:textId="77777777" w:rsidTr="00CA1FD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80D7E5"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4CE732A0"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C8DF412"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CD94F79"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AVAS-109</w:t>
            </w:r>
          </w:p>
        </w:tc>
        <w:tc>
          <w:tcPr>
            <w:tcW w:w="1320" w:type="dxa"/>
            <w:tcBorders>
              <w:top w:val="nil"/>
              <w:left w:val="nil"/>
              <w:bottom w:val="single" w:sz="4" w:space="0" w:color="auto"/>
              <w:right w:val="single" w:sz="4" w:space="0" w:color="auto"/>
            </w:tcBorders>
            <w:shd w:val="clear" w:color="auto" w:fill="auto"/>
            <w:vAlign w:val="center"/>
            <w:hideMark/>
          </w:tcPr>
          <w:p w14:paraId="47CAB53D"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3</w:t>
            </w:r>
          </w:p>
        </w:tc>
        <w:tc>
          <w:tcPr>
            <w:tcW w:w="1400" w:type="dxa"/>
            <w:tcBorders>
              <w:top w:val="nil"/>
              <w:left w:val="nil"/>
              <w:bottom w:val="single" w:sz="4" w:space="0" w:color="auto"/>
              <w:right w:val="single" w:sz="4" w:space="0" w:color="auto"/>
            </w:tcBorders>
            <w:shd w:val="clear" w:color="auto" w:fill="auto"/>
            <w:vAlign w:val="center"/>
            <w:hideMark/>
          </w:tcPr>
          <w:p w14:paraId="4697CEA9"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48DFF9A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62A970FA" w14:textId="6A0F8740"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196011D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1598677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12C58F8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0FCBF580" w14:textId="77777777" w:rsidTr="00CA1FD8">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7797F2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7B108709"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4194C1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98A11D0"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AVAS-110</w:t>
            </w:r>
          </w:p>
        </w:tc>
        <w:tc>
          <w:tcPr>
            <w:tcW w:w="1320" w:type="dxa"/>
            <w:tcBorders>
              <w:top w:val="nil"/>
              <w:left w:val="nil"/>
              <w:bottom w:val="single" w:sz="4" w:space="0" w:color="auto"/>
              <w:right w:val="single" w:sz="4" w:space="0" w:color="auto"/>
            </w:tcBorders>
            <w:shd w:val="clear" w:color="auto" w:fill="auto"/>
            <w:vAlign w:val="center"/>
            <w:hideMark/>
          </w:tcPr>
          <w:p w14:paraId="60DA1627"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2</w:t>
            </w:r>
          </w:p>
        </w:tc>
        <w:tc>
          <w:tcPr>
            <w:tcW w:w="1400" w:type="dxa"/>
            <w:tcBorders>
              <w:top w:val="nil"/>
              <w:left w:val="nil"/>
              <w:bottom w:val="single" w:sz="4" w:space="0" w:color="auto"/>
              <w:right w:val="single" w:sz="4" w:space="0" w:color="auto"/>
            </w:tcBorders>
            <w:shd w:val="clear" w:color="auto" w:fill="auto"/>
            <w:vAlign w:val="center"/>
            <w:hideMark/>
          </w:tcPr>
          <w:p w14:paraId="2990BBD9"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308339F7"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6241BBAD" w14:textId="418711A8"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0EC9BAA3"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6C09AA1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49CE70D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19AE81F8" w14:textId="77777777" w:rsidTr="009A13E5">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95D99D"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75CA12A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43AA0D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3838D123"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AVAS-111</w:t>
            </w:r>
          </w:p>
        </w:tc>
        <w:tc>
          <w:tcPr>
            <w:tcW w:w="1320" w:type="dxa"/>
            <w:tcBorders>
              <w:top w:val="nil"/>
              <w:left w:val="nil"/>
              <w:bottom w:val="single" w:sz="4" w:space="0" w:color="auto"/>
              <w:right w:val="single" w:sz="4" w:space="0" w:color="auto"/>
            </w:tcBorders>
            <w:shd w:val="clear" w:color="auto" w:fill="auto"/>
            <w:vAlign w:val="center"/>
            <w:hideMark/>
          </w:tcPr>
          <w:p w14:paraId="76BC09A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26CC0326"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7BA17F6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val="restart"/>
            <w:tcBorders>
              <w:top w:val="nil"/>
              <w:left w:val="nil"/>
              <w:right w:val="single" w:sz="4" w:space="0" w:color="auto"/>
            </w:tcBorders>
            <w:shd w:val="clear" w:color="auto" w:fill="auto"/>
            <w:vAlign w:val="center"/>
          </w:tcPr>
          <w:p w14:paraId="59A5A8D0" w14:textId="74A2FBFC" w:rsidR="009A13E5" w:rsidRPr="00DB0126" w:rsidRDefault="009A13E5" w:rsidP="009A13E5">
            <w:pPr>
              <w:spacing w:after="0" w:line="240" w:lineRule="auto"/>
              <w:rPr>
                <w:rFonts w:ascii="Times New Roman" w:eastAsia="Times New Roman" w:hAnsi="Times New Roman" w:cs="Times New Roman"/>
                <w:color w:val="000000"/>
                <w:sz w:val="20"/>
                <w:szCs w:val="20"/>
                <w:lang w:val="ru-RU" w:eastAsia="ru-RU"/>
              </w:rPr>
            </w:pPr>
            <w:proofErr w:type="spellStart"/>
            <w:r w:rsidRPr="009A13E5">
              <w:rPr>
                <w:rFonts w:ascii="Times New Roman" w:eastAsia="Times New Roman" w:hAnsi="Times New Roman" w:cs="Times New Roman"/>
                <w:color w:val="000000"/>
                <w:sz w:val="20"/>
                <w:szCs w:val="20"/>
                <w:lang w:val="ru-RU" w:eastAsia="ru-RU"/>
              </w:rPr>
              <w:t>Шарттың</w:t>
            </w:r>
            <w:proofErr w:type="spellEnd"/>
            <w:r w:rsidRPr="009A13E5">
              <w:rPr>
                <w:rFonts w:ascii="Times New Roman" w:eastAsia="Times New Roman" w:hAnsi="Times New Roman" w:cs="Times New Roman"/>
                <w:color w:val="000000"/>
                <w:sz w:val="20"/>
                <w:szCs w:val="20"/>
                <w:lang w:val="ru-RU" w:eastAsia="ru-RU"/>
              </w:rPr>
              <w:t xml:space="preserve"> 3.1-тармағына </w:t>
            </w:r>
            <w:proofErr w:type="spellStart"/>
            <w:r w:rsidRPr="009A13E5">
              <w:rPr>
                <w:rFonts w:ascii="Times New Roman" w:eastAsia="Times New Roman" w:hAnsi="Times New Roman" w:cs="Times New Roman"/>
                <w:color w:val="000000"/>
                <w:sz w:val="20"/>
                <w:szCs w:val="20"/>
                <w:lang w:val="ru-RU" w:eastAsia="ru-RU"/>
              </w:rPr>
              <w:t>сәйкес</w:t>
            </w:r>
            <w:proofErr w:type="spellEnd"/>
          </w:p>
        </w:tc>
        <w:tc>
          <w:tcPr>
            <w:tcW w:w="878" w:type="dxa"/>
            <w:tcBorders>
              <w:top w:val="single" w:sz="4" w:space="0" w:color="auto"/>
              <w:left w:val="nil"/>
              <w:bottom w:val="nil"/>
              <w:right w:val="single" w:sz="4" w:space="0" w:color="auto"/>
            </w:tcBorders>
            <w:shd w:val="clear" w:color="auto" w:fill="auto"/>
            <w:vAlign w:val="center"/>
            <w:hideMark/>
          </w:tcPr>
          <w:p w14:paraId="434A1199"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0B91F2DA"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val="restart"/>
            <w:tcBorders>
              <w:top w:val="nil"/>
              <w:left w:val="single" w:sz="4" w:space="0" w:color="auto"/>
              <w:bottom w:val="single" w:sz="4" w:space="0" w:color="000000"/>
              <w:right w:val="single" w:sz="4" w:space="0" w:color="auto"/>
            </w:tcBorders>
            <w:shd w:val="clear" w:color="auto" w:fill="auto"/>
            <w:vAlign w:val="center"/>
            <w:hideMark/>
          </w:tcPr>
          <w:p w14:paraId="791E479E"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Батыс</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Қазақстан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облысы</w:t>
            </w:r>
            <w:proofErr w:type="spellEnd"/>
          </w:p>
        </w:tc>
      </w:tr>
      <w:tr w:rsidR="009A13E5" w:rsidRPr="00DB0126" w14:paraId="5A67343E" w14:textId="77777777" w:rsidTr="00341E53">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BCCD73"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9</w:t>
            </w:r>
          </w:p>
        </w:tc>
        <w:tc>
          <w:tcPr>
            <w:tcW w:w="3044" w:type="dxa"/>
            <w:tcBorders>
              <w:top w:val="nil"/>
              <w:left w:val="nil"/>
              <w:bottom w:val="single" w:sz="4" w:space="0" w:color="auto"/>
              <w:right w:val="single" w:sz="4" w:space="0" w:color="auto"/>
            </w:tcBorders>
            <w:shd w:val="clear" w:color="auto" w:fill="auto"/>
            <w:vAlign w:val="center"/>
            <w:hideMark/>
          </w:tcPr>
          <w:p w14:paraId="2422A41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FFF0FF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713E38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AVAS-107</w:t>
            </w:r>
          </w:p>
        </w:tc>
        <w:tc>
          <w:tcPr>
            <w:tcW w:w="1320" w:type="dxa"/>
            <w:tcBorders>
              <w:top w:val="nil"/>
              <w:left w:val="nil"/>
              <w:bottom w:val="single" w:sz="4" w:space="0" w:color="auto"/>
              <w:right w:val="single" w:sz="4" w:space="0" w:color="auto"/>
            </w:tcBorders>
            <w:shd w:val="clear" w:color="auto" w:fill="auto"/>
            <w:vAlign w:val="center"/>
            <w:hideMark/>
          </w:tcPr>
          <w:p w14:paraId="310D5EE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68FDC297"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6A1F076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3E5B7F4C" w14:textId="24D555CD"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572F65C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5060044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0E908C6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52FB3CB7" w14:textId="77777777" w:rsidTr="00341E53">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4C0CC9"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349341D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0512E72"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56F896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AVAS-108</w:t>
            </w:r>
          </w:p>
        </w:tc>
        <w:tc>
          <w:tcPr>
            <w:tcW w:w="1320" w:type="dxa"/>
            <w:tcBorders>
              <w:top w:val="nil"/>
              <w:left w:val="nil"/>
              <w:bottom w:val="single" w:sz="4" w:space="0" w:color="auto"/>
              <w:right w:val="single" w:sz="4" w:space="0" w:color="auto"/>
            </w:tcBorders>
            <w:shd w:val="clear" w:color="auto" w:fill="auto"/>
            <w:vAlign w:val="center"/>
            <w:hideMark/>
          </w:tcPr>
          <w:p w14:paraId="72F6306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2</w:t>
            </w:r>
          </w:p>
        </w:tc>
        <w:tc>
          <w:tcPr>
            <w:tcW w:w="1400" w:type="dxa"/>
            <w:tcBorders>
              <w:top w:val="nil"/>
              <w:left w:val="nil"/>
              <w:bottom w:val="single" w:sz="4" w:space="0" w:color="auto"/>
              <w:right w:val="single" w:sz="4" w:space="0" w:color="auto"/>
            </w:tcBorders>
            <w:shd w:val="clear" w:color="auto" w:fill="auto"/>
            <w:vAlign w:val="center"/>
            <w:hideMark/>
          </w:tcPr>
          <w:p w14:paraId="69AB6A95"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7024B283"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 xml:space="preserve">ӨҚКБ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3FEEDEE0" w14:textId="059DB867"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49E9125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0D715AB7"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50B1E06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392FEBFB" w14:textId="77777777" w:rsidTr="00341E53">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551C23"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5B253485"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D5CA8EF"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6C9B1C4"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AVAS-109</w:t>
            </w:r>
          </w:p>
        </w:tc>
        <w:tc>
          <w:tcPr>
            <w:tcW w:w="1320" w:type="dxa"/>
            <w:tcBorders>
              <w:top w:val="nil"/>
              <w:left w:val="nil"/>
              <w:bottom w:val="single" w:sz="4" w:space="0" w:color="auto"/>
              <w:right w:val="single" w:sz="4" w:space="0" w:color="auto"/>
            </w:tcBorders>
            <w:shd w:val="clear" w:color="auto" w:fill="auto"/>
            <w:vAlign w:val="center"/>
            <w:hideMark/>
          </w:tcPr>
          <w:p w14:paraId="22B576F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26A25FAA"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3E3CC67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w:t>
            </w:r>
            <w:proofErr w:type="spellStart"/>
            <w:r w:rsidRPr="00DB0126">
              <w:rPr>
                <w:rFonts w:ascii="Times New Roman" w:eastAsia="Times New Roman" w:hAnsi="Times New Roman" w:cs="Times New Roman"/>
                <w:color w:val="000000"/>
                <w:sz w:val="20"/>
                <w:szCs w:val="20"/>
                <w:lang w:val="ru-RU" w:eastAsia="ru-RU"/>
              </w:rPr>
              <w:t>Үлкен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шаған</w:t>
            </w:r>
            <w:proofErr w:type="spellEnd"/>
            <w:r w:rsidRPr="00DB0126">
              <w:rPr>
                <w:rFonts w:ascii="Times New Roman" w:eastAsia="Times New Roman" w:hAnsi="Times New Roman" w:cs="Times New Roman"/>
                <w:color w:val="000000"/>
                <w:sz w:val="20"/>
                <w:szCs w:val="20"/>
                <w:lang w:val="ru-RU" w:eastAsia="ru-RU"/>
              </w:rPr>
              <w:t xml:space="preserve">" МАС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1A0C1183" w14:textId="1D7FDB7E"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5C0898FE"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50E2304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1062CBC5"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10ECA79C" w14:textId="77777777" w:rsidTr="00341E53">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7CC47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138AD41E"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FF83B2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желдеткіш</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102CA4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AVAS-110</w:t>
            </w:r>
          </w:p>
        </w:tc>
        <w:tc>
          <w:tcPr>
            <w:tcW w:w="1320" w:type="dxa"/>
            <w:tcBorders>
              <w:top w:val="nil"/>
              <w:left w:val="nil"/>
              <w:bottom w:val="single" w:sz="4" w:space="0" w:color="auto"/>
              <w:right w:val="single" w:sz="4" w:space="0" w:color="auto"/>
            </w:tcBorders>
            <w:shd w:val="clear" w:color="auto" w:fill="auto"/>
            <w:vAlign w:val="center"/>
            <w:hideMark/>
          </w:tcPr>
          <w:p w14:paraId="63169740"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2</w:t>
            </w:r>
          </w:p>
        </w:tc>
        <w:tc>
          <w:tcPr>
            <w:tcW w:w="1400" w:type="dxa"/>
            <w:tcBorders>
              <w:top w:val="nil"/>
              <w:left w:val="nil"/>
              <w:bottom w:val="single" w:sz="4" w:space="0" w:color="auto"/>
              <w:right w:val="single" w:sz="4" w:space="0" w:color="auto"/>
            </w:tcBorders>
            <w:shd w:val="clear" w:color="auto" w:fill="auto"/>
            <w:vAlign w:val="center"/>
            <w:hideMark/>
          </w:tcPr>
          <w:p w14:paraId="74B55873"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6C0F3626"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w:t>
            </w:r>
            <w:proofErr w:type="spellStart"/>
            <w:r w:rsidRPr="00DB0126">
              <w:rPr>
                <w:rFonts w:ascii="Times New Roman" w:eastAsia="Times New Roman" w:hAnsi="Times New Roman" w:cs="Times New Roman"/>
                <w:color w:val="000000"/>
                <w:sz w:val="20"/>
                <w:szCs w:val="20"/>
                <w:lang w:val="ru-RU" w:eastAsia="ru-RU"/>
              </w:rPr>
              <w:t>Үлкен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шаған</w:t>
            </w:r>
            <w:proofErr w:type="spellEnd"/>
            <w:r w:rsidRPr="00DB0126">
              <w:rPr>
                <w:rFonts w:ascii="Times New Roman" w:eastAsia="Times New Roman" w:hAnsi="Times New Roman" w:cs="Times New Roman"/>
                <w:color w:val="000000"/>
                <w:sz w:val="20"/>
                <w:szCs w:val="20"/>
                <w:lang w:val="ru-RU" w:eastAsia="ru-RU"/>
              </w:rPr>
              <w:t xml:space="preserve">" МАС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1463AADB" w14:textId="0675C727"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4E9E4D41"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2A068B3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58174CD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5F1AB068" w14:textId="77777777" w:rsidTr="00341E53">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E6BFA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6C540592"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E6694F1"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Кеңейту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багі</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706CD8C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750 л</w:t>
            </w:r>
          </w:p>
        </w:tc>
        <w:tc>
          <w:tcPr>
            <w:tcW w:w="1320" w:type="dxa"/>
            <w:tcBorders>
              <w:top w:val="nil"/>
              <w:left w:val="nil"/>
              <w:bottom w:val="single" w:sz="4" w:space="0" w:color="auto"/>
              <w:right w:val="single" w:sz="4" w:space="0" w:color="auto"/>
            </w:tcBorders>
            <w:shd w:val="clear" w:color="auto" w:fill="auto"/>
            <w:vAlign w:val="center"/>
            <w:hideMark/>
          </w:tcPr>
          <w:p w14:paraId="1AC48A6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00FD877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19431DC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w:t>
            </w:r>
            <w:proofErr w:type="spellStart"/>
            <w:r w:rsidRPr="00DB0126">
              <w:rPr>
                <w:rFonts w:ascii="Times New Roman" w:eastAsia="Times New Roman" w:hAnsi="Times New Roman" w:cs="Times New Roman"/>
                <w:color w:val="000000"/>
                <w:sz w:val="20"/>
                <w:szCs w:val="20"/>
                <w:lang w:val="ru-RU" w:eastAsia="ru-RU"/>
              </w:rPr>
              <w:t>Үлкен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шаған</w:t>
            </w:r>
            <w:proofErr w:type="spellEnd"/>
            <w:r w:rsidRPr="00DB0126">
              <w:rPr>
                <w:rFonts w:ascii="Times New Roman" w:eastAsia="Times New Roman" w:hAnsi="Times New Roman" w:cs="Times New Roman"/>
                <w:color w:val="000000"/>
                <w:sz w:val="20"/>
                <w:szCs w:val="20"/>
                <w:lang w:val="ru-RU" w:eastAsia="ru-RU"/>
              </w:rPr>
              <w:t xml:space="preserve">" МАС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741E86FA" w14:textId="0A1B5459"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522D27F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296243F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39D5EE10"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49E7CE84" w14:textId="77777777" w:rsidTr="00341E53">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EE6265"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14</w:t>
            </w:r>
          </w:p>
        </w:tc>
        <w:tc>
          <w:tcPr>
            <w:tcW w:w="3044" w:type="dxa"/>
            <w:tcBorders>
              <w:top w:val="nil"/>
              <w:left w:val="nil"/>
              <w:bottom w:val="single" w:sz="4" w:space="0" w:color="auto"/>
              <w:right w:val="single" w:sz="4" w:space="0" w:color="auto"/>
            </w:tcBorders>
            <w:shd w:val="clear" w:color="auto" w:fill="auto"/>
            <w:vAlign w:val="center"/>
            <w:hideMark/>
          </w:tcPr>
          <w:p w14:paraId="5D4183A6"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56451AB"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Кеңейту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багі</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49DE935"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750 л</w:t>
            </w:r>
          </w:p>
        </w:tc>
        <w:tc>
          <w:tcPr>
            <w:tcW w:w="1320" w:type="dxa"/>
            <w:tcBorders>
              <w:top w:val="nil"/>
              <w:left w:val="nil"/>
              <w:bottom w:val="single" w:sz="4" w:space="0" w:color="auto"/>
              <w:right w:val="single" w:sz="4" w:space="0" w:color="auto"/>
            </w:tcBorders>
            <w:shd w:val="clear" w:color="auto" w:fill="auto"/>
            <w:vAlign w:val="center"/>
            <w:hideMark/>
          </w:tcPr>
          <w:p w14:paraId="19087929"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2</w:t>
            </w:r>
          </w:p>
        </w:tc>
        <w:tc>
          <w:tcPr>
            <w:tcW w:w="1400" w:type="dxa"/>
            <w:tcBorders>
              <w:top w:val="nil"/>
              <w:left w:val="nil"/>
              <w:bottom w:val="single" w:sz="4" w:space="0" w:color="auto"/>
              <w:right w:val="single" w:sz="4" w:space="0" w:color="auto"/>
            </w:tcBorders>
            <w:shd w:val="clear" w:color="auto" w:fill="auto"/>
            <w:vAlign w:val="center"/>
            <w:hideMark/>
          </w:tcPr>
          <w:p w14:paraId="751CEABD"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7166547C"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w:t>
            </w:r>
            <w:proofErr w:type="spellStart"/>
            <w:r w:rsidRPr="00DB0126">
              <w:rPr>
                <w:rFonts w:ascii="Times New Roman" w:eastAsia="Times New Roman" w:hAnsi="Times New Roman" w:cs="Times New Roman"/>
                <w:color w:val="000000"/>
                <w:sz w:val="20"/>
                <w:szCs w:val="20"/>
                <w:lang w:val="ru-RU" w:eastAsia="ru-RU"/>
              </w:rPr>
              <w:t>Үлкен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шаған</w:t>
            </w:r>
            <w:proofErr w:type="spellEnd"/>
            <w:r w:rsidRPr="00DB0126">
              <w:rPr>
                <w:rFonts w:ascii="Times New Roman" w:eastAsia="Times New Roman" w:hAnsi="Times New Roman" w:cs="Times New Roman"/>
                <w:color w:val="000000"/>
                <w:sz w:val="20"/>
                <w:szCs w:val="20"/>
                <w:lang w:val="ru-RU" w:eastAsia="ru-RU"/>
              </w:rPr>
              <w:t xml:space="preserve">" МАС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665D05C1" w14:textId="3A4C56D3"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nil"/>
              <w:right w:val="single" w:sz="4" w:space="0" w:color="auto"/>
            </w:tcBorders>
            <w:shd w:val="clear" w:color="auto" w:fill="auto"/>
            <w:vAlign w:val="center"/>
            <w:hideMark/>
          </w:tcPr>
          <w:p w14:paraId="19B2AEA2"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nil"/>
              <w:right w:val="single" w:sz="4" w:space="0" w:color="auto"/>
            </w:tcBorders>
            <w:shd w:val="clear" w:color="auto" w:fill="auto"/>
            <w:vAlign w:val="center"/>
            <w:hideMark/>
          </w:tcPr>
          <w:p w14:paraId="76E23771"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5F75EBE6"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r w:rsidR="009A13E5" w:rsidRPr="00DB0126" w14:paraId="56E6A738" w14:textId="77777777" w:rsidTr="00341E53">
        <w:trPr>
          <w:trHeight w:val="8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EA705F"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15</w:t>
            </w:r>
          </w:p>
        </w:tc>
        <w:tc>
          <w:tcPr>
            <w:tcW w:w="3044" w:type="dxa"/>
            <w:tcBorders>
              <w:top w:val="nil"/>
              <w:left w:val="nil"/>
              <w:bottom w:val="single" w:sz="4" w:space="0" w:color="auto"/>
              <w:right w:val="single" w:sz="4" w:space="0" w:color="auto"/>
            </w:tcBorders>
            <w:shd w:val="clear" w:color="auto" w:fill="auto"/>
            <w:vAlign w:val="center"/>
            <w:hideMark/>
          </w:tcPr>
          <w:p w14:paraId="28E5E539"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Пайдалану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мерзімін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ұзарту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мақсатында</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техникалық</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6978716"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Кеңейту</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багі</w:t>
            </w:r>
            <w:proofErr w:type="spellEnd"/>
          </w:p>
        </w:tc>
        <w:tc>
          <w:tcPr>
            <w:tcW w:w="1413" w:type="dxa"/>
            <w:tcBorders>
              <w:top w:val="nil"/>
              <w:left w:val="nil"/>
              <w:bottom w:val="single" w:sz="4" w:space="0" w:color="auto"/>
              <w:right w:val="single" w:sz="4" w:space="0" w:color="auto"/>
            </w:tcBorders>
            <w:shd w:val="clear" w:color="auto" w:fill="auto"/>
            <w:noWrap/>
            <w:vAlign w:val="center"/>
            <w:hideMark/>
          </w:tcPr>
          <w:p w14:paraId="4E26267E"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750 л</w:t>
            </w:r>
          </w:p>
        </w:tc>
        <w:tc>
          <w:tcPr>
            <w:tcW w:w="1320" w:type="dxa"/>
            <w:tcBorders>
              <w:top w:val="nil"/>
              <w:left w:val="nil"/>
              <w:bottom w:val="single" w:sz="4" w:space="0" w:color="auto"/>
              <w:right w:val="single" w:sz="4" w:space="0" w:color="auto"/>
            </w:tcBorders>
            <w:shd w:val="clear" w:color="auto" w:fill="auto"/>
            <w:noWrap/>
            <w:vAlign w:val="center"/>
            <w:hideMark/>
          </w:tcPr>
          <w:p w14:paraId="289F7EE6"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3</w:t>
            </w:r>
          </w:p>
        </w:tc>
        <w:tc>
          <w:tcPr>
            <w:tcW w:w="1400" w:type="dxa"/>
            <w:tcBorders>
              <w:top w:val="nil"/>
              <w:left w:val="nil"/>
              <w:bottom w:val="single" w:sz="4" w:space="0" w:color="auto"/>
              <w:right w:val="single" w:sz="4" w:space="0" w:color="auto"/>
            </w:tcBorders>
            <w:shd w:val="clear" w:color="auto" w:fill="auto"/>
            <w:vAlign w:val="center"/>
            <w:hideMark/>
          </w:tcPr>
          <w:p w14:paraId="09D41034"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"Орал" ЖӨДС</w:t>
            </w:r>
          </w:p>
        </w:tc>
        <w:tc>
          <w:tcPr>
            <w:tcW w:w="1678" w:type="dxa"/>
            <w:tcBorders>
              <w:top w:val="nil"/>
              <w:left w:val="nil"/>
              <w:bottom w:val="single" w:sz="4" w:space="0" w:color="auto"/>
              <w:right w:val="single" w:sz="4" w:space="0" w:color="auto"/>
            </w:tcBorders>
            <w:shd w:val="clear" w:color="auto" w:fill="auto"/>
            <w:vAlign w:val="center"/>
            <w:hideMark/>
          </w:tcPr>
          <w:p w14:paraId="277E5BC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w:t>
            </w:r>
            <w:proofErr w:type="spellStart"/>
            <w:r w:rsidRPr="00DB0126">
              <w:rPr>
                <w:rFonts w:ascii="Times New Roman" w:eastAsia="Times New Roman" w:hAnsi="Times New Roman" w:cs="Times New Roman"/>
                <w:color w:val="000000"/>
                <w:sz w:val="20"/>
                <w:szCs w:val="20"/>
                <w:lang w:val="ru-RU" w:eastAsia="ru-RU"/>
              </w:rPr>
              <w:t>Үлкен</w:t>
            </w:r>
            <w:proofErr w:type="spellEnd"/>
            <w:r w:rsidRPr="00DB0126">
              <w:rPr>
                <w:rFonts w:ascii="Times New Roman" w:eastAsia="Times New Roman" w:hAnsi="Times New Roman" w:cs="Times New Roman"/>
                <w:color w:val="000000"/>
                <w:sz w:val="20"/>
                <w:szCs w:val="20"/>
                <w:lang w:val="ru-RU" w:eastAsia="ru-RU"/>
              </w:rPr>
              <w:t xml:space="preserve"> </w:t>
            </w:r>
            <w:proofErr w:type="spellStart"/>
            <w:r w:rsidRPr="00DB0126">
              <w:rPr>
                <w:rFonts w:ascii="Times New Roman" w:eastAsia="Times New Roman" w:hAnsi="Times New Roman" w:cs="Times New Roman"/>
                <w:color w:val="000000"/>
                <w:sz w:val="20"/>
                <w:szCs w:val="20"/>
                <w:lang w:val="ru-RU" w:eastAsia="ru-RU"/>
              </w:rPr>
              <w:t>шаған</w:t>
            </w:r>
            <w:proofErr w:type="spellEnd"/>
            <w:r w:rsidRPr="00DB0126">
              <w:rPr>
                <w:rFonts w:ascii="Times New Roman" w:eastAsia="Times New Roman" w:hAnsi="Times New Roman" w:cs="Times New Roman"/>
                <w:color w:val="000000"/>
                <w:sz w:val="20"/>
                <w:szCs w:val="20"/>
                <w:lang w:val="ru-RU" w:eastAsia="ru-RU"/>
              </w:rPr>
              <w:t xml:space="preserve">" МАС </w:t>
            </w:r>
            <w:proofErr w:type="spellStart"/>
            <w:r w:rsidRPr="00DB012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0139851D" w14:textId="1BE79394" w:rsidR="009A13E5" w:rsidRPr="00DB0126" w:rsidRDefault="009A13E5" w:rsidP="00AC0D7E">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6B447BC"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DB0126">
              <w:rPr>
                <w:rFonts w:ascii="Times New Roman" w:eastAsia="Times New Roman" w:hAnsi="Times New Roman" w:cs="Times New Roman"/>
                <w:color w:val="000000"/>
                <w:sz w:val="20"/>
                <w:szCs w:val="20"/>
                <w:lang w:val="ru-RU" w:eastAsia="ru-RU"/>
              </w:rPr>
              <w:t>шт</w:t>
            </w:r>
            <w:proofErr w:type="spellEnd"/>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D30B27E" w14:textId="77777777" w:rsidR="009A13E5" w:rsidRPr="00DB0126" w:rsidRDefault="009A13E5" w:rsidP="00AC0D7E">
            <w:pPr>
              <w:spacing w:after="0" w:line="240" w:lineRule="auto"/>
              <w:jc w:val="center"/>
              <w:rPr>
                <w:rFonts w:ascii="Times New Roman" w:eastAsia="Times New Roman" w:hAnsi="Times New Roman" w:cs="Times New Roman"/>
                <w:color w:val="000000"/>
                <w:sz w:val="20"/>
                <w:szCs w:val="20"/>
                <w:lang w:val="ru-RU" w:eastAsia="ru-RU"/>
              </w:rPr>
            </w:pPr>
            <w:r w:rsidRPr="00DB0126">
              <w:rPr>
                <w:rFonts w:ascii="Times New Roman" w:eastAsia="Times New Roman" w:hAnsi="Times New Roman" w:cs="Times New Roman"/>
                <w:color w:val="000000"/>
                <w:sz w:val="20"/>
                <w:szCs w:val="20"/>
                <w:lang w:val="ru-RU" w:eastAsia="ru-RU"/>
              </w:rPr>
              <w:t>1.</w:t>
            </w:r>
          </w:p>
        </w:tc>
        <w:tc>
          <w:tcPr>
            <w:tcW w:w="1378" w:type="dxa"/>
            <w:vMerge/>
            <w:tcBorders>
              <w:top w:val="nil"/>
              <w:left w:val="single" w:sz="4" w:space="0" w:color="auto"/>
              <w:bottom w:val="single" w:sz="4" w:space="0" w:color="000000"/>
              <w:right w:val="single" w:sz="4" w:space="0" w:color="auto"/>
            </w:tcBorders>
            <w:vAlign w:val="center"/>
            <w:hideMark/>
          </w:tcPr>
          <w:p w14:paraId="703C5DC8" w14:textId="77777777" w:rsidR="009A13E5" w:rsidRPr="00DB0126" w:rsidRDefault="009A13E5" w:rsidP="00AC0D7E">
            <w:pPr>
              <w:spacing w:after="0" w:line="240" w:lineRule="auto"/>
              <w:rPr>
                <w:rFonts w:ascii="Times New Roman" w:eastAsia="Times New Roman" w:hAnsi="Times New Roman" w:cs="Times New Roman"/>
                <w:color w:val="000000"/>
                <w:sz w:val="20"/>
                <w:szCs w:val="20"/>
                <w:lang w:val="ru-RU" w:eastAsia="ru-RU"/>
              </w:rPr>
            </w:pPr>
          </w:p>
        </w:tc>
      </w:tr>
    </w:tbl>
    <w:p w14:paraId="31E3662B" w14:textId="3724C943" w:rsidR="00AC0D7E" w:rsidRPr="00DB0126" w:rsidRDefault="00AC0D7E" w:rsidP="00AC0D7E">
      <w:pPr>
        <w:jc w:val="center"/>
        <w:rPr>
          <w:rFonts w:ascii="Times New Roman" w:hAnsi="Times New Roman" w:cs="Times New Roman"/>
          <w:sz w:val="20"/>
          <w:szCs w:val="20"/>
          <w:lang w:val="ru-RU"/>
        </w:rPr>
      </w:pPr>
    </w:p>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C14E09" w:rsidRPr="00B822CA" w14:paraId="4FF10A22" w14:textId="77777777" w:rsidTr="00A1316A">
        <w:trPr>
          <w:trHeight w:val="376"/>
        </w:trPr>
        <w:tc>
          <w:tcPr>
            <w:tcW w:w="15738" w:type="dxa"/>
            <w:gridSpan w:val="3"/>
            <w:shd w:val="clear" w:color="auto" w:fill="auto"/>
            <w:vAlign w:val="center"/>
          </w:tcPr>
          <w:p w14:paraId="43DEA873" w14:textId="77777777" w:rsidR="00C14E09" w:rsidRPr="00B822CA" w:rsidRDefault="00C14E09"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0" w:name="_Hlk182390933"/>
            <w:proofErr w:type="spellStart"/>
            <w:r w:rsidRPr="00B822CA">
              <w:rPr>
                <w:rFonts w:ascii="Times New Roman" w:eastAsia="Times New Roman" w:hAnsi="Times New Roman" w:cs="Times New Roman"/>
                <w:b/>
                <w:color w:val="000000"/>
                <w:sz w:val="20"/>
                <w:szCs w:val="20"/>
                <w:lang w:val="ru-RU" w:eastAsia="ru-RU"/>
              </w:rPr>
              <w:lastRenderedPageBreak/>
              <w:t>Қызмет</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көрсету</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шарттары</w:t>
            </w:r>
            <w:proofErr w:type="spellEnd"/>
          </w:p>
        </w:tc>
      </w:tr>
      <w:tr w:rsidR="00C14E09" w:rsidRPr="00B822CA" w14:paraId="1722DE7F" w14:textId="77777777" w:rsidTr="00A1316A">
        <w:trPr>
          <w:trHeight w:val="299"/>
        </w:trPr>
        <w:tc>
          <w:tcPr>
            <w:tcW w:w="567" w:type="dxa"/>
            <w:shd w:val="clear" w:color="auto" w:fill="auto"/>
          </w:tcPr>
          <w:p w14:paraId="6D1EA9B1" w14:textId="77777777" w:rsidR="00C14E09" w:rsidRPr="00B822CA" w:rsidRDefault="00C14E09"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4C60E85B" w14:textId="77777777" w:rsidR="00C14E09" w:rsidRPr="00B822CA" w:rsidRDefault="00C14E09" w:rsidP="00A1316A">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rPr>
              <w:t>Қызметтер</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көрсету</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мақсаты</w:t>
            </w:r>
            <w:proofErr w:type="spellEnd"/>
            <w:r w:rsidRPr="00B822CA">
              <w:rPr>
                <w:rFonts w:ascii="Times New Roman" w:eastAsia="Calibri" w:hAnsi="Times New Roman" w:cs="Times New Roman"/>
                <w:b/>
                <w:sz w:val="20"/>
                <w:szCs w:val="20"/>
              </w:rPr>
              <w:t>:</w:t>
            </w:r>
          </w:p>
        </w:tc>
        <w:tc>
          <w:tcPr>
            <w:tcW w:w="13611" w:type="dxa"/>
            <w:shd w:val="clear" w:color="auto" w:fill="auto"/>
          </w:tcPr>
          <w:p w14:paraId="3CBECB0B" w14:textId="77777777" w:rsidR="00C14E09" w:rsidRPr="00B822CA" w:rsidRDefault="00C14E09"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7E80329E" w14:textId="77777777" w:rsidR="00C14E09" w:rsidRPr="00B822CA" w:rsidRDefault="00C14E09"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266C27" w:rsidRPr="00266C27" w14:paraId="7E70E78E" w14:textId="77777777" w:rsidTr="00A1316A">
        <w:trPr>
          <w:trHeight w:val="883"/>
        </w:trPr>
        <w:tc>
          <w:tcPr>
            <w:tcW w:w="567" w:type="dxa"/>
            <w:shd w:val="clear" w:color="auto" w:fill="auto"/>
          </w:tcPr>
          <w:p w14:paraId="2FBE74CC" w14:textId="77777777" w:rsidR="00266C27" w:rsidRPr="00B822CA" w:rsidRDefault="00266C27" w:rsidP="00266C27">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3893749A" w14:textId="77777777" w:rsidR="00266C27" w:rsidRPr="00B822CA" w:rsidRDefault="00266C27" w:rsidP="00266C27">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lang w:val="ru-RU"/>
              </w:rPr>
              <w:t>Көрсетілетін</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қызметтердің</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құрамы</w:t>
            </w:r>
            <w:proofErr w:type="spellEnd"/>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мазмұны</w:t>
            </w:r>
            <w:proofErr w:type="spellEnd"/>
            <w:r w:rsidRPr="00B822CA">
              <w:rPr>
                <w:rFonts w:ascii="Times New Roman" w:eastAsia="Calibri" w:hAnsi="Times New Roman" w:cs="Times New Roman"/>
                <w:b/>
                <w:sz w:val="20"/>
                <w:szCs w:val="20"/>
              </w:rPr>
              <w:t>.</w:t>
            </w:r>
          </w:p>
        </w:tc>
        <w:tc>
          <w:tcPr>
            <w:tcW w:w="13611" w:type="dxa"/>
            <w:shd w:val="clear" w:color="auto" w:fill="auto"/>
          </w:tcPr>
          <w:p w14:paraId="4A07AA10"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266C27">
              <w:rPr>
                <w:rFonts w:ascii="Times New Roman" w:eastAsia="Arial Unicode MS" w:hAnsi="Times New Roman" w:cs="Times New Roman"/>
                <w:color w:val="000000"/>
                <w:sz w:val="20"/>
                <w:szCs w:val="20"/>
                <w:lang w:val="ru-RU" w:eastAsia="ru-RU"/>
              </w:rPr>
              <w:t>Қызмет</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мерзімін</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ұзарту</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мақсатында</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құрылғыларды</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тексеру</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бойынша</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орындалатын</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жұмыстардың</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көлемін</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орындау</w:t>
            </w:r>
            <w:proofErr w:type="spellEnd"/>
            <w:r w:rsidRPr="00266C27">
              <w:rPr>
                <w:rFonts w:ascii="Times New Roman" w:eastAsia="Arial Unicode MS" w:hAnsi="Times New Roman" w:cs="Times New Roman"/>
                <w:color w:val="000000"/>
                <w:sz w:val="20"/>
                <w:szCs w:val="20"/>
                <w:lang w:val="kk-KZ" w:eastAsia="ru-RU"/>
              </w:rPr>
              <w:t xml:space="preserve"> мерзімдері.</w:t>
            </w:r>
          </w:p>
          <w:p w14:paraId="2314028E" w14:textId="77777777" w:rsidR="00266C27" w:rsidRPr="00266C27" w:rsidRDefault="00266C27" w:rsidP="00266C27">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дайындық кезеңі;</w:t>
            </w:r>
          </w:p>
          <w:p w14:paraId="51B2B3CA" w14:textId="77777777" w:rsidR="00266C27" w:rsidRPr="00266C27" w:rsidRDefault="00266C27" w:rsidP="00266C27">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далалық кезең;</w:t>
            </w:r>
          </w:p>
          <w:p w14:paraId="4FA81AAF" w14:textId="77777777" w:rsidR="00266C27" w:rsidRPr="00266C27" w:rsidRDefault="00266C27" w:rsidP="00266C27">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7F147E4B"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503DF177"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7365438F"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құжаттаманы</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талдау</w:t>
            </w:r>
            <w:proofErr w:type="spellEnd"/>
            <w:r w:rsidRPr="00266C27">
              <w:rPr>
                <w:rFonts w:ascii="Times New Roman" w:eastAsia="Arial Unicode MS" w:hAnsi="Times New Roman" w:cs="Times New Roman"/>
                <w:color w:val="000000"/>
                <w:sz w:val="20"/>
                <w:szCs w:val="20"/>
                <w:lang w:eastAsia="ru-RU"/>
              </w:rPr>
              <w:t>;</w:t>
            </w:r>
          </w:p>
          <w:p w14:paraId="0EDDC348"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266C27">
              <w:rPr>
                <w:rFonts w:ascii="Times New Roman" w:eastAsia="Arial Unicode MS" w:hAnsi="Times New Roman" w:cs="Times New Roman"/>
                <w:color w:val="000000"/>
                <w:sz w:val="20"/>
                <w:szCs w:val="20"/>
                <w:lang w:val="ru-RU" w:eastAsia="ru-RU"/>
              </w:rPr>
              <w:t>көру</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және</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өлшеу</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бақылауы</w:t>
            </w:r>
            <w:proofErr w:type="spellEnd"/>
            <w:r w:rsidRPr="00266C27">
              <w:rPr>
                <w:rFonts w:ascii="Times New Roman" w:eastAsia="Arial Unicode MS" w:hAnsi="Times New Roman" w:cs="Times New Roman"/>
                <w:color w:val="000000"/>
                <w:sz w:val="20"/>
                <w:szCs w:val="20"/>
                <w:lang w:eastAsia="ru-RU"/>
              </w:rPr>
              <w:t>;</w:t>
            </w:r>
          </w:p>
          <w:p w14:paraId="6C995E38"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266C27">
              <w:rPr>
                <w:rFonts w:ascii="Times New Roman" w:eastAsia="Arial Unicode MS" w:hAnsi="Times New Roman" w:cs="Times New Roman"/>
                <w:color w:val="000000"/>
                <w:sz w:val="20"/>
                <w:szCs w:val="20"/>
                <w:lang w:val="ru-RU" w:eastAsia="ru-RU"/>
              </w:rPr>
              <w:t>дәнекерленген</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қосылыстар</w:t>
            </w:r>
            <w:proofErr w:type="spellEnd"/>
            <w:r w:rsidRPr="00266C27">
              <w:rPr>
                <w:rFonts w:ascii="Times New Roman" w:eastAsia="Arial Unicode MS" w:hAnsi="Times New Roman" w:cs="Times New Roman"/>
                <w:color w:val="000000"/>
                <w:sz w:val="20"/>
                <w:szCs w:val="20"/>
                <w:lang w:eastAsia="ru-RU"/>
              </w:rPr>
              <w:t xml:space="preserve"> </w:t>
            </w:r>
            <w:r w:rsidRPr="00266C27">
              <w:rPr>
                <w:rFonts w:ascii="Times New Roman" w:eastAsia="Arial Unicode MS" w:hAnsi="Times New Roman" w:cs="Times New Roman"/>
                <w:color w:val="000000"/>
                <w:sz w:val="20"/>
                <w:szCs w:val="20"/>
                <w:lang w:val="ru-RU" w:eastAsia="ru-RU"/>
              </w:rPr>
              <w:t>мен</w:t>
            </w:r>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негізгі</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металды</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ультрадыбыстық</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w:t>
            </w:r>
            <w:proofErr w:type="spellEnd"/>
            <w:r w:rsidRPr="00266C27">
              <w:rPr>
                <w:rFonts w:ascii="Times New Roman" w:eastAsia="Arial Unicode MS" w:hAnsi="Times New Roman" w:cs="Times New Roman"/>
                <w:color w:val="000000"/>
                <w:sz w:val="20"/>
                <w:szCs w:val="20"/>
                <w:lang w:eastAsia="ru-RU"/>
              </w:rPr>
              <w:t xml:space="preserve">; </w:t>
            </w:r>
          </w:p>
          <w:p w14:paraId="52C08BF8"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266C27">
              <w:rPr>
                <w:rFonts w:ascii="Times New Roman" w:eastAsia="Arial Unicode MS" w:hAnsi="Times New Roman" w:cs="Times New Roman"/>
                <w:color w:val="000000"/>
                <w:sz w:val="20"/>
                <w:szCs w:val="20"/>
                <w:lang w:val="ru-RU" w:eastAsia="ru-RU"/>
              </w:rPr>
              <w:t>ультрадыбыстық</w:t>
            </w:r>
            <w:proofErr w:type="spellEnd"/>
            <w:r w:rsidRPr="00266C27">
              <w:rPr>
                <w:rFonts w:ascii="Times New Roman" w:eastAsia="Arial Unicode MS" w:hAnsi="Times New Roman" w:cs="Times New Roman"/>
                <w:color w:val="000000"/>
                <w:sz w:val="20"/>
                <w:szCs w:val="20"/>
                <w:lang w:eastAsia="ru-RU"/>
              </w:rPr>
              <w:t xml:space="preserve"> </w:t>
            </w:r>
            <w:proofErr w:type="spellStart"/>
            <w:r w:rsidRPr="00266C27">
              <w:rPr>
                <w:rFonts w:ascii="Times New Roman" w:eastAsia="Arial Unicode MS" w:hAnsi="Times New Roman" w:cs="Times New Roman"/>
                <w:color w:val="000000"/>
                <w:sz w:val="20"/>
                <w:szCs w:val="20"/>
                <w:lang w:val="ru-RU" w:eastAsia="ru-RU"/>
              </w:rPr>
              <w:t>қалыңдығы</w:t>
            </w:r>
            <w:proofErr w:type="spellEnd"/>
            <w:r w:rsidRPr="00266C27">
              <w:rPr>
                <w:rFonts w:ascii="Times New Roman" w:eastAsia="Arial Unicode MS" w:hAnsi="Times New Roman" w:cs="Times New Roman"/>
                <w:color w:val="000000"/>
                <w:sz w:val="20"/>
                <w:szCs w:val="20"/>
                <w:lang w:eastAsia="ru-RU"/>
              </w:rPr>
              <w:t>;</w:t>
            </w:r>
          </w:p>
          <w:p w14:paraId="3FC68C39"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дірілді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өлшеу</w:t>
            </w:r>
            <w:proofErr w:type="spellEnd"/>
            <w:r w:rsidRPr="00266C27">
              <w:rPr>
                <w:rFonts w:ascii="Times New Roman" w:eastAsia="Arial Unicode MS" w:hAnsi="Times New Roman" w:cs="Times New Roman"/>
                <w:color w:val="000000"/>
                <w:sz w:val="20"/>
                <w:szCs w:val="20"/>
                <w:lang w:val="ru-RU" w:eastAsia="ru-RU"/>
              </w:rPr>
              <w:t>;</w:t>
            </w:r>
          </w:p>
          <w:p w14:paraId="3EFE4C76"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магнитті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ұнтақты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және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капиллярлық</w:t>
            </w:r>
            <w:proofErr w:type="spellEnd"/>
            <w:r w:rsidRPr="00266C27">
              <w:rPr>
                <w:rFonts w:ascii="Times New Roman" w:eastAsia="Arial Unicode MS" w:hAnsi="Times New Roman" w:cs="Times New Roman"/>
                <w:color w:val="000000"/>
                <w:sz w:val="20"/>
                <w:szCs w:val="20"/>
                <w:lang w:val="ru-RU" w:eastAsia="ru-RU"/>
              </w:rPr>
              <w:t xml:space="preserve"> дефектоскопия;</w:t>
            </w:r>
          </w:p>
          <w:p w14:paraId="3CC817F8"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гидравликалық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сынау</w:t>
            </w:r>
            <w:proofErr w:type="spellEnd"/>
            <w:r w:rsidRPr="00266C27">
              <w:rPr>
                <w:rFonts w:ascii="Times New Roman" w:eastAsia="Arial Unicode MS" w:hAnsi="Times New Roman" w:cs="Times New Roman"/>
                <w:color w:val="000000"/>
                <w:sz w:val="20"/>
                <w:szCs w:val="20"/>
                <w:lang w:val="ru-RU" w:eastAsia="ru-RU"/>
              </w:rPr>
              <w:t>;</w:t>
            </w:r>
          </w:p>
          <w:p w14:paraId="634C5B69"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тасымалданатын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құралдармен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қаттылықты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өлшеу</w:t>
            </w:r>
            <w:proofErr w:type="spellEnd"/>
            <w:r w:rsidRPr="00266C27">
              <w:rPr>
                <w:rFonts w:ascii="Times New Roman" w:eastAsia="Arial Unicode MS" w:hAnsi="Times New Roman" w:cs="Times New Roman"/>
                <w:color w:val="000000"/>
                <w:sz w:val="20"/>
                <w:szCs w:val="20"/>
                <w:lang w:val="ru-RU" w:eastAsia="ru-RU"/>
              </w:rPr>
              <w:t>;</w:t>
            </w:r>
          </w:p>
          <w:p w14:paraId="035BAE94"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металлографиялық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зерттеулер</w:t>
            </w:r>
            <w:proofErr w:type="spellEnd"/>
            <w:r w:rsidRPr="00266C27">
              <w:rPr>
                <w:rFonts w:ascii="Times New Roman" w:eastAsia="Arial Unicode MS" w:hAnsi="Times New Roman" w:cs="Times New Roman"/>
                <w:color w:val="000000"/>
                <w:sz w:val="20"/>
                <w:szCs w:val="20"/>
                <w:lang w:val="ru-RU" w:eastAsia="ru-RU"/>
              </w:rPr>
              <w:t>;</w:t>
            </w:r>
          </w:p>
          <w:p w14:paraId="6F4518AA"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металдағы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элементтердің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құрамын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анықтау</w:t>
            </w:r>
            <w:proofErr w:type="spellEnd"/>
            <w:r w:rsidRPr="00266C27">
              <w:rPr>
                <w:rFonts w:ascii="Times New Roman" w:eastAsia="Arial Unicode MS" w:hAnsi="Times New Roman" w:cs="Times New Roman"/>
                <w:color w:val="000000"/>
                <w:sz w:val="20"/>
                <w:szCs w:val="20"/>
                <w:lang w:val="ru-RU" w:eastAsia="ru-RU"/>
              </w:rPr>
              <w:t>;</w:t>
            </w:r>
          </w:p>
          <w:p w14:paraId="48D014BD"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құйынды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токты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w:t>
            </w:r>
            <w:proofErr w:type="spellEnd"/>
            <w:r w:rsidRPr="00266C27">
              <w:rPr>
                <w:rFonts w:ascii="Times New Roman" w:eastAsia="Arial Unicode MS" w:hAnsi="Times New Roman" w:cs="Times New Roman"/>
                <w:color w:val="000000"/>
                <w:sz w:val="20"/>
                <w:szCs w:val="20"/>
                <w:lang w:val="ru-RU" w:eastAsia="ru-RU"/>
              </w:rPr>
              <w:t>;</w:t>
            </w:r>
          </w:p>
          <w:p w14:paraId="71B86E8C"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коррозияны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тозуды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және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басқа</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ақауларды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бағалау</w:t>
            </w:r>
            <w:proofErr w:type="spellEnd"/>
            <w:r w:rsidRPr="00266C27">
              <w:rPr>
                <w:rFonts w:ascii="Times New Roman" w:eastAsia="Arial Unicode MS" w:hAnsi="Times New Roman" w:cs="Times New Roman"/>
                <w:color w:val="000000"/>
                <w:sz w:val="20"/>
                <w:szCs w:val="20"/>
                <w:lang w:val="ru-RU" w:eastAsia="ru-RU"/>
              </w:rPr>
              <w:t>;</w:t>
            </w:r>
          </w:p>
          <w:p w14:paraId="4B75F389"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жай-күйді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бағалау</w:t>
            </w:r>
            <w:proofErr w:type="spellEnd"/>
            <w:r w:rsidRPr="00266C27">
              <w:rPr>
                <w:rFonts w:ascii="Times New Roman" w:eastAsia="Arial Unicode MS" w:hAnsi="Times New Roman" w:cs="Times New Roman"/>
                <w:color w:val="000000"/>
                <w:sz w:val="20"/>
                <w:szCs w:val="20"/>
                <w:lang w:val="ru-RU" w:eastAsia="ru-RU"/>
              </w:rPr>
              <w:t xml:space="preserve"> мен </w:t>
            </w:r>
            <w:proofErr w:type="spellStart"/>
            <w:r w:rsidRPr="00266C27">
              <w:rPr>
                <w:rFonts w:ascii="Times New Roman" w:eastAsia="Arial Unicode MS" w:hAnsi="Times New Roman" w:cs="Times New Roman"/>
                <w:color w:val="000000"/>
                <w:sz w:val="20"/>
                <w:szCs w:val="20"/>
                <w:lang w:val="ru-RU" w:eastAsia="ru-RU"/>
              </w:rPr>
              <w:t>болжаудың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жұмыс</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режимдерін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есептеуді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шекті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жай-күй</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өлшемшарттарын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белгілеуді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кернеулі-деформацияланған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жай-күйді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зерттеуді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және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шекті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жай-күй</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өлшемшарттарын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таңдауды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пайдаланудың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қалдық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мерзімін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шекті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жай-күйдің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болжамды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басталуына</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дейін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айқындауды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қамтитын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есептеу-талдамалық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рәсімдері</w:t>
            </w:r>
            <w:proofErr w:type="spellEnd"/>
            <w:r w:rsidRPr="00266C27">
              <w:rPr>
                <w:rFonts w:ascii="Times New Roman" w:eastAsia="Arial Unicode MS" w:hAnsi="Times New Roman" w:cs="Times New Roman"/>
                <w:color w:val="000000"/>
                <w:sz w:val="20"/>
                <w:szCs w:val="20"/>
                <w:lang w:val="ru-RU" w:eastAsia="ru-RU"/>
              </w:rPr>
              <w:t>;</w:t>
            </w:r>
          </w:p>
          <w:p w14:paraId="070CA038" w14:textId="77777777" w:rsidR="00266C27" w:rsidRPr="00266C27" w:rsidRDefault="00266C27" w:rsidP="00266C27">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құрылғылардың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тіректерінің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немесе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іргетасының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жай-күйін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оның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ішінде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визуалды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өлшеуді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соққы-импульстік</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магниттік</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әдісі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диелкомметриялық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әдіс</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геодезиялық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бақылау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деңгейлеу</w:t>
            </w:r>
            <w:proofErr w:type="spellEnd"/>
            <w:r w:rsidRPr="00266C27">
              <w:rPr>
                <w:rFonts w:ascii="Times New Roman" w:eastAsia="Arial Unicode MS" w:hAnsi="Times New Roman" w:cs="Times New Roman"/>
                <w:color w:val="000000"/>
                <w:sz w:val="20"/>
                <w:szCs w:val="20"/>
                <w:lang w:val="ru-RU" w:eastAsia="ru-RU"/>
              </w:rPr>
              <w:t>)).</w:t>
            </w:r>
          </w:p>
          <w:p w14:paraId="0A6B48D5"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Алынған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деректерді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өңдеу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және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нәтижелерді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талдау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жоғарыда</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аталған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сынақтар</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ұсыныстар</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әзірлеу</w:t>
            </w:r>
            <w:proofErr w:type="spellEnd"/>
            <w:r w:rsidRPr="00266C27">
              <w:rPr>
                <w:rFonts w:ascii="Times New Roman" w:eastAsia="Arial Unicode MS" w:hAnsi="Times New Roman" w:cs="Times New Roman"/>
                <w:color w:val="000000"/>
                <w:sz w:val="20"/>
                <w:szCs w:val="20"/>
                <w:lang w:val="ru-RU" w:eastAsia="ru-RU"/>
              </w:rPr>
              <w:t xml:space="preserve">. </w:t>
            </w:r>
          </w:p>
          <w:p w14:paraId="50D5C79A"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ru-RU" w:eastAsia="ru-RU"/>
              </w:rPr>
            </w:pPr>
          </w:p>
          <w:p w14:paraId="34574FF0"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Қызмет</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ету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мерзімін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ұзарту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мақсатында</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қазандықтарды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және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қосалқы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жабдықтарды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байқаудан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өткізу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бағдарламасын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Мердігер</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құрастырып</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және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қол</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қойып</w:t>
            </w:r>
            <w:proofErr w:type="spellEnd"/>
            <w:r w:rsidRPr="00266C27">
              <w:rPr>
                <w:rFonts w:ascii="Times New Roman" w:eastAsia="Arial Unicode MS" w:hAnsi="Times New Roman" w:cs="Times New Roman"/>
                <w:color w:val="000000"/>
                <w:sz w:val="20"/>
                <w:szCs w:val="20"/>
                <w:lang w:val="ru-RU" w:eastAsia="ru-RU"/>
              </w:rPr>
              <w:t xml:space="preserve">, оны </w:t>
            </w:r>
            <w:proofErr w:type="spellStart"/>
            <w:r w:rsidRPr="00266C27">
              <w:rPr>
                <w:rFonts w:ascii="Times New Roman" w:eastAsia="Arial Unicode MS" w:hAnsi="Times New Roman" w:cs="Times New Roman"/>
                <w:color w:val="000000"/>
                <w:sz w:val="20"/>
                <w:szCs w:val="20"/>
                <w:lang w:val="ru-RU" w:eastAsia="ru-RU"/>
              </w:rPr>
              <w:t>Тапсырыс</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берушінің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жеке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құрылымдық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бөлімшесіне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бұдан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әрі</w:t>
            </w:r>
            <w:proofErr w:type="spellEnd"/>
            <w:r w:rsidRPr="00266C27">
              <w:rPr>
                <w:rFonts w:ascii="Times New Roman" w:eastAsia="Arial Unicode MS" w:hAnsi="Times New Roman" w:cs="Times New Roman"/>
                <w:color w:val="000000"/>
                <w:sz w:val="20"/>
                <w:szCs w:val="20"/>
                <w:lang w:val="ru-RU" w:eastAsia="ru-RU"/>
              </w:rPr>
              <w:t xml:space="preserve"> – ЖҚБ) </w:t>
            </w:r>
            <w:proofErr w:type="spellStart"/>
            <w:r w:rsidRPr="00266C27">
              <w:rPr>
                <w:rFonts w:ascii="Times New Roman" w:eastAsia="Arial Unicode MS" w:hAnsi="Times New Roman" w:cs="Times New Roman"/>
                <w:color w:val="000000"/>
                <w:sz w:val="20"/>
                <w:szCs w:val="20"/>
                <w:lang w:val="ru-RU" w:eastAsia="ru-RU"/>
              </w:rPr>
              <w:t>бекітуге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ресми</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түрде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жіберуі</w:t>
            </w:r>
            <w:proofErr w:type="spellEnd"/>
            <w:r w:rsidRPr="00266C27">
              <w:rPr>
                <w:rFonts w:ascii="Times New Roman" w:eastAsia="Arial Unicode MS" w:hAnsi="Times New Roman" w:cs="Times New Roman"/>
                <w:color w:val="000000"/>
                <w:sz w:val="20"/>
                <w:szCs w:val="20"/>
                <w:lang w:val="ru-RU" w:eastAsia="ru-RU"/>
              </w:rPr>
              <w:t xml:space="preserve"> керек.</w:t>
            </w:r>
          </w:p>
          <w:p w14:paraId="14A280BC"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құрылғыларды</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техникалық</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тексеру</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жөніндегі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бағдарламада</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өзіне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кіретін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тартылатын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қызметкерлердің</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тендерлік</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рәсімдер</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сатысында</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қаралған</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тізбесіне</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сәйкес</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мамандар</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көрсетілуі</w:t>
            </w:r>
            <w:proofErr w:type="spellEnd"/>
            <w:r w:rsidRPr="00266C27">
              <w:rPr>
                <w:rFonts w:ascii="Times New Roman" w:eastAsia="Arial Unicode MS" w:hAnsi="Times New Roman" w:cs="Times New Roman"/>
                <w:color w:val="000000"/>
                <w:sz w:val="20"/>
                <w:szCs w:val="20"/>
                <w:lang w:val="ru-RU" w:eastAsia="ru-RU"/>
              </w:rPr>
              <w:t xml:space="preserve"> </w:t>
            </w:r>
            <w:proofErr w:type="spellStart"/>
            <w:r w:rsidRPr="00266C27">
              <w:rPr>
                <w:rFonts w:ascii="Times New Roman" w:eastAsia="Arial Unicode MS" w:hAnsi="Times New Roman" w:cs="Times New Roman"/>
                <w:color w:val="000000"/>
                <w:sz w:val="20"/>
                <w:szCs w:val="20"/>
                <w:lang w:val="ru-RU" w:eastAsia="ru-RU"/>
              </w:rPr>
              <w:t>тиіс</w:t>
            </w:r>
            <w:proofErr w:type="spellEnd"/>
            <w:r w:rsidRPr="00266C27">
              <w:rPr>
                <w:rFonts w:ascii="Times New Roman" w:eastAsia="Arial Unicode MS" w:hAnsi="Times New Roman" w:cs="Times New Roman"/>
                <w:color w:val="000000"/>
                <w:sz w:val="20"/>
                <w:szCs w:val="20"/>
                <w:lang w:val="ru-RU" w:eastAsia="ru-RU"/>
              </w:rPr>
              <w:t xml:space="preserve">: </w:t>
            </w:r>
          </w:p>
          <w:p w14:paraId="393157E8"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ru-RU" w:eastAsia="ru-RU"/>
              </w:rPr>
              <w:t xml:space="preserve">- </w:t>
            </w:r>
            <w:r w:rsidRPr="00266C27">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266C27">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266C27">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266C27">
              <w:rPr>
                <w:rFonts w:ascii="Times New Roman" w:hAnsi="Times New Roman" w:cs="Times New Roman"/>
                <w:sz w:val="20"/>
                <w:szCs w:val="20"/>
                <w:lang w:val="kk-KZ"/>
              </w:rPr>
              <w:t>талаптарына сәйкес сертификаттау органы берген</w:t>
            </w:r>
            <w:r w:rsidRPr="00266C27">
              <w:rPr>
                <w:rFonts w:ascii="Times New Roman" w:eastAsia="Arial Unicode MS" w:hAnsi="Times New Roman" w:cs="Times New Roman"/>
                <w:color w:val="000000" w:themeColor="text1"/>
                <w:sz w:val="20"/>
                <w:szCs w:val="20"/>
                <w:lang w:val="kk-KZ" w:eastAsia="ru-RU" w:bidi="ru-RU"/>
              </w:rPr>
              <w:t xml:space="preserve"> </w:t>
            </w:r>
            <w:r w:rsidRPr="00266C27">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266C27">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266C27">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35062E2F"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themeColor="text1"/>
                <w:sz w:val="20"/>
                <w:szCs w:val="20"/>
                <w:lang w:val="kk-KZ" w:eastAsia="ru-RU" w:bidi="ru-RU"/>
              </w:rPr>
              <w:lastRenderedPageBreak/>
              <w:t>- II деңгейлі бұзылмайтын бақылау саласындағы персонал (</w:t>
            </w:r>
            <w:r w:rsidRPr="00266C27">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66C27">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266C27">
              <w:rPr>
                <w:rFonts w:ascii="Times New Roman" w:hAnsi="Times New Roman" w:cs="Times New Roman"/>
                <w:sz w:val="20"/>
                <w:szCs w:val="20"/>
                <w:lang w:val="kk-KZ"/>
              </w:rPr>
              <w:t>талаптарына сәйкес сертификаттау органы берген</w:t>
            </w:r>
            <w:r w:rsidRPr="00266C27">
              <w:rPr>
                <w:rFonts w:ascii="Times New Roman" w:eastAsia="Arial Unicode MS" w:hAnsi="Times New Roman" w:cs="Times New Roman"/>
                <w:color w:val="000000" w:themeColor="text1"/>
                <w:sz w:val="20"/>
                <w:szCs w:val="20"/>
                <w:lang w:val="kk-KZ" w:eastAsia="ru-RU" w:bidi="ru-RU"/>
              </w:rPr>
              <w:t xml:space="preserve"> </w:t>
            </w:r>
            <w:r w:rsidRPr="00266C27">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266C27">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266C27">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49267ED1"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 </w:t>
            </w:r>
            <w:r w:rsidRPr="00266C27">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266C27">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66C27">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266C27">
              <w:rPr>
                <w:rFonts w:ascii="Times New Roman" w:hAnsi="Times New Roman" w:cs="Times New Roman"/>
                <w:sz w:val="20"/>
                <w:szCs w:val="20"/>
                <w:lang w:val="kk-KZ"/>
              </w:rPr>
              <w:t>талаптарына сәйкес сертификаттау органы берген</w:t>
            </w:r>
            <w:r w:rsidRPr="00266C27">
              <w:rPr>
                <w:rFonts w:ascii="Times New Roman" w:eastAsia="Arial Unicode MS" w:hAnsi="Times New Roman" w:cs="Times New Roman"/>
                <w:color w:val="000000" w:themeColor="text1"/>
                <w:sz w:val="20"/>
                <w:szCs w:val="20"/>
                <w:lang w:val="kk-KZ" w:eastAsia="ru-RU" w:bidi="ru-RU"/>
              </w:rPr>
              <w:t xml:space="preserve"> </w:t>
            </w:r>
            <w:r w:rsidRPr="00266C27">
              <w:rPr>
                <w:rFonts w:ascii="Times New Roman" w:eastAsia="Arial Unicode MS" w:hAnsi="Times New Roman" w:cs="Times New Roman"/>
                <w:color w:val="000000"/>
                <w:sz w:val="20"/>
                <w:szCs w:val="20"/>
                <w:lang w:val="kk-KZ" w:eastAsia="ru-RU"/>
              </w:rPr>
              <w:t xml:space="preserve">магнитті ұнтақ, құйынды ток </w:t>
            </w:r>
            <w:r w:rsidRPr="00266C27">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266C27">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64DBE52D"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 </w:t>
            </w:r>
            <w:r w:rsidRPr="00266C27">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266C27">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66C27">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266C27">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2F3D39A"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 </w:t>
            </w:r>
            <w:r w:rsidRPr="00266C27">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266C27">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66C27">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266C27">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3F099622" w14:textId="77777777" w:rsidR="00266C27" w:rsidRPr="00266C27" w:rsidRDefault="00266C27" w:rsidP="00266C27">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themeColor="text1"/>
                <w:sz w:val="20"/>
                <w:szCs w:val="20"/>
                <w:lang w:val="kk-KZ" w:eastAsia="ru-RU" w:bidi="ru-RU"/>
              </w:rPr>
              <w:t>- Инженер/маман (</w:t>
            </w:r>
            <w:r w:rsidRPr="00266C27">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66C27">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266C27">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6DD1725C" w14:textId="77777777" w:rsidR="00266C27" w:rsidRPr="00266C27" w:rsidRDefault="00266C27" w:rsidP="00266C27">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171D35BA" w14:textId="77777777" w:rsidR="00266C27" w:rsidRPr="00266C27" w:rsidRDefault="00266C27" w:rsidP="00266C27">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266C27">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56A2CF40"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3EF5AA4F"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266C27">
              <w:rPr>
                <w:rFonts w:ascii="Times New Roman" w:eastAsia="Arial Unicode MS" w:hAnsi="Times New Roman" w:cs="Times New Roman"/>
                <w:color w:val="000000"/>
                <w:sz w:val="20"/>
                <w:szCs w:val="20"/>
                <w:lang w:val="kk-KZ" w:eastAsia="ru-RU"/>
              </w:rPr>
              <w:t>штангенциркуль</w:t>
            </w:r>
            <w:proofErr w:type="spellEnd"/>
            <w:r w:rsidRPr="00266C27">
              <w:rPr>
                <w:rFonts w:ascii="Times New Roman" w:eastAsia="Arial Unicode MS" w:hAnsi="Times New Roman" w:cs="Times New Roman"/>
                <w:color w:val="000000"/>
                <w:sz w:val="20"/>
                <w:szCs w:val="20"/>
                <w:lang w:val="kk-KZ" w:eastAsia="ru-RU"/>
              </w:rPr>
              <w:t xml:space="preserve">, зондтар, ӘДҮ, 90° </w:t>
            </w:r>
            <w:proofErr w:type="spellStart"/>
            <w:r w:rsidRPr="00266C27">
              <w:rPr>
                <w:rFonts w:ascii="Times New Roman" w:eastAsia="Arial Unicode MS" w:hAnsi="Times New Roman" w:cs="Times New Roman"/>
                <w:color w:val="000000"/>
                <w:sz w:val="20"/>
                <w:szCs w:val="20"/>
                <w:lang w:val="kk-KZ" w:eastAsia="ru-RU"/>
              </w:rPr>
              <w:t>лекальді</w:t>
            </w:r>
            <w:proofErr w:type="spellEnd"/>
            <w:r w:rsidRPr="00266C27">
              <w:rPr>
                <w:rFonts w:ascii="Times New Roman" w:eastAsia="Arial Unicode MS" w:hAnsi="Times New Roman" w:cs="Times New Roman"/>
                <w:color w:val="000000"/>
                <w:sz w:val="20"/>
                <w:szCs w:val="20"/>
                <w:lang w:val="kk-KZ" w:eastAsia="ru-RU"/>
              </w:rPr>
              <w:t xml:space="preserve"> тексеру бұрышы), </w:t>
            </w:r>
          </w:p>
          <w:p w14:paraId="71936D4A"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портативті қаттылық өлшегіш, </w:t>
            </w:r>
          </w:p>
          <w:p w14:paraId="3FD4B2DC"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266C27">
              <w:rPr>
                <w:rFonts w:ascii="Times New Roman" w:eastAsia="Arial Unicode MS" w:hAnsi="Times New Roman" w:cs="Times New Roman"/>
                <w:color w:val="000000"/>
                <w:sz w:val="20"/>
                <w:szCs w:val="20"/>
                <w:lang w:val="kk-KZ" w:eastAsia="ru-RU"/>
              </w:rPr>
              <w:t>магнитометриялық</w:t>
            </w:r>
            <w:proofErr w:type="spellEnd"/>
            <w:r w:rsidRPr="00266C27">
              <w:rPr>
                <w:rFonts w:ascii="Times New Roman" w:eastAsia="Arial Unicode MS" w:hAnsi="Times New Roman" w:cs="Times New Roman"/>
                <w:color w:val="000000"/>
                <w:sz w:val="20"/>
                <w:szCs w:val="20"/>
                <w:lang w:val="kk-KZ" w:eastAsia="ru-RU"/>
              </w:rPr>
              <w:t xml:space="preserve"> аспап,</w:t>
            </w:r>
          </w:p>
          <w:p w14:paraId="5DDE68E1"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ультрадыбыстық қалыңдық өлшегіш,</w:t>
            </w:r>
          </w:p>
          <w:p w14:paraId="386A5A1A"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ультрадыбыстық дефектоскоп, </w:t>
            </w:r>
          </w:p>
          <w:p w14:paraId="630F7388"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62D00B4F"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266C27">
              <w:rPr>
                <w:rFonts w:ascii="Times New Roman" w:eastAsia="Arial Unicode MS" w:hAnsi="Times New Roman" w:cs="Times New Roman"/>
                <w:color w:val="000000"/>
                <w:sz w:val="20"/>
                <w:szCs w:val="20"/>
                <w:lang w:val="kk-KZ" w:eastAsia="ru-RU"/>
              </w:rPr>
              <w:t>стилоскоп</w:t>
            </w:r>
            <w:proofErr w:type="spellEnd"/>
            <w:r w:rsidRPr="00266C27">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624ECCE9"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0417E01D"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геодезиялық жабдық (нивелир),</w:t>
            </w:r>
          </w:p>
          <w:p w14:paraId="22FD675E"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дірілді өлшейтін құрал,</w:t>
            </w:r>
          </w:p>
          <w:p w14:paraId="6E7348C7"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57BBED02"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5F804329"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бетон ылғалдылығын өлшегіш, </w:t>
            </w:r>
          </w:p>
          <w:p w14:paraId="569D6924"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бетонның беріктігін өлшегіш, </w:t>
            </w:r>
          </w:p>
          <w:p w14:paraId="6FD75D79"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3429CB2A"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lastRenderedPageBreak/>
              <w:t xml:space="preserve"> бейне эндоскоп</w:t>
            </w:r>
          </w:p>
          <w:p w14:paraId="4263ECCA" w14:textId="77777777" w:rsidR="00266C27" w:rsidRPr="00266C27" w:rsidRDefault="00266C27" w:rsidP="00266C27">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 ену жинағы. </w:t>
            </w:r>
          </w:p>
          <w:p w14:paraId="0E7FD5C1" w14:textId="77777777" w:rsidR="00266C27" w:rsidRPr="00266C27" w:rsidRDefault="00266C27" w:rsidP="00266C27">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593814D2"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57838F9C"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6D292CE9"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5FACCD4B"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266C27">
              <w:rPr>
                <w:rFonts w:ascii="Times New Roman" w:eastAsia="Arial Unicode MS" w:hAnsi="Times New Roman" w:cs="Times New Roman"/>
                <w:color w:val="000000" w:themeColor="text1"/>
                <w:sz w:val="20"/>
                <w:szCs w:val="20"/>
                <w:lang w:val="kk-KZ" w:eastAsia="ru-RU" w:bidi="ru-RU"/>
              </w:rPr>
              <w:t>10 (он) күнтізбелік күн ішінде</w:t>
            </w:r>
            <w:r w:rsidRPr="00266C27">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034CB0C2"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266C27">
              <w:rPr>
                <w:rFonts w:ascii="Times New Roman" w:eastAsia="Arial Unicode MS" w:hAnsi="Times New Roman" w:cs="Times New Roman"/>
                <w:color w:val="000000"/>
                <w:sz w:val="20"/>
                <w:szCs w:val="20"/>
                <w:lang w:val="kk-KZ" w:eastAsia="ru-RU"/>
              </w:rPr>
              <w:t>flash</w:t>
            </w:r>
            <w:proofErr w:type="spellEnd"/>
            <w:r w:rsidRPr="00266C27">
              <w:rPr>
                <w:rFonts w:ascii="Times New Roman" w:eastAsia="Arial Unicode MS" w:hAnsi="Times New Roman" w:cs="Times New Roman"/>
                <w:color w:val="000000"/>
                <w:sz w:val="20"/>
                <w:szCs w:val="20"/>
                <w:lang w:val="kk-KZ" w:eastAsia="ru-RU"/>
              </w:rPr>
              <w:t xml:space="preserve"> </w:t>
            </w:r>
            <w:proofErr w:type="spellStart"/>
            <w:r w:rsidRPr="00266C27">
              <w:rPr>
                <w:rFonts w:ascii="Times New Roman" w:eastAsia="Arial Unicode MS" w:hAnsi="Times New Roman" w:cs="Times New Roman"/>
                <w:color w:val="000000"/>
                <w:sz w:val="20"/>
                <w:szCs w:val="20"/>
                <w:lang w:val="kk-KZ" w:eastAsia="ru-RU"/>
              </w:rPr>
              <w:t>drive</w:t>
            </w:r>
            <w:proofErr w:type="spellEnd"/>
            <w:r w:rsidRPr="00266C27">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3025B547"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31A8447B" w14:textId="77777777"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58A9A021" w14:textId="1F57EB71" w:rsidR="00266C27" w:rsidRPr="00266C27" w:rsidRDefault="00266C27" w:rsidP="00266C27">
            <w:pPr>
              <w:spacing w:after="0" w:line="240" w:lineRule="auto"/>
              <w:ind w:firstLine="310"/>
              <w:jc w:val="both"/>
              <w:rPr>
                <w:rFonts w:ascii="Times New Roman" w:eastAsia="Arial Unicode MS" w:hAnsi="Times New Roman" w:cs="Times New Roman"/>
                <w:color w:val="000000"/>
                <w:sz w:val="20"/>
                <w:szCs w:val="20"/>
                <w:lang w:val="kk-KZ" w:eastAsia="ru-RU"/>
              </w:rPr>
            </w:pPr>
            <w:r w:rsidRPr="00266C27">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0"/>
    </w:tbl>
    <w:p w14:paraId="1949F0AD" w14:textId="77777777" w:rsidR="00DB0126" w:rsidRPr="00DB0126" w:rsidRDefault="00DB0126" w:rsidP="00AC0D7E">
      <w:pPr>
        <w:jc w:val="center"/>
        <w:rPr>
          <w:rFonts w:ascii="Times New Roman" w:hAnsi="Times New Roman" w:cs="Times New Roman"/>
          <w:sz w:val="20"/>
          <w:szCs w:val="20"/>
          <w:lang w:val="kk-KZ"/>
        </w:rPr>
      </w:pPr>
    </w:p>
    <w:p w14:paraId="19A29113" w14:textId="0CA43962" w:rsidR="00DB0126" w:rsidRPr="00DB0126" w:rsidRDefault="00DB0126" w:rsidP="00AC0D7E">
      <w:pPr>
        <w:jc w:val="center"/>
        <w:rPr>
          <w:rFonts w:ascii="Times New Roman" w:hAnsi="Times New Roman" w:cs="Times New Roman"/>
          <w:sz w:val="20"/>
          <w:szCs w:val="20"/>
          <w:lang w:val="kk-KZ"/>
        </w:rPr>
      </w:pPr>
    </w:p>
    <w:p w14:paraId="133A0FEA" w14:textId="77777777" w:rsidR="00DB0126" w:rsidRPr="00DB0126" w:rsidRDefault="00DB0126" w:rsidP="00AC0D7E">
      <w:pPr>
        <w:jc w:val="center"/>
        <w:rPr>
          <w:rFonts w:ascii="Times New Roman" w:hAnsi="Times New Roman" w:cs="Times New Roman"/>
          <w:sz w:val="20"/>
          <w:szCs w:val="20"/>
          <w:lang w:val="kk-KZ"/>
        </w:rPr>
      </w:pPr>
    </w:p>
    <w:p w14:paraId="0D0416CB" w14:textId="77777777" w:rsidR="00AC0D7E" w:rsidRPr="00DB0126" w:rsidRDefault="00AC0D7E" w:rsidP="00AC0D7E">
      <w:pPr>
        <w:jc w:val="center"/>
        <w:rPr>
          <w:rFonts w:ascii="Times New Roman" w:hAnsi="Times New Roman" w:cs="Times New Roman"/>
          <w:sz w:val="20"/>
          <w:szCs w:val="20"/>
          <w:lang w:val="kk-KZ"/>
        </w:rPr>
      </w:pPr>
    </w:p>
    <w:sectPr w:rsidR="00AC0D7E" w:rsidRPr="00DB0126" w:rsidSect="00AC0D7E">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7E"/>
    <w:rsid w:val="001A7D0B"/>
    <w:rsid w:val="001E48BB"/>
    <w:rsid w:val="00266C27"/>
    <w:rsid w:val="00301E12"/>
    <w:rsid w:val="00484B60"/>
    <w:rsid w:val="005B79F9"/>
    <w:rsid w:val="006862F1"/>
    <w:rsid w:val="00752038"/>
    <w:rsid w:val="009A13E5"/>
    <w:rsid w:val="00AC0D7E"/>
    <w:rsid w:val="00C14E09"/>
    <w:rsid w:val="00DB0126"/>
    <w:rsid w:val="00E2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1CB3"/>
  <w15:chartTrackingRefBased/>
  <w15:docId w15:val="{D32620AD-83DD-4371-B83F-6D45876E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D7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41761">
      <w:bodyDiv w:val="1"/>
      <w:marLeft w:val="0"/>
      <w:marRight w:val="0"/>
      <w:marTop w:val="0"/>
      <w:marBottom w:val="0"/>
      <w:divBdr>
        <w:top w:val="none" w:sz="0" w:space="0" w:color="auto"/>
        <w:left w:val="none" w:sz="0" w:space="0" w:color="auto"/>
        <w:bottom w:val="none" w:sz="0" w:space="0" w:color="auto"/>
        <w:right w:val="none" w:sz="0" w:space="0" w:color="auto"/>
      </w:divBdr>
    </w:div>
    <w:div w:id="10938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1788</Words>
  <Characters>10196</Characters>
  <Application>Microsoft Office Word</Application>
  <DocSecurity>0</DocSecurity>
  <Lines>84</Lines>
  <Paragraphs>23</Paragraphs>
  <ScaleCrop>false</ScaleCrop>
  <Company>KazTransOil</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10</cp:revision>
  <dcterms:created xsi:type="dcterms:W3CDTF">2024-12-27T10:24:00Z</dcterms:created>
  <dcterms:modified xsi:type="dcterms:W3CDTF">2025-03-06T12:05:00Z</dcterms:modified>
</cp:coreProperties>
</file>