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872A" w14:textId="04F00297" w:rsidR="00D17821" w:rsidRPr="00023F87" w:rsidRDefault="00D17821" w:rsidP="00D17821">
      <w:pPr>
        <w:shd w:val="clear" w:color="auto" w:fill="FFFFFF"/>
        <w:spacing w:after="0" w:line="240" w:lineRule="auto"/>
        <w:jc w:val="right"/>
        <w:rPr>
          <w:rFonts w:ascii="Times New Roman" w:eastAsia="Times New Roman" w:hAnsi="Times New Roman" w:cs="Times New Roman"/>
          <w:b/>
          <w:bCs/>
          <w:spacing w:val="-3"/>
          <w:lang w:eastAsia="en-US"/>
        </w:rPr>
      </w:pPr>
      <w:r w:rsidRPr="00023F87">
        <w:rPr>
          <w:rFonts w:ascii="Times New Roman" w:eastAsia="Times New Roman" w:hAnsi="Times New Roman" w:cs="Times New Roman"/>
          <w:b/>
          <w:bCs/>
          <w:spacing w:val="-3"/>
          <w:lang w:eastAsia="en-US"/>
        </w:rPr>
        <w:t>Приложение №1</w:t>
      </w:r>
      <w:r w:rsidR="00C90F73">
        <w:rPr>
          <w:rFonts w:ascii="Times New Roman" w:eastAsia="Times New Roman" w:hAnsi="Times New Roman" w:cs="Times New Roman"/>
          <w:b/>
          <w:bCs/>
          <w:spacing w:val="-3"/>
          <w:lang w:eastAsia="en-US"/>
        </w:rPr>
        <w:t>7</w:t>
      </w:r>
    </w:p>
    <w:p w14:paraId="2A332AB4" w14:textId="77777777" w:rsidR="00D17821" w:rsidRPr="00023F87" w:rsidRDefault="00D17821" w:rsidP="00D17821">
      <w:pPr>
        <w:shd w:val="clear" w:color="auto" w:fill="FFFFFF"/>
        <w:spacing w:after="0" w:line="240" w:lineRule="auto"/>
        <w:jc w:val="right"/>
        <w:rPr>
          <w:rFonts w:ascii="Times New Roman" w:eastAsia="Times New Roman" w:hAnsi="Times New Roman" w:cs="Times New Roman"/>
          <w:b/>
          <w:bCs/>
          <w:spacing w:val="-3"/>
          <w:lang w:eastAsia="en-US"/>
        </w:rPr>
      </w:pPr>
      <w:r w:rsidRPr="00023F87">
        <w:rPr>
          <w:rFonts w:ascii="Times New Roman" w:eastAsia="Times New Roman" w:hAnsi="Times New Roman" w:cs="Times New Roman"/>
          <w:b/>
          <w:bCs/>
          <w:spacing w:val="-3"/>
          <w:lang w:eastAsia="en-US"/>
        </w:rPr>
        <w:t xml:space="preserve">Договора №…………………………. </w:t>
      </w:r>
    </w:p>
    <w:p w14:paraId="0B59FB10" w14:textId="07FA17B5" w:rsidR="001106ED" w:rsidRPr="00023F87" w:rsidRDefault="00D17821" w:rsidP="00D17821">
      <w:pPr>
        <w:shd w:val="clear" w:color="auto" w:fill="FFFFFF"/>
        <w:spacing w:after="0" w:line="240" w:lineRule="auto"/>
        <w:jc w:val="right"/>
        <w:rPr>
          <w:rFonts w:ascii="Times New Roman" w:eastAsia="Times New Roman" w:hAnsi="Times New Roman" w:cs="Times New Roman"/>
          <w:b/>
          <w:bCs/>
          <w:spacing w:val="-3"/>
          <w:lang w:eastAsia="en-US"/>
        </w:rPr>
      </w:pPr>
      <w:r w:rsidRPr="00023F87">
        <w:rPr>
          <w:rFonts w:ascii="Times New Roman" w:eastAsia="Times New Roman" w:hAnsi="Times New Roman" w:cs="Times New Roman"/>
          <w:b/>
          <w:bCs/>
          <w:spacing w:val="-3"/>
          <w:lang w:eastAsia="en-US"/>
        </w:rPr>
        <w:t>«......» .........................20...... г.</w:t>
      </w:r>
    </w:p>
    <w:p w14:paraId="16014718" w14:textId="77777777" w:rsidR="00706CE4" w:rsidRPr="00023F87" w:rsidRDefault="00706CE4" w:rsidP="00706CE4">
      <w:pPr>
        <w:shd w:val="clear" w:color="auto" w:fill="FFFFFF"/>
        <w:spacing w:after="0" w:line="240" w:lineRule="auto"/>
        <w:jc w:val="right"/>
        <w:rPr>
          <w:rFonts w:ascii="Times New Roman" w:eastAsia="Times New Roman" w:hAnsi="Times New Roman" w:cs="Times New Roman"/>
          <w:b/>
          <w:bCs/>
          <w:spacing w:val="-3"/>
          <w:lang w:eastAsia="en-US"/>
        </w:rPr>
      </w:pPr>
      <w:r w:rsidRPr="00023F87">
        <w:rPr>
          <w:rFonts w:ascii="Times New Roman" w:eastAsia="Times New Roman" w:hAnsi="Times New Roman" w:cs="Times New Roman"/>
          <w:b/>
          <w:bCs/>
          <w:spacing w:val="-3"/>
          <w:lang w:eastAsia="en-US"/>
        </w:rPr>
        <w:t xml:space="preserve"> </w:t>
      </w:r>
    </w:p>
    <w:p w14:paraId="6B94EA10" w14:textId="77777777" w:rsidR="00DF4926" w:rsidRPr="00023F87" w:rsidRDefault="00DF4926" w:rsidP="00DF4926">
      <w:pPr>
        <w:keepNext/>
        <w:keepLines/>
        <w:tabs>
          <w:tab w:val="left" w:pos="1134"/>
        </w:tabs>
        <w:jc w:val="center"/>
        <w:outlineLvl w:val="0"/>
        <w:rPr>
          <w:rFonts w:ascii="Times New Roman" w:hAnsi="Times New Roman" w:cs="Times New Roman"/>
          <w:b/>
          <w:lang w:eastAsia="en-US"/>
        </w:rPr>
      </w:pPr>
      <w:r w:rsidRPr="00023F87">
        <w:rPr>
          <w:rFonts w:ascii="Times New Roman" w:hAnsi="Times New Roman" w:cs="Times New Roman"/>
          <w:b/>
          <w:lang w:eastAsia="en-US"/>
        </w:rPr>
        <w:t>ПОЛОЖЕНИЕ</w:t>
      </w:r>
    </w:p>
    <w:p w14:paraId="4AE469D0" w14:textId="77777777" w:rsidR="00DF4926" w:rsidRPr="00023F87" w:rsidRDefault="00DF4926" w:rsidP="00DF4926">
      <w:pPr>
        <w:tabs>
          <w:tab w:val="left" w:pos="1134"/>
        </w:tabs>
        <w:jc w:val="center"/>
        <w:rPr>
          <w:rFonts w:ascii="Times New Roman" w:hAnsi="Times New Roman" w:cs="Times New Roman"/>
          <w:b/>
          <w:lang w:eastAsia="en-US"/>
        </w:rPr>
      </w:pPr>
      <w:r w:rsidRPr="00023F87">
        <w:rPr>
          <w:rFonts w:ascii="Times New Roman" w:hAnsi="Times New Roman" w:cs="Times New Roman"/>
          <w:b/>
          <w:lang w:eastAsia="en-US"/>
        </w:rPr>
        <w:t xml:space="preserve">о взаимоотношениях при выполнении Работ Подрядчиками </w:t>
      </w:r>
    </w:p>
    <w:p w14:paraId="498DF943" w14:textId="77777777" w:rsidR="00DF4926" w:rsidRPr="00023F87" w:rsidRDefault="00DF4926" w:rsidP="00DF4926">
      <w:pPr>
        <w:tabs>
          <w:tab w:val="left" w:pos="1134"/>
        </w:tabs>
        <w:jc w:val="center"/>
        <w:rPr>
          <w:rFonts w:ascii="Times New Roman" w:hAnsi="Times New Roman" w:cs="Times New Roman"/>
          <w:b/>
          <w:lang w:eastAsia="en-US"/>
        </w:rPr>
      </w:pPr>
      <w:r w:rsidRPr="00023F87">
        <w:rPr>
          <w:rFonts w:ascii="Times New Roman" w:hAnsi="Times New Roman" w:cs="Times New Roman"/>
          <w:b/>
          <w:lang w:eastAsia="en-US"/>
        </w:rPr>
        <w:t>1. Общие положения</w:t>
      </w:r>
    </w:p>
    <w:p w14:paraId="66A0526F" w14:textId="77777777" w:rsidR="00DF4926" w:rsidRPr="00023F87" w:rsidRDefault="00DF4926"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Настоящее Приложение устанавливает единый порядок организации и ведения выполнения работ и оказания услуг подрядными организациями </w:t>
      </w:r>
      <w:r w:rsidRPr="00023F87">
        <w:rPr>
          <w:rFonts w:ascii="Times New Roman" w:hAnsi="Times New Roman" w:cs="Times New Roman"/>
          <w:i/>
          <w:lang w:eastAsia="en-US"/>
        </w:rPr>
        <w:t>(далее - Подрядчики)</w:t>
      </w:r>
      <w:r w:rsidRPr="00023F87">
        <w:rPr>
          <w:rFonts w:ascii="Times New Roman" w:hAnsi="Times New Roman" w:cs="Times New Roman"/>
          <w:lang w:eastAsia="en-US"/>
        </w:rPr>
        <w:t xml:space="preserve"> при выполнении договорных обязательств на объектах, представляющих особую и повышенную опасность.</w:t>
      </w:r>
    </w:p>
    <w:p w14:paraId="2F875706" w14:textId="77777777" w:rsidR="00DF4926" w:rsidRPr="00023F87" w:rsidRDefault="00DF4926"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Подрядчик гарантирует, что каждый работник его персонала, а также персонала его субподрядчиков </w:t>
      </w:r>
      <w:r w:rsidRPr="00023F87">
        <w:rPr>
          <w:rFonts w:ascii="Times New Roman" w:hAnsi="Times New Roman" w:cs="Times New Roman"/>
          <w:i/>
          <w:lang w:eastAsia="en-US"/>
        </w:rPr>
        <w:t>(далее – Персонал Подрядчика)</w:t>
      </w:r>
      <w:r w:rsidRPr="00023F87">
        <w:rPr>
          <w:rFonts w:ascii="Times New Roman" w:hAnsi="Times New Roman" w:cs="Times New Roman"/>
          <w:lang w:eastAsia="en-US"/>
        </w:rPr>
        <w:t xml:space="preserve"> будет ознакомлен с настоящим Положением, которое принимается Подрядчиком как Политика Заказчика в области охраны труда, промышленной безопасности и экологии, противопожарной безопасности, являющейся неотъемлемой частью договора, под роспись.</w:t>
      </w:r>
    </w:p>
    <w:p w14:paraId="76224DD4" w14:textId="77777777" w:rsidR="00DF4926" w:rsidRPr="00023F87" w:rsidRDefault="00DF4926"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При неоднократном выявлении нарушений со стороны Подрядчика требований по безопасному ведению Работ либо при неоднократном нарушении, которое может привести к аварии или другим тяжелым последствиям Заказчик вправе приостановить производство работ или потребовать отстранения от выполнения Работ виновных лиц.</w:t>
      </w:r>
    </w:p>
    <w:p w14:paraId="1D10B741" w14:textId="77777777" w:rsidR="00DF4926" w:rsidRPr="00023F87" w:rsidRDefault="00DF4926"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Заказчик имеет право удалять с рабочих объектов персонал Подрядчика, находящегося в состоянии алкогольного/наркотического опьянения, и требовать проведение медицинского освидетельствования, за счет Подрядчика, при этом с обязательным предоставлением Подрядчиком результатов заключения. При удаление Заказчиком персонала Подрядчика, Подрядчик должен незамедлительно предоставить заменяющий персонал. </w:t>
      </w:r>
    </w:p>
    <w:p w14:paraId="2552E832" w14:textId="77777777" w:rsidR="00DF4926" w:rsidRPr="00023F87" w:rsidRDefault="00DF4926"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Заказчик оставляет за собой право налагать на Подрядчика штраф в размере 150 месячных расчетных показателей </w:t>
      </w:r>
      <w:r w:rsidRPr="00023F87">
        <w:rPr>
          <w:rFonts w:ascii="Times New Roman" w:hAnsi="Times New Roman" w:cs="Times New Roman"/>
          <w:i/>
          <w:lang w:eastAsia="en-US"/>
        </w:rPr>
        <w:t>(далее - МРП)</w:t>
      </w:r>
      <w:r w:rsidRPr="00023F87">
        <w:rPr>
          <w:rFonts w:ascii="Times New Roman" w:hAnsi="Times New Roman" w:cs="Times New Roman"/>
          <w:lang w:eastAsia="en-US"/>
        </w:rPr>
        <w:t>, установленного на момент наложения штрафа, на каждого работника персонала Подрядчика на контрактной территории Заказчика в состоянии алкогольного/наркотического опьянения по результатам медицинского освидетельствования и в случае не предоставления его замены. Штраф может быть удержан Заказчиком из любых денежных средств, причитающихся к выплате Подрядчику, при условии предварительного уведомления Подрядчика.</w:t>
      </w:r>
    </w:p>
    <w:p w14:paraId="78A286C0" w14:textId="77777777" w:rsidR="00DF4926" w:rsidRPr="00023F87" w:rsidRDefault="00DF4926" w:rsidP="00DF4926">
      <w:pPr>
        <w:numPr>
          <w:ilvl w:val="0"/>
          <w:numId w:val="2"/>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В случае нарушения и несоблюдения Подрядчиком, а также его субподрядчиками/ поставщиками требований нормативных правовых актов Республики Казахстан, законодательства по противопожарной безопасности (ППБ), охране труда (ОТ), технике безопасности (ТБ) и охране окружающей среды (ООС), настоящего Положения, а также положений Договора, Заказчик вправе в одностороннем порядке расторгнуть Договор согласно условиям Договора и/или применить меры материального взыскания при нарушении какого-либо из условий настоящего Положения.</w:t>
      </w:r>
    </w:p>
    <w:p w14:paraId="0E18639F" w14:textId="77777777" w:rsidR="00DF4926" w:rsidRPr="00023F87" w:rsidRDefault="00DF4926" w:rsidP="00C45586">
      <w:pPr>
        <w:tabs>
          <w:tab w:val="left" w:pos="0"/>
          <w:tab w:val="left" w:pos="709"/>
          <w:tab w:val="left" w:pos="1134"/>
        </w:tabs>
        <w:spacing w:after="0" w:line="240" w:lineRule="auto"/>
        <w:ind w:firstLine="284"/>
        <w:jc w:val="both"/>
        <w:rPr>
          <w:rFonts w:ascii="Times New Roman" w:hAnsi="Times New Roman" w:cs="Times New Roman"/>
          <w:lang w:eastAsia="en-US"/>
        </w:rPr>
      </w:pPr>
      <w:r w:rsidRPr="00023F87">
        <w:rPr>
          <w:rFonts w:ascii="Times New Roman" w:hAnsi="Times New Roman" w:cs="Times New Roman"/>
          <w:lang w:eastAsia="en-US"/>
        </w:rPr>
        <w:t>Подрядчик самостоятельно несет ответственность и выплачивает штрафные санкции за нарушение требований нормативных правовых актов Республики Казахстан, законодательства по ППБ, ОТ, ТБ и ООС Подрядчиком, любым из работников персонала Подрядчика, и ограждает Заказчика от любых видов претензий и исков, связанных прямо или косвенно с данным нарушением.</w:t>
      </w:r>
    </w:p>
    <w:p w14:paraId="58B28594" w14:textId="77777777" w:rsidR="00DF4926" w:rsidRPr="00023F87" w:rsidRDefault="00DF4926" w:rsidP="00C45586">
      <w:pPr>
        <w:tabs>
          <w:tab w:val="left" w:pos="0"/>
          <w:tab w:val="left" w:pos="709"/>
          <w:tab w:val="left" w:pos="1134"/>
        </w:tabs>
        <w:spacing w:after="0" w:line="240" w:lineRule="auto"/>
        <w:ind w:firstLine="284"/>
        <w:jc w:val="both"/>
        <w:rPr>
          <w:rFonts w:ascii="Times New Roman" w:hAnsi="Times New Roman" w:cs="Times New Roman"/>
          <w:lang w:eastAsia="en-US"/>
        </w:rPr>
      </w:pPr>
      <w:r w:rsidRPr="00023F87">
        <w:rPr>
          <w:rFonts w:ascii="Times New Roman" w:hAnsi="Times New Roman" w:cs="Times New Roman"/>
          <w:lang w:eastAsia="en-US"/>
        </w:rPr>
        <w:t xml:space="preserve">В случае нарушения Подрядчиком природоохранного законодательства РК, приведшим к загрязнению окружающей среды вследствие его отступления от решений проекта (проектно-сметной документации), прошедшем экспертизу и выданного Заказчиком в производство работ, Подрядчик несёт ответственность и выплачивает штрафные санкции государственным природоохранным организациям. </w:t>
      </w:r>
    </w:p>
    <w:p w14:paraId="53BB6F28" w14:textId="77777777" w:rsidR="00DF4926" w:rsidRPr="00023F87" w:rsidRDefault="00DF4926" w:rsidP="00023F87">
      <w:pPr>
        <w:tabs>
          <w:tab w:val="left" w:pos="0"/>
          <w:tab w:val="left" w:pos="709"/>
          <w:tab w:val="left" w:pos="1134"/>
        </w:tabs>
        <w:spacing w:after="0"/>
        <w:ind w:firstLine="284"/>
        <w:jc w:val="both"/>
        <w:rPr>
          <w:rFonts w:ascii="Times New Roman" w:hAnsi="Times New Roman" w:cs="Times New Roman"/>
          <w:lang w:eastAsia="en-US"/>
        </w:rPr>
      </w:pPr>
      <w:r w:rsidRPr="00023F87">
        <w:rPr>
          <w:rFonts w:ascii="Times New Roman" w:hAnsi="Times New Roman" w:cs="Times New Roman"/>
          <w:lang w:eastAsia="en-US"/>
        </w:rPr>
        <w:t xml:space="preserve"> В случае предъявления штрафных санкций Заказчику за нарушения природоохранного законодательства и законодательства по охране труда по вине Подрядчика в пределах контрактной территории, Заказчик имеет право выставить Подрядчику сумму штрафа в регрессном порядке, причём уплата штрафных санкций не освобождает его от обязанностей проведения работ по ликвидации загрязнения.</w:t>
      </w:r>
    </w:p>
    <w:p w14:paraId="58A43D0D" w14:textId="77777777" w:rsidR="00DF4926" w:rsidRPr="00023F87" w:rsidRDefault="00DF4926" w:rsidP="00DF4926">
      <w:pPr>
        <w:framePr w:wrap="notBeside" w:vAnchor="text" w:hAnchor="text" w:xAlign="center" w:y="1"/>
        <w:tabs>
          <w:tab w:val="left" w:pos="0"/>
          <w:tab w:val="left" w:pos="709"/>
          <w:tab w:val="left" w:pos="1134"/>
        </w:tabs>
        <w:ind w:firstLine="284"/>
        <w:jc w:val="both"/>
        <w:rPr>
          <w:rFonts w:ascii="Times New Roman" w:eastAsia="Arial Unicode MS" w:hAnsi="Times New Roman" w:cs="Times New Roman"/>
        </w:rPr>
      </w:pPr>
    </w:p>
    <w:p w14:paraId="2FC70EAA" w14:textId="77777777" w:rsidR="00DF4926" w:rsidRPr="00023F87" w:rsidRDefault="00DF4926" w:rsidP="00DF4926">
      <w:pPr>
        <w:keepNext/>
        <w:keepLines/>
        <w:tabs>
          <w:tab w:val="left" w:pos="0"/>
          <w:tab w:val="left" w:pos="567"/>
          <w:tab w:val="left" w:pos="1134"/>
        </w:tabs>
        <w:ind w:firstLine="284"/>
        <w:jc w:val="center"/>
        <w:outlineLvl w:val="1"/>
        <w:rPr>
          <w:rFonts w:ascii="Times New Roman" w:hAnsi="Times New Roman" w:cs="Times New Roman"/>
          <w:b/>
          <w:lang w:eastAsia="en-US"/>
        </w:rPr>
      </w:pPr>
      <w:r w:rsidRPr="00023F87">
        <w:rPr>
          <w:rFonts w:ascii="Times New Roman" w:hAnsi="Times New Roman" w:cs="Times New Roman"/>
          <w:b/>
          <w:lang w:eastAsia="en-US"/>
        </w:rPr>
        <w:lastRenderedPageBreak/>
        <w:t>2. Организация работ или услуг</w:t>
      </w:r>
    </w:p>
    <w:p w14:paraId="028A5BAA" w14:textId="77777777" w:rsidR="00DF4926" w:rsidRPr="00023F87" w:rsidRDefault="00DF4926" w:rsidP="00DF4926">
      <w:pPr>
        <w:numPr>
          <w:ilvl w:val="0"/>
          <w:numId w:val="3"/>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При организации и ведении выполнения работ или оказания услуг на объектах, представляющих особую и повышенную опасность, Подрядчик обязан руководствоваться и соблюдать все законодательные, государственные требования или требования других контролирующих органов РК в области ППБ, ОТ, ТБ и ООС – промышленной безопасности;</w:t>
      </w:r>
    </w:p>
    <w:p w14:paraId="10EB3C50" w14:textId="77777777" w:rsidR="00DF4926" w:rsidRPr="00023F87" w:rsidRDefault="00DF4926" w:rsidP="00DF4926">
      <w:pPr>
        <w:numPr>
          <w:ilvl w:val="0"/>
          <w:numId w:val="3"/>
        </w:numPr>
        <w:tabs>
          <w:tab w:val="left" w:pos="0"/>
          <w:tab w:val="left" w:pos="398"/>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До начала выполнения любых работ или оказания любых услуг на контрактной территории Заказчика, Подрядчик обязан предоставить Заказчику оформленную в соответствующих государственных или других регулирующих органах необходимую нормативно - разрешительную документацию по безопасности и ОТ, ООС (при наличии такого требования в законодательстве РК);</w:t>
      </w:r>
    </w:p>
    <w:p w14:paraId="2B757B58" w14:textId="77777777" w:rsidR="00DF4926" w:rsidRPr="00023F87" w:rsidRDefault="00DF4926" w:rsidP="00DF4926">
      <w:pPr>
        <w:numPr>
          <w:ilvl w:val="0"/>
          <w:numId w:val="3"/>
        </w:numPr>
        <w:tabs>
          <w:tab w:val="left" w:pos="0"/>
          <w:tab w:val="left" w:pos="398"/>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К выполнению подрядных или иных видов работ или оказанию услуг на контрактной территории допускаются Подрядчики на условиях:</w:t>
      </w:r>
    </w:p>
    <w:p w14:paraId="5509A4E0" w14:textId="77777777" w:rsidR="00DF4926" w:rsidRPr="00023F87" w:rsidRDefault="00DF4926" w:rsidP="00DF4926">
      <w:pPr>
        <w:numPr>
          <w:ilvl w:val="0"/>
          <w:numId w:val="4"/>
        </w:numPr>
        <w:tabs>
          <w:tab w:val="left" w:pos="0"/>
          <w:tab w:val="left" w:pos="709"/>
          <w:tab w:val="left" w:pos="765"/>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Подрядчик его персонал и предоставляемая им техника, оборудование должны соответствовать всем государственным требованиям или требованиям других регулирующих органов по ТБ, ОТ и ООС Республики Казахстан;</w:t>
      </w:r>
    </w:p>
    <w:p w14:paraId="6E071145" w14:textId="77777777" w:rsidR="00DF4926" w:rsidRPr="00023F87" w:rsidRDefault="00DF4926" w:rsidP="00DF4926">
      <w:pPr>
        <w:numPr>
          <w:ilvl w:val="0"/>
          <w:numId w:val="4"/>
        </w:numPr>
        <w:tabs>
          <w:tab w:val="left" w:pos="0"/>
          <w:tab w:val="left" w:pos="709"/>
          <w:tab w:val="left" w:pos="760"/>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наличие документа (Акт - допуск, акт о передаче земель во временное пользование для выполнения работ или др.), выданного Заказчиком при необходимости;</w:t>
      </w:r>
    </w:p>
    <w:p w14:paraId="202E737D" w14:textId="77777777" w:rsidR="00DF4926" w:rsidRPr="00023F87" w:rsidRDefault="00DF4926" w:rsidP="00DF4926">
      <w:pPr>
        <w:numPr>
          <w:ilvl w:val="0"/>
          <w:numId w:val="4"/>
        </w:numPr>
        <w:tabs>
          <w:tab w:val="left" w:pos="0"/>
          <w:tab w:val="left" w:pos="709"/>
          <w:tab w:val="left" w:pos="760"/>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наличие у Подрядчика договора на предоставление медицинских услуг или штатного медицинского работника согласно требованиям законодательства РК;</w:t>
      </w:r>
    </w:p>
    <w:p w14:paraId="311139C9" w14:textId="77777777" w:rsidR="00DF4926" w:rsidRPr="00023F87" w:rsidRDefault="00DF4926" w:rsidP="00C45586">
      <w:pPr>
        <w:numPr>
          <w:ilvl w:val="0"/>
          <w:numId w:val="4"/>
        </w:numPr>
        <w:tabs>
          <w:tab w:val="left" w:pos="0"/>
          <w:tab w:val="left" w:pos="709"/>
          <w:tab w:val="left" w:pos="765"/>
          <w:tab w:val="left" w:pos="1134"/>
        </w:tabs>
        <w:spacing w:after="0" w:line="240" w:lineRule="auto"/>
        <w:ind w:right="23" w:firstLine="284"/>
        <w:jc w:val="both"/>
        <w:rPr>
          <w:rFonts w:ascii="Times New Roman" w:hAnsi="Times New Roman" w:cs="Times New Roman"/>
          <w:lang w:eastAsia="en-US"/>
        </w:rPr>
      </w:pPr>
      <w:r w:rsidRPr="00023F87">
        <w:rPr>
          <w:rFonts w:ascii="Times New Roman" w:hAnsi="Times New Roman" w:cs="Times New Roman"/>
          <w:lang w:eastAsia="en-US"/>
        </w:rPr>
        <w:t>наличие соответствующей разрешительной и технической документации на используемый в процессе выполнения работ или оказания услуг по договору автотранспорт и иное оборудование (в случае наличие такового у Подрядчика или его Субподрядчика);</w:t>
      </w:r>
    </w:p>
    <w:p w14:paraId="7CE29069" w14:textId="77777777" w:rsidR="00DF4926" w:rsidRPr="00023F87" w:rsidRDefault="00DF4926" w:rsidP="00C45586">
      <w:pPr>
        <w:numPr>
          <w:ilvl w:val="0"/>
          <w:numId w:val="4"/>
        </w:numPr>
        <w:shd w:val="clear" w:color="auto" w:fill="FFFFFF"/>
        <w:tabs>
          <w:tab w:val="left" w:pos="0"/>
          <w:tab w:val="left" w:pos="567"/>
          <w:tab w:val="left" w:pos="709"/>
          <w:tab w:val="left" w:pos="765"/>
          <w:tab w:val="left" w:pos="1134"/>
        </w:tabs>
        <w:spacing w:after="0" w:line="240" w:lineRule="auto"/>
        <w:ind w:firstLine="284"/>
        <w:jc w:val="both"/>
        <w:rPr>
          <w:rFonts w:ascii="Times New Roman" w:hAnsi="Times New Roman" w:cs="Times New Roman"/>
        </w:rPr>
      </w:pPr>
      <w:r w:rsidRPr="00023F87">
        <w:rPr>
          <w:rFonts w:ascii="Times New Roman" w:hAnsi="Times New Roman" w:cs="Times New Roman"/>
        </w:rPr>
        <w:t>наличие действующего договора обязательного страхования работников от несчастных случаев и профессиональных заболеваний при исполнении ими трудовых (служебных) обязанностей</w:t>
      </w:r>
      <w:r w:rsidRPr="00023F87">
        <w:rPr>
          <w:rFonts w:ascii="Times New Roman" w:hAnsi="Times New Roman" w:cs="Times New Roman"/>
          <w:lang w:eastAsia="en-US"/>
        </w:rPr>
        <w:t>, а также иное обязательное страхование, предусмотренное законодательством РК;</w:t>
      </w:r>
    </w:p>
    <w:p w14:paraId="1ACAF56C" w14:textId="77777777" w:rsidR="00DF4926" w:rsidRPr="00023F87" w:rsidRDefault="00DF4926" w:rsidP="00C45586">
      <w:pPr>
        <w:numPr>
          <w:ilvl w:val="0"/>
          <w:numId w:val="4"/>
        </w:numPr>
        <w:shd w:val="clear" w:color="auto" w:fill="FFFFFF"/>
        <w:tabs>
          <w:tab w:val="left" w:pos="0"/>
          <w:tab w:val="left" w:pos="709"/>
          <w:tab w:val="left" w:pos="765"/>
          <w:tab w:val="left" w:pos="1134"/>
        </w:tabs>
        <w:spacing w:after="0" w:line="240" w:lineRule="auto"/>
        <w:ind w:right="23" w:firstLine="284"/>
        <w:jc w:val="both"/>
        <w:rPr>
          <w:rFonts w:ascii="Times New Roman" w:hAnsi="Times New Roman" w:cs="Times New Roman"/>
          <w:lang w:eastAsia="en-US"/>
        </w:rPr>
      </w:pPr>
      <w:r w:rsidRPr="00023F87">
        <w:rPr>
          <w:rFonts w:ascii="Times New Roman" w:hAnsi="Times New Roman" w:cs="Times New Roman"/>
          <w:lang w:eastAsia="en-US"/>
        </w:rPr>
        <w:t xml:space="preserve">наличие договора с профессиональными </w:t>
      </w:r>
      <w:proofErr w:type="spellStart"/>
      <w:r w:rsidRPr="00023F87">
        <w:rPr>
          <w:rFonts w:ascii="Times New Roman" w:hAnsi="Times New Roman" w:cs="Times New Roman"/>
          <w:lang w:eastAsia="en-US"/>
        </w:rPr>
        <w:t>аварийно</w:t>
      </w:r>
      <w:proofErr w:type="spellEnd"/>
      <w:r w:rsidRPr="00023F87">
        <w:rPr>
          <w:rFonts w:ascii="Times New Roman" w:hAnsi="Times New Roman" w:cs="Times New Roman"/>
          <w:lang w:eastAsia="en-US"/>
        </w:rPr>
        <w:t xml:space="preserve"> - спасательными службами/формированиями на противофонтанное обслуживание и аварийное реагирование.</w:t>
      </w:r>
    </w:p>
    <w:p w14:paraId="7735EBA6" w14:textId="77777777" w:rsidR="00DF4926" w:rsidRPr="00023F87" w:rsidRDefault="00DF4926" w:rsidP="00C45586">
      <w:pPr>
        <w:shd w:val="clear" w:color="auto" w:fill="FFFFFF"/>
        <w:tabs>
          <w:tab w:val="left" w:pos="0"/>
          <w:tab w:val="left" w:pos="709"/>
          <w:tab w:val="left" w:pos="765"/>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Соответствие Подрядчика указанным условиям проверяет структурное подразделение, явившееся администратором закупки соответствующей работы или услуги (курирующий отдел).</w:t>
      </w:r>
    </w:p>
    <w:p w14:paraId="6A9E4114" w14:textId="77777777" w:rsidR="00DF4926" w:rsidRPr="00023F87" w:rsidRDefault="00DF4926" w:rsidP="00C45586">
      <w:pPr>
        <w:numPr>
          <w:ilvl w:val="0"/>
          <w:numId w:val="3"/>
        </w:numPr>
        <w:tabs>
          <w:tab w:val="left" w:pos="0"/>
          <w:tab w:val="left" w:pos="709"/>
          <w:tab w:val="left" w:pos="1134"/>
        </w:tabs>
        <w:spacing w:after="0" w:line="240" w:lineRule="auto"/>
        <w:ind w:firstLine="284"/>
        <w:jc w:val="both"/>
        <w:rPr>
          <w:rFonts w:ascii="Times New Roman" w:hAnsi="Times New Roman" w:cs="Times New Roman"/>
          <w:lang w:eastAsia="en-US"/>
        </w:rPr>
      </w:pPr>
      <w:r w:rsidRPr="00023F87">
        <w:rPr>
          <w:rFonts w:ascii="Times New Roman" w:hAnsi="Times New Roman" w:cs="Times New Roman"/>
          <w:lang w:eastAsia="en-US"/>
        </w:rPr>
        <w:t>У Подрядчика должны быть разработаны и утверждены:</w:t>
      </w:r>
    </w:p>
    <w:p w14:paraId="54338D2F" w14:textId="77777777" w:rsidR="00DF4926" w:rsidRPr="00023F87" w:rsidRDefault="00DF4926" w:rsidP="00DF4926">
      <w:pPr>
        <w:numPr>
          <w:ilvl w:val="0"/>
          <w:numId w:val="4"/>
        </w:numPr>
        <w:tabs>
          <w:tab w:val="left" w:pos="0"/>
          <w:tab w:val="left" w:pos="709"/>
          <w:tab w:val="left" w:pos="992"/>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Ежегодный План по охране окружающей среды и рациональному использованию природных ресурсов:</w:t>
      </w:r>
    </w:p>
    <w:p w14:paraId="58BC13A6" w14:textId="77777777" w:rsidR="00DF4926" w:rsidRPr="00023F87" w:rsidRDefault="00DF4926" w:rsidP="00DF4926">
      <w:pPr>
        <w:numPr>
          <w:ilvl w:val="0"/>
          <w:numId w:val="4"/>
        </w:numPr>
        <w:tabs>
          <w:tab w:val="left" w:pos="0"/>
          <w:tab w:val="left" w:pos="709"/>
          <w:tab w:val="left" w:pos="987"/>
          <w:tab w:val="left" w:pos="1134"/>
        </w:tabs>
        <w:spacing w:after="0" w:line="240" w:lineRule="auto"/>
        <w:ind w:firstLine="284"/>
        <w:jc w:val="both"/>
        <w:rPr>
          <w:rFonts w:ascii="Times New Roman" w:hAnsi="Times New Roman" w:cs="Times New Roman"/>
          <w:lang w:eastAsia="en-US"/>
        </w:rPr>
      </w:pPr>
      <w:r w:rsidRPr="00023F87">
        <w:rPr>
          <w:rFonts w:ascii="Times New Roman" w:hAnsi="Times New Roman" w:cs="Times New Roman"/>
          <w:lang w:eastAsia="en-US"/>
        </w:rPr>
        <w:t>План реагирования на нештатные ситуации (План ликвидации аварий (ПЛА), планы эвакуации при пожаре, пр.).</w:t>
      </w:r>
    </w:p>
    <w:p w14:paraId="424A9D66" w14:textId="77777777" w:rsidR="00DF4926" w:rsidRPr="00023F87" w:rsidRDefault="00DF4926" w:rsidP="00DF4926">
      <w:pPr>
        <w:numPr>
          <w:ilvl w:val="0"/>
          <w:numId w:val="3"/>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У Подрядчика должна быть определена и утверждена ответственность и полномочия в области ОТ, ПБ и ООС.</w:t>
      </w:r>
    </w:p>
    <w:p w14:paraId="43852094" w14:textId="77777777" w:rsidR="00DF4926" w:rsidRPr="00023F87" w:rsidRDefault="00DF4926" w:rsidP="00DF4926">
      <w:pPr>
        <w:numPr>
          <w:ilvl w:val="0"/>
          <w:numId w:val="3"/>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У Подрядчика должны быть разработаны и утверждены положения по ОТ, ПБ и ООС. Положения должны быть распространены и понятны всему персоналу Подрядчика, а также не противоречить принципам и требованиям Заказчика;</w:t>
      </w:r>
    </w:p>
    <w:p w14:paraId="653FB564" w14:textId="77777777" w:rsidR="00DF4926" w:rsidRPr="00023F87" w:rsidRDefault="00DF4926" w:rsidP="00DF4926">
      <w:pPr>
        <w:numPr>
          <w:ilvl w:val="0"/>
          <w:numId w:val="3"/>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Заказчик имеет право проводить инспекции или аудит работ или услуг Подрядчика в любое время, включая любую документацию, связанную с такими работами или услугами. Выявленные нарушения оформляются Актом и выдаются Указания со сроком их устранения. Подрядчик за свой счет должен своевременно и надлежащим образом исправлять выявленные недостатки.</w:t>
      </w:r>
    </w:p>
    <w:p w14:paraId="581E9F2F" w14:textId="77777777" w:rsidR="00DF4926" w:rsidRPr="00023F87" w:rsidRDefault="00DF4926" w:rsidP="00DF4926">
      <w:pPr>
        <w:numPr>
          <w:ilvl w:val="0"/>
          <w:numId w:val="3"/>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Подрядчик при выполнении работ или оказании услуг на объектах повышенной опасности отвечает за предоставление на рабочих объектах надлежащих инвентарных средств, необходимых в чрезвычайных ситуациях (огнетушители, песок и др.), и хранит эти средства в надлежащих условиях, удовлетворяющих требованиям законодательства и норм техники безопасности.</w:t>
      </w:r>
    </w:p>
    <w:p w14:paraId="29CDB075" w14:textId="77777777" w:rsidR="00DF4926" w:rsidRPr="00023F87" w:rsidRDefault="00DF4926" w:rsidP="00DF4926">
      <w:pPr>
        <w:keepNext/>
        <w:keepLines/>
        <w:tabs>
          <w:tab w:val="left" w:pos="0"/>
          <w:tab w:val="left" w:pos="567"/>
          <w:tab w:val="left" w:pos="1134"/>
        </w:tabs>
        <w:spacing w:before="240" w:after="240"/>
        <w:ind w:firstLine="284"/>
        <w:jc w:val="center"/>
        <w:outlineLvl w:val="1"/>
        <w:rPr>
          <w:rFonts w:ascii="Times New Roman" w:hAnsi="Times New Roman" w:cs="Times New Roman"/>
          <w:b/>
          <w:lang w:eastAsia="en-US"/>
        </w:rPr>
      </w:pPr>
      <w:r w:rsidRPr="00023F87">
        <w:rPr>
          <w:rFonts w:ascii="Times New Roman" w:hAnsi="Times New Roman" w:cs="Times New Roman"/>
          <w:b/>
          <w:lang w:eastAsia="en-US"/>
        </w:rPr>
        <w:t>3. Основные требования по организации безопасного ведения, выполнения работ и оказания услуг</w:t>
      </w:r>
      <w:r w:rsidRPr="00023F87">
        <w:rPr>
          <w:rFonts w:ascii="Times New Roman" w:hAnsi="Times New Roman" w:cs="Times New Roman"/>
          <w:lang w:eastAsia="en-US"/>
        </w:rPr>
        <w:t xml:space="preserve"> </w:t>
      </w:r>
      <w:r w:rsidRPr="00023F87">
        <w:rPr>
          <w:rFonts w:ascii="Times New Roman" w:hAnsi="Times New Roman" w:cs="Times New Roman"/>
          <w:b/>
          <w:lang w:eastAsia="en-US"/>
        </w:rPr>
        <w:t>на объектах повышенной опасности</w:t>
      </w:r>
    </w:p>
    <w:p w14:paraId="52F73EF0" w14:textId="77777777" w:rsidR="00DF4926" w:rsidRPr="00023F87" w:rsidRDefault="00DF4926"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Ответственность за безопасную организацию выполнения работ и оказания услуг на объектах повышенной опасности возлагается на первого руководителя Подрядчика, выполняющего работы или оказывающего услуги по Договору с Заказчиком или </w:t>
      </w:r>
      <w:proofErr w:type="spellStart"/>
      <w:r w:rsidRPr="00023F87">
        <w:rPr>
          <w:rFonts w:ascii="Times New Roman" w:hAnsi="Times New Roman" w:cs="Times New Roman"/>
          <w:lang w:eastAsia="en-US"/>
        </w:rPr>
        <w:t>соответсвтвенно</w:t>
      </w:r>
      <w:proofErr w:type="spellEnd"/>
      <w:r w:rsidRPr="00023F87">
        <w:rPr>
          <w:rFonts w:ascii="Times New Roman" w:hAnsi="Times New Roman" w:cs="Times New Roman"/>
          <w:lang w:eastAsia="en-US"/>
        </w:rPr>
        <w:t xml:space="preserve"> с Компанией;</w:t>
      </w:r>
    </w:p>
    <w:p w14:paraId="72364D22" w14:textId="77777777" w:rsidR="00DF4926" w:rsidRPr="00023F87" w:rsidRDefault="00DF4926"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Подрядчик должен предоставить для выполнения работ или оказания услуг на договорной территории персонал с соответствующей квалификацией согласно требованиям Договора, а также </w:t>
      </w:r>
      <w:r w:rsidRPr="00023F87">
        <w:rPr>
          <w:rFonts w:ascii="Times New Roman" w:hAnsi="Times New Roman" w:cs="Times New Roman"/>
          <w:lang w:eastAsia="en-US"/>
        </w:rPr>
        <w:lastRenderedPageBreak/>
        <w:t>соответствующее Договору оборудование/технику, технологию выполнения работ или оказания услуг.</w:t>
      </w:r>
    </w:p>
    <w:p w14:paraId="283A0A4A" w14:textId="77777777" w:rsidR="00DF4926" w:rsidRPr="00023F87" w:rsidRDefault="00DF4926"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Подрядчик должен обеспечить Персонал Подрядчика, находящийся на территории выполнения работ или оказания услуг на объектах повышенной опасности, необходимыми сертифицированными средствами индивидуальной защиты;</w:t>
      </w:r>
    </w:p>
    <w:p w14:paraId="55A972F4" w14:textId="77777777" w:rsidR="00DF4926" w:rsidRPr="00023F87" w:rsidRDefault="00DF4926"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Подрядчик должен определить Персонал Подрядчика, ответственный за выполнение задач в области ППБ, ОТ, ТБ и ООС, промышленной безопасности (ПБ). Ответственность и полномочия в области ППБ, ОТ, ТБ и ООС, ПБ должны быть документированы;</w:t>
      </w:r>
    </w:p>
    <w:p w14:paraId="60ABCBB6" w14:textId="77777777" w:rsidR="00DF4926" w:rsidRPr="00023F87" w:rsidRDefault="00DF4926"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Подрядчик должен предоставить штатного специалиста по ОТ, ПБ и ООС, специально назначенного для выполнения работ или оказания услуг на месторождении. </w:t>
      </w:r>
    </w:p>
    <w:p w14:paraId="39B2F37D" w14:textId="77777777" w:rsidR="00DF4926" w:rsidRPr="00023F87" w:rsidRDefault="00DF4926"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Подрядчик обязан до начала выполнения работ или оказания услуг на объектах повышенной опасности разработать и представить на согласование Заказчику План ликвидации возможных аварий в случае наличия опасных производственных объектов.</w:t>
      </w:r>
    </w:p>
    <w:p w14:paraId="2133CB3E" w14:textId="77777777" w:rsidR="00DF4926" w:rsidRPr="00023F87" w:rsidRDefault="00DF4926" w:rsidP="00DF4926">
      <w:pPr>
        <w:numPr>
          <w:ilvl w:val="0"/>
          <w:numId w:val="5"/>
        </w:numPr>
        <w:tabs>
          <w:tab w:val="left" w:pos="0"/>
          <w:tab w:val="left" w:pos="709"/>
          <w:tab w:val="left" w:pos="1134"/>
        </w:tabs>
        <w:spacing w:after="0" w:line="240" w:lineRule="auto"/>
        <w:ind w:firstLine="284"/>
        <w:jc w:val="both"/>
        <w:rPr>
          <w:rFonts w:ascii="Times New Roman" w:hAnsi="Times New Roman" w:cs="Times New Roman"/>
          <w:lang w:eastAsia="en-US"/>
        </w:rPr>
      </w:pPr>
      <w:r w:rsidRPr="00023F87">
        <w:rPr>
          <w:rFonts w:ascii="Times New Roman" w:hAnsi="Times New Roman" w:cs="Times New Roman"/>
          <w:lang w:eastAsia="en-US"/>
        </w:rPr>
        <w:t>Подрядчик должен допускать к выполнению работ или оказанию услуг на объектах повышенной опасности Персонал Подрядчика:</w:t>
      </w:r>
    </w:p>
    <w:p w14:paraId="5B08D247" w14:textId="77777777" w:rsidR="00DF4926" w:rsidRPr="00023F87" w:rsidRDefault="00DF4926" w:rsidP="00DF4926">
      <w:pPr>
        <w:numPr>
          <w:ilvl w:val="0"/>
          <w:numId w:val="4"/>
        </w:numPr>
        <w:tabs>
          <w:tab w:val="left" w:pos="0"/>
          <w:tab w:val="left" w:pos="709"/>
          <w:tab w:val="left" w:pos="795"/>
          <w:tab w:val="left" w:pos="1134"/>
        </w:tabs>
        <w:spacing w:after="0" w:line="240" w:lineRule="auto"/>
        <w:ind w:firstLine="284"/>
        <w:jc w:val="both"/>
        <w:rPr>
          <w:rFonts w:ascii="Times New Roman" w:hAnsi="Times New Roman" w:cs="Times New Roman"/>
          <w:lang w:eastAsia="en-US"/>
        </w:rPr>
      </w:pPr>
      <w:r w:rsidRPr="00023F87">
        <w:rPr>
          <w:rFonts w:ascii="Times New Roman" w:hAnsi="Times New Roman" w:cs="Times New Roman"/>
          <w:lang w:eastAsia="en-US"/>
        </w:rPr>
        <w:t>аттестованный по специальности и не имеющий медицинских противопоказаний;</w:t>
      </w:r>
    </w:p>
    <w:p w14:paraId="7C77D5F1" w14:textId="77777777" w:rsidR="00DF4926" w:rsidRPr="00023F87" w:rsidRDefault="00DF4926" w:rsidP="00DF4926">
      <w:pPr>
        <w:numPr>
          <w:ilvl w:val="0"/>
          <w:numId w:val="4"/>
        </w:numPr>
        <w:tabs>
          <w:tab w:val="left" w:pos="0"/>
          <w:tab w:val="left" w:pos="709"/>
          <w:tab w:val="left" w:pos="805"/>
          <w:tab w:val="left" w:pos="1134"/>
        </w:tabs>
        <w:spacing w:after="0" w:line="240" w:lineRule="auto"/>
        <w:ind w:firstLine="284"/>
        <w:jc w:val="both"/>
        <w:rPr>
          <w:rFonts w:ascii="Times New Roman" w:hAnsi="Times New Roman" w:cs="Times New Roman"/>
          <w:lang w:eastAsia="en-US"/>
        </w:rPr>
      </w:pPr>
      <w:r w:rsidRPr="00023F87">
        <w:rPr>
          <w:rFonts w:ascii="Times New Roman" w:hAnsi="Times New Roman" w:cs="Times New Roman"/>
          <w:lang w:eastAsia="en-US"/>
        </w:rPr>
        <w:t>прошедший инструктажи, обучение и проверку знаний в установленных случаях;</w:t>
      </w:r>
    </w:p>
    <w:p w14:paraId="1C576AD3" w14:textId="77777777" w:rsidR="00DF4926" w:rsidRPr="00023F87" w:rsidRDefault="00DF4926" w:rsidP="00DF4926">
      <w:pPr>
        <w:numPr>
          <w:ilvl w:val="0"/>
          <w:numId w:val="4"/>
        </w:numPr>
        <w:tabs>
          <w:tab w:val="left" w:pos="0"/>
          <w:tab w:val="left" w:pos="709"/>
          <w:tab w:val="left" w:pos="805"/>
          <w:tab w:val="left" w:pos="1134"/>
        </w:tabs>
        <w:spacing w:after="0" w:line="240" w:lineRule="auto"/>
        <w:ind w:right="20" w:firstLine="284"/>
        <w:rPr>
          <w:rFonts w:ascii="Times New Roman" w:hAnsi="Times New Roman" w:cs="Times New Roman"/>
          <w:lang w:eastAsia="en-US"/>
        </w:rPr>
      </w:pPr>
      <w:r w:rsidRPr="00023F87">
        <w:rPr>
          <w:rFonts w:ascii="Times New Roman" w:hAnsi="Times New Roman" w:cs="Times New Roman"/>
          <w:lang w:eastAsia="en-US"/>
        </w:rPr>
        <w:t>имеющий удостоверения о проверке знаний требований охраны труда и аттестации по промышленной безопасности.</w:t>
      </w:r>
    </w:p>
    <w:p w14:paraId="60A9E642" w14:textId="77777777" w:rsidR="00DF4926" w:rsidRPr="00023F87" w:rsidRDefault="00DF4926"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Подрядчик должен приступать к выполнению работ или оказанию услуг на объектах повышенной опасности только после оформления наряда-допуска.</w:t>
      </w:r>
    </w:p>
    <w:p w14:paraId="70F3685C" w14:textId="77777777" w:rsidR="00DF4926" w:rsidRPr="00023F87" w:rsidRDefault="00DF4926" w:rsidP="00DF4926">
      <w:pPr>
        <w:numPr>
          <w:ilvl w:val="0"/>
          <w:numId w:val="5"/>
        </w:numPr>
        <w:tabs>
          <w:tab w:val="left" w:pos="0"/>
          <w:tab w:val="left" w:pos="709"/>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Подрядчик обязан в процессе выполнения работ или оказания услуг на объектах повышенной опасности принимать все меры безопасности, 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действиями Подрядчика, и сводя к минимуму ущерб, который могут повлечь за собой подобные действия.</w:t>
      </w:r>
    </w:p>
    <w:p w14:paraId="44F79153" w14:textId="77777777" w:rsidR="00DF4926" w:rsidRPr="00023F87" w:rsidRDefault="00DF4926" w:rsidP="00DF4926">
      <w:pPr>
        <w:numPr>
          <w:ilvl w:val="0"/>
          <w:numId w:val="5"/>
        </w:numPr>
        <w:tabs>
          <w:tab w:val="left" w:pos="0"/>
          <w:tab w:val="left" w:pos="735"/>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Подрядчик в процессе выполнения работ или оказания услуг на объектах повышенной опасности должен исключить слив/сброс жидкостей (флюидов) или веществ (реагентов) на рельеф местности и принять меры по утилизации сточных вод. Все разливы загрязняющих веществ и другие аварийные сбросы на рельеф должны быть ликвидированы, территория - зачищена. Для ликвидации возможных разливов Подрядчик должен располагать необходимым оборудованием и материалом, а также обученным персоналом.</w:t>
      </w:r>
    </w:p>
    <w:p w14:paraId="688EF963" w14:textId="77777777" w:rsidR="00DF4926" w:rsidRPr="00023F87" w:rsidRDefault="00DF4926" w:rsidP="00DF4926">
      <w:pPr>
        <w:numPr>
          <w:ilvl w:val="0"/>
          <w:numId w:val="5"/>
        </w:numPr>
        <w:tabs>
          <w:tab w:val="left" w:pos="0"/>
          <w:tab w:val="left" w:pos="740"/>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Подрядчик, выполняющий работы или оказывающий услуги на объектах повышенной опасности с использованием масел, химикатов и др. жидких загрязняющих агентов, должен располагать необходимым оборудованием и материалом, а также обученным персоналом для ликвидации возможных разливов.</w:t>
      </w:r>
    </w:p>
    <w:p w14:paraId="50023BCE" w14:textId="77777777" w:rsidR="00DF4926" w:rsidRPr="00023F87" w:rsidRDefault="00DF4926" w:rsidP="00DF4926">
      <w:pPr>
        <w:numPr>
          <w:ilvl w:val="0"/>
          <w:numId w:val="5"/>
        </w:numPr>
        <w:tabs>
          <w:tab w:val="left" w:pos="0"/>
          <w:tab w:val="left" w:pos="735"/>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Подрядчик обязан до начала выполнения работ или оказания услуг на объектах повышенной опасности (газоопасные, огневые и т.д.), а также связанных с выбросом загрязняющих веществ в атмосферу, уведомить Заказчика о планируемых сроках и месте выполнения работ или оказания услуг, получить соответствующие разрешения на выполнение таких работ (оказание услуг), а также направить извещение о принятии персоналом Заказчика участия в выполнении таких работ (оказании услуг).</w:t>
      </w:r>
    </w:p>
    <w:p w14:paraId="00BD3CCF" w14:textId="77777777" w:rsidR="00DF4926" w:rsidRPr="00023F87" w:rsidRDefault="00DF4926" w:rsidP="00DF4926">
      <w:pPr>
        <w:numPr>
          <w:ilvl w:val="0"/>
          <w:numId w:val="5"/>
        </w:numPr>
        <w:tabs>
          <w:tab w:val="left" w:pos="0"/>
          <w:tab w:val="left" w:pos="730"/>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В процессе выполнения работ или оказания услуг на объектах повышенной опасности Подрядчик обязан принять меры по сбору, временному хранению, а после завершения выполнения работ или оказания услуг утилизации отходов производства и потребления (вывоз бытового и строительного мусора, пищевых отходов, металлолома и т.д.). </w:t>
      </w:r>
    </w:p>
    <w:p w14:paraId="76D2850C" w14:textId="77777777" w:rsidR="00DF4926" w:rsidRPr="00023F87" w:rsidRDefault="00DF4926" w:rsidP="00DF4926">
      <w:pPr>
        <w:numPr>
          <w:ilvl w:val="0"/>
          <w:numId w:val="5"/>
        </w:numPr>
        <w:tabs>
          <w:tab w:val="left" w:pos="0"/>
          <w:tab w:val="left" w:pos="730"/>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 Подрядчиком должны быть разработаны нормативы и программы по управлению отходами производства и потребления.</w:t>
      </w:r>
    </w:p>
    <w:p w14:paraId="054711E1" w14:textId="2D8871BA" w:rsidR="00DF4926" w:rsidRPr="00023F87" w:rsidRDefault="00DF4926" w:rsidP="00DF4926">
      <w:pPr>
        <w:numPr>
          <w:ilvl w:val="0"/>
          <w:numId w:val="5"/>
        </w:numPr>
        <w:tabs>
          <w:tab w:val="left" w:pos="0"/>
          <w:tab w:val="left" w:pos="730"/>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Подрядчик должен принять на себя право собственности на отходы производства и потребления, образующиеся в результате его деятельности на объектах повышенной опасности, и обязан самостоятельно нести ответственность за их утрату, утилизацию и </w:t>
      </w:r>
      <w:r w:rsidR="00023F87" w:rsidRPr="00023F87">
        <w:rPr>
          <w:rFonts w:ascii="Times New Roman" w:hAnsi="Times New Roman" w:cs="Times New Roman"/>
          <w:lang w:eastAsia="en-US"/>
        </w:rPr>
        <w:t>безопасное хранение,</w:t>
      </w:r>
      <w:r w:rsidRPr="00023F87">
        <w:rPr>
          <w:rFonts w:ascii="Times New Roman" w:hAnsi="Times New Roman" w:cs="Times New Roman"/>
          <w:lang w:eastAsia="en-US"/>
        </w:rPr>
        <w:t xml:space="preserve"> и обращение, а также самостоятельно производить платежи в бюджет за эмиссии в окружающую среду.</w:t>
      </w:r>
    </w:p>
    <w:p w14:paraId="12858EC7" w14:textId="77777777" w:rsidR="00DF4926" w:rsidRPr="00023F87" w:rsidRDefault="00DF4926" w:rsidP="00DF4926">
      <w:pPr>
        <w:tabs>
          <w:tab w:val="left" w:pos="0"/>
        </w:tabs>
        <w:autoSpaceDE w:val="0"/>
        <w:autoSpaceDN w:val="0"/>
        <w:ind w:firstLine="284"/>
        <w:contextualSpacing/>
        <w:jc w:val="both"/>
        <w:rPr>
          <w:rFonts w:ascii="Times New Roman" w:eastAsia="Arial Unicode MS" w:hAnsi="Times New Roman" w:cs="Times New Roman"/>
        </w:rPr>
      </w:pPr>
      <w:r w:rsidRPr="00023F87">
        <w:rPr>
          <w:rFonts w:ascii="Times New Roman" w:eastAsia="Arial Unicode MS" w:hAnsi="Times New Roman" w:cs="Times New Roman"/>
        </w:rPr>
        <w:t>3.16 Подрядчик должен пользоваться централизованной системой сбора отходов или услугами субъектов, выполняющих операции по сбору, утилизации, переработке, хранению, размещению или удалению отходов, либо обязан самостоятельно осуществлять операции по размещению и удалению отходов.</w:t>
      </w:r>
    </w:p>
    <w:p w14:paraId="28C317F3" w14:textId="77777777" w:rsidR="00DF4926" w:rsidRPr="00023F87" w:rsidRDefault="00DF4926" w:rsidP="00DF4926">
      <w:pPr>
        <w:tabs>
          <w:tab w:val="left" w:pos="0"/>
        </w:tabs>
        <w:autoSpaceDE w:val="0"/>
        <w:autoSpaceDN w:val="0"/>
        <w:ind w:firstLine="284"/>
        <w:contextualSpacing/>
        <w:jc w:val="both"/>
        <w:rPr>
          <w:rFonts w:ascii="Times New Roman" w:eastAsia="Arial Unicode MS" w:hAnsi="Times New Roman" w:cs="Times New Roman"/>
        </w:rPr>
      </w:pPr>
      <w:r w:rsidRPr="00023F87">
        <w:rPr>
          <w:rFonts w:ascii="Times New Roman" w:eastAsia="Arial Unicode MS" w:hAnsi="Times New Roman" w:cs="Times New Roman"/>
        </w:rPr>
        <w:lastRenderedPageBreak/>
        <w:t xml:space="preserve">3.17 Подрядчик должен ежемесячно не позднее 5 числа, следующего за отчетным месяцем, информировать Заказчика об объемах и видах образовавшихся отходов на объектах повышенной опасности, месте и способе их утилизации, переработки или захоронения. </w:t>
      </w:r>
    </w:p>
    <w:p w14:paraId="5F7A8CD5" w14:textId="77777777" w:rsidR="00DF4926" w:rsidRPr="00023F87" w:rsidRDefault="00DF4926" w:rsidP="00C45586">
      <w:pPr>
        <w:tabs>
          <w:tab w:val="left" w:pos="0"/>
        </w:tabs>
        <w:autoSpaceDE w:val="0"/>
        <w:autoSpaceDN w:val="0"/>
        <w:spacing w:after="0" w:line="240" w:lineRule="auto"/>
        <w:ind w:firstLine="284"/>
        <w:jc w:val="both"/>
        <w:rPr>
          <w:rFonts w:ascii="Times New Roman" w:eastAsia="Arial Unicode MS" w:hAnsi="Times New Roman" w:cs="Times New Roman"/>
        </w:rPr>
      </w:pPr>
      <w:r w:rsidRPr="00023F87">
        <w:rPr>
          <w:rFonts w:ascii="Times New Roman" w:eastAsia="Arial Unicode MS" w:hAnsi="Times New Roman" w:cs="Times New Roman"/>
        </w:rPr>
        <w:t>3.18 Подрядчик, использующий в процессе выполнения работ или оказания услуг на объектах повышенной опасности радиационные источники, взрывчатые или химические (реагенты и т.п.) вещества, обязан иметь все необходимые разрешительные документы в соответствии с законодательными требованиями Республики Казахстан. Соответствующий Персонал Подрядчика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или оказания услуг.</w:t>
      </w:r>
    </w:p>
    <w:p w14:paraId="7B79B31F" w14:textId="77777777" w:rsidR="00DF4926" w:rsidRPr="00023F87" w:rsidRDefault="00DF4926" w:rsidP="00C45586">
      <w:pPr>
        <w:tabs>
          <w:tab w:val="left" w:pos="0"/>
          <w:tab w:val="left" w:pos="735"/>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3.19 Персонал Подрядчика обязан в процессе выполнения работ или оказания услуг на объектах повышенной опасности проходить периодическое обучение, инструктирование и проверку знаний по вопросам ОТ, ПБ и ООС, программы которых должны соответствовать профессии сотрудника.</w:t>
      </w:r>
    </w:p>
    <w:p w14:paraId="06D9B41C" w14:textId="77777777" w:rsidR="00DF4926" w:rsidRPr="00023F87" w:rsidRDefault="00DF4926" w:rsidP="00C45586">
      <w:pPr>
        <w:tabs>
          <w:tab w:val="left" w:pos="0"/>
          <w:tab w:val="left" w:pos="735"/>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3.20 Персонал Подрядчика, выполняющий специфические работы или оказывающий специфические услуги обязательств на объектах повышенной опасности (например, </w:t>
      </w:r>
      <w:proofErr w:type="spellStart"/>
      <w:r w:rsidRPr="00023F87">
        <w:rPr>
          <w:rFonts w:ascii="Times New Roman" w:hAnsi="Times New Roman" w:cs="Times New Roman"/>
          <w:lang w:eastAsia="en-US"/>
        </w:rPr>
        <w:t>погрузочно</w:t>
      </w:r>
      <w:proofErr w:type="spellEnd"/>
      <w:r w:rsidRPr="00023F87">
        <w:rPr>
          <w:rFonts w:ascii="Times New Roman" w:hAnsi="Times New Roman" w:cs="Times New Roman"/>
          <w:lang w:eastAsia="en-US"/>
        </w:rPr>
        <w:t xml:space="preserve"> - разгрузочные операции, работа с хим. реагентами или сосудами, работающими под давлением и т.п.), должен быть обучен правилам безопасности по соответствующим видам работ или услуг. Вышеуказанные работы или услуги должны проводиться по наряд - допуску, оформленному и согласованному в установленном порядке.</w:t>
      </w:r>
    </w:p>
    <w:p w14:paraId="68DF55C9" w14:textId="77777777" w:rsidR="00DF4926" w:rsidRPr="00023F87" w:rsidRDefault="00DF4926" w:rsidP="00C45586">
      <w:pPr>
        <w:tabs>
          <w:tab w:val="left" w:pos="0"/>
          <w:tab w:val="left" w:pos="730"/>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3.21 Подрядчик обязан до начала выполнения работ или оказания услуг на объектах повышенной опасности 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или оказания услуг по Договору.</w:t>
      </w:r>
    </w:p>
    <w:p w14:paraId="5AEAE206" w14:textId="77777777" w:rsidR="00DF4926" w:rsidRPr="00023F87" w:rsidRDefault="00DF4926" w:rsidP="00C45586">
      <w:pPr>
        <w:tabs>
          <w:tab w:val="left" w:pos="0"/>
          <w:tab w:val="left" w:pos="735"/>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3.22 Подрядчик обязан заключить договор на оказания экстренной медицинской помощи и предусмотреть возможность доставки травмированного персонала в ближайшую больницу для оказания квалифицированной медицинской помощи.</w:t>
      </w:r>
    </w:p>
    <w:p w14:paraId="7FEDF07E" w14:textId="77777777" w:rsidR="00DF4926" w:rsidRPr="00023F87" w:rsidRDefault="00DF4926" w:rsidP="00C45586">
      <w:pPr>
        <w:tabs>
          <w:tab w:val="left" w:pos="0"/>
          <w:tab w:val="left" w:pos="740"/>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3.23 Подрядчик обязан обеспечить Персонал Подрядчика на объектах повышенной опасности всеми необходимыми средствами индивидуальной и коллективной защиты, а также обеспечить их правильное применение, и при необходимости проводить соответствующее обучение.</w:t>
      </w:r>
    </w:p>
    <w:p w14:paraId="66301CB0" w14:textId="77777777" w:rsidR="00DF4926" w:rsidRPr="00023F87" w:rsidRDefault="00DF4926" w:rsidP="00C45586">
      <w:pPr>
        <w:tabs>
          <w:tab w:val="left" w:pos="0"/>
          <w:tab w:val="left" w:pos="735"/>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3.24 Подрядчик обязан обеспечить наличие непосредственно на объекте или в районе выполнения работ или оказания услуг Персонала Подрядчика, имеющего подготовку в оказании первой медицинской помощи. Должно проводиться соответствующее систематическое обучение.</w:t>
      </w:r>
    </w:p>
    <w:p w14:paraId="5EC98326" w14:textId="77777777" w:rsidR="00DF4926" w:rsidRPr="00023F87" w:rsidRDefault="00DF4926" w:rsidP="00C45586">
      <w:pPr>
        <w:tabs>
          <w:tab w:val="left" w:pos="0"/>
          <w:tab w:val="left" w:pos="730"/>
          <w:tab w:val="left" w:pos="993"/>
          <w:tab w:val="left" w:pos="1134"/>
        </w:tabs>
        <w:spacing w:after="0"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 xml:space="preserve">3.25 Подрядчик должен обеспечить, где необходимо, расселение, питание, организацию мест/зон отдыха персонала Подрядчика, а также </w:t>
      </w:r>
      <w:proofErr w:type="spellStart"/>
      <w:r w:rsidRPr="00023F87">
        <w:rPr>
          <w:rFonts w:ascii="Times New Roman" w:hAnsi="Times New Roman" w:cs="Times New Roman"/>
          <w:lang w:eastAsia="en-US"/>
        </w:rPr>
        <w:t>санитарно</w:t>
      </w:r>
      <w:proofErr w:type="spellEnd"/>
      <w:r w:rsidRPr="00023F87">
        <w:rPr>
          <w:rFonts w:ascii="Times New Roman" w:hAnsi="Times New Roman" w:cs="Times New Roman"/>
          <w:lang w:eastAsia="en-US"/>
        </w:rPr>
        <w:t xml:space="preserve"> - гигиенические объекты для задействованного в выполнении работ или оказании услуг Персонала Подрядчика, в соответствии с нормами законодательства Республики Казахстан.</w:t>
      </w:r>
    </w:p>
    <w:p w14:paraId="73B92244" w14:textId="77777777" w:rsidR="00DF4926" w:rsidRPr="00023F87" w:rsidRDefault="00DF4926" w:rsidP="00C45586">
      <w:pPr>
        <w:tabs>
          <w:tab w:val="left" w:pos="0"/>
          <w:tab w:val="left" w:pos="730"/>
          <w:tab w:val="left" w:pos="993"/>
          <w:tab w:val="left" w:pos="1134"/>
        </w:tabs>
        <w:spacing w:after="0" w:line="240" w:lineRule="auto"/>
        <w:ind w:firstLine="284"/>
        <w:jc w:val="both"/>
        <w:rPr>
          <w:rFonts w:ascii="Times New Roman" w:hAnsi="Times New Roman" w:cs="Times New Roman"/>
          <w:lang w:eastAsia="en-US"/>
        </w:rPr>
      </w:pPr>
      <w:r w:rsidRPr="00023F87">
        <w:rPr>
          <w:rFonts w:ascii="Times New Roman" w:hAnsi="Times New Roman" w:cs="Times New Roman"/>
          <w:lang w:eastAsia="en-US"/>
        </w:rPr>
        <w:t>3.26 Подрядчик должен периодически проводить проверки по ОТ, ПБ и ООС своей деятельности, чтобы подтвердить, что деятельность проводится в соответствии с законами и правилами Республики Казахстан, а также процедурами и требованиями Заказчика.</w:t>
      </w:r>
    </w:p>
    <w:p w14:paraId="20648643" w14:textId="77777777" w:rsidR="00DF4926" w:rsidRPr="00023F87" w:rsidRDefault="00DF4926" w:rsidP="00023F87">
      <w:pPr>
        <w:tabs>
          <w:tab w:val="left" w:pos="0"/>
          <w:tab w:val="left" w:pos="993"/>
          <w:tab w:val="left" w:pos="1134"/>
        </w:tabs>
        <w:spacing w:line="240" w:lineRule="auto"/>
        <w:ind w:right="20" w:firstLine="284"/>
        <w:jc w:val="both"/>
        <w:rPr>
          <w:rFonts w:ascii="Times New Roman" w:hAnsi="Times New Roman" w:cs="Times New Roman"/>
          <w:lang w:eastAsia="en-US"/>
        </w:rPr>
      </w:pPr>
      <w:r w:rsidRPr="00023F87">
        <w:rPr>
          <w:rFonts w:ascii="Times New Roman" w:hAnsi="Times New Roman" w:cs="Times New Roman"/>
          <w:lang w:eastAsia="en-US"/>
        </w:rPr>
        <w:t>3.27 Подрядчик обязан по окончании выполнения работ или оказания услуг на объектах повышенной опасности вывезти с территории оборудование и материалы, выполнить работы по рекультивации нарушенных земель на всей территории, где допущено нарушение почвенного покрова в следствие работы Подрядчика, привести территорию в состояние не хуже исходного.</w:t>
      </w:r>
    </w:p>
    <w:p w14:paraId="03AC2F74" w14:textId="77777777" w:rsidR="00DF4926" w:rsidRPr="00023F87" w:rsidRDefault="00DF4926" w:rsidP="00DF4926">
      <w:pPr>
        <w:tabs>
          <w:tab w:val="left" w:pos="0"/>
          <w:tab w:val="left" w:pos="993"/>
          <w:tab w:val="left" w:pos="1134"/>
        </w:tabs>
        <w:snapToGrid w:val="0"/>
        <w:spacing w:after="120" w:line="240" w:lineRule="exact"/>
        <w:ind w:right="20"/>
        <w:jc w:val="center"/>
        <w:rPr>
          <w:rFonts w:ascii="Times New Roman" w:eastAsia="Arial Unicode MS" w:hAnsi="Times New Roman" w:cs="Times New Roman"/>
        </w:rPr>
      </w:pPr>
      <w:r w:rsidRPr="00023F87">
        <w:rPr>
          <w:rFonts w:ascii="Times New Roman" w:eastAsia="Arial Unicode MS" w:hAnsi="Times New Roman" w:cs="Times New Roman"/>
          <w:b/>
        </w:rPr>
        <w:t>4. Основные требования к транспортным средствам и водителям транспортных средств Подрядчика</w:t>
      </w:r>
      <w:r w:rsidRPr="00023F87">
        <w:rPr>
          <w:rFonts w:ascii="Times New Roman" w:eastAsia="Arial Unicode MS" w:hAnsi="Times New Roman" w:cs="Times New Roman"/>
        </w:rPr>
        <w:t xml:space="preserve"> </w:t>
      </w:r>
      <w:r w:rsidRPr="00023F87">
        <w:rPr>
          <w:rFonts w:ascii="Times New Roman" w:eastAsia="Arial Unicode MS" w:hAnsi="Times New Roman" w:cs="Times New Roman"/>
          <w:b/>
        </w:rPr>
        <w:t>на объектах повышенной опасности</w:t>
      </w:r>
    </w:p>
    <w:p w14:paraId="7FA53580" w14:textId="77777777" w:rsidR="00DF4926" w:rsidRPr="00023F87" w:rsidRDefault="00DF4926" w:rsidP="00C45586">
      <w:pPr>
        <w:tabs>
          <w:tab w:val="left" w:pos="0"/>
          <w:tab w:val="left" w:pos="993"/>
          <w:tab w:val="left" w:pos="1134"/>
        </w:tabs>
        <w:snapToGrid w:val="0"/>
        <w:spacing w:after="0"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4.1 Водители Подрядчика, управляющие спецтехникой и другими автотранспортными средствами на объектах повышенной опасности, должны соответствовать следующим квалификационным требованиям:</w:t>
      </w:r>
    </w:p>
    <w:p w14:paraId="000270D5" w14:textId="77777777" w:rsidR="00DF4926" w:rsidRPr="00023F87" w:rsidRDefault="00DF4926" w:rsidP="00C45586">
      <w:pPr>
        <w:numPr>
          <w:ilvl w:val="0"/>
          <w:numId w:val="6"/>
        </w:numPr>
        <w:tabs>
          <w:tab w:val="left" w:pos="0"/>
        </w:tabs>
        <w:spacing w:after="0" w:line="240" w:lineRule="auto"/>
        <w:ind w:left="0" w:right="23" w:firstLine="284"/>
        <w:contextualSpacing/>
        <w:jc w:val="both"/>
        <w:rPr>
          <w:rFonts w:ascii="Times New Roman" w:eastAsia="Arial Unicode MS" w:hAnsi="Times New Roman" w:cs="Times New Roman"/>
          <w:lang w:eastAsia="en-US"/>
        </w:rPr>
      </w:pPr>
      <w:r w:rsidRPr="00023F87">
        <w:rPr>
          <w:rFonts w:ascii="Times New Roman" w:eastAsia="Arial Unicode MS" w:hAnsi="Times New Roman" w:cs="Times New Roman"/>
          <w:lang w:eastAsia="en-US"/>
        </w:rPr>
        <w:t>наличие удостоверения на право управления транспортным средством соответствующей категории;</w:t>
      </w:r>
    </w:p>
    <w:p w14:paraId="78AF3C45" w14:textId="77777777" w:rsidR="00DF4926" w:rsidRPr="00023F87" w:rsidRDefault="00DF4926" w:rsidP="00C45586">
      <w:pPr>
        <w:numPr>
          <w:ilvl w:val="0"/>
          <w:numId w:val="6"/>
        </w:numPr>
        <w:tabs>
          <w:tab w:val="left" w:pos="0"/>
        </w:tabs>
        <w:spacing w:after="0" w:line="240" w:lineRule="auto"/>
        <w:ind w:left="0" w:right="23" w:firstLine="284"/>
        <w:contextualSpacing/>
        <w:jc w:val="both"/>
        <w:rPr>
          <w:rFonts w:ascii="Times New Roman" w:eastAsia="Arial Unicode MS" w:hAnsi="Times New Roman" w:cs="Times New Roman"/>
          <w:lang w:eastAsia="en-US"/>
        </w:rPr>
      </w:pPr>
      <w:r w:rsidRPr="00023F87">
        <w:rPr>
          <w:rFonts w:ascii="Times New Roman" w:eastAsia="Arial Unicode MS" w:hAnsi="Times New Roman" w:cs="Times New Roman"/>
          <w:lang w:eastAsia="en-US"/>
        </w:rPr>
        <w:t>наличие стажа непрерывной работы в качестве водителя транспортного средства этой категории не менее трех лет;</w:t>
      </w:r>
    </w:p>
    <w:p w14:paraId="75A8194D" w14:textId="77777777" w:rsidR="00DF4926" w:rsidRPr="00023F87" w:rsidRDefault="00DF4926" w:rsidP="00C45586">
      <w:pPr>
        <w:numPr>
          <w:ilvl w:val="0"/>
          <w:numId w:val="6"/>
        </w:numPr>
        <w:tabs>
          <w:tab w:val="left" w:pos="0"/>
        </w:tabs>
        <w:spacing w:after="0" w:line="240" w:lineRule="auto"/>
        <w:ind w:left="0" w:right="23" w:firstLine="284"/>
        <w:contextualSpacing/>
        <w:jc w:val="both"/>
        <w:rPr>
          <w:rFonts w:ascii="Times New Roman" w:eastAsia="Arial Unicode MS" w:hAnsi="Times New Roman" w:cs="Times New Roman"/>
          <w:lang w:eastAsia="en-US"/>
        </w:rPr>
      </w:pPr>
      <w:r w:rsidRPr="00023F87">
        <w:rPr>
          <w:rFonts w:ascii="Times New Roman" w:eastAsia="Arial Unicode MS" w:hAnsi="Times New Roman" w:cs="Times New Roman"/>
          <w:lang w:eastAsia="en-US"/>
        </w:rPr>
        <w:t xml:space="preserve">водитель должен проходить общее медицинское освидетельствование и к началу выполнения работ или оказания услуг должен пройти предрейсовый медицинский осмотр для профессиональных водителей. Отметка о прохождение медицинского осмотра должна быть </w:t>
      </w:r>
      <w:r w:rsidRPr="00023F87">
        <w:rPr>
          <w:rFonts w:ascii="Times New Roman" w:eastAsia="Arial Unicode MS" w:hAnsi="Times New Roman" w:cs="Times New Roman"/>
          <w:lang w:eastAsia="en-US"/>
        </w:rPr>
        <w:lastRenderedPageBreak/>
        <w:t>отмечена в путевом листе. В случае отсутствия отметки о прохождение медицинского осмотра водитель не допускается к работе;</w:t>
      </w:r>
    </w:p>
    <w:p w14:paraId="4CDF9EE0" w14:textId="77777777" w:rsidR="00DF4926" w:rsidRPr="00023F87" w:rsidRDefault="00DF4926" w:rsidP="00C45586">
      <w:pPr>
        <w:numPr>
          <w:ilvl w:val="0"/>
          <w:numId w:val="6"/>
        </w:numPr>
        <w:tabs>
          <w:tab w:val="left" w:pos="0"/>
        </w:tabs>
        <w:spacing w:after="0" w:line="240" w:lineRule="auto"/>
        <w:ind w:left="0" w:right="23" w:firstLine="284"/>
        <w:contextualSpacing/>
        <w:jc w:val="both"/>
        <w:rPr>
          <w:rFonts w:ascii="Times New Roman" w:eastAsia="Arial Unicode MS" w:hAnsi="Times New Roman" w:cs="Times New Roman"/>
          <w:lang w:eastAsia="en-US"/>
        </w:rPr>
      </w:pPr>
      <w:r w:rsidRPr="00023F87">
        <w:rPr>
          <w:rFonts w:ascii="Times New Roman" w:eastAsia="Arial Unicode MS" w:hAnsi="Times New Roman" w:cs="Times New Roman"/>
          <w:lang w:eastAsia="en-US"/>
        </w:rPr>
        <w:t>наличие свидетельства о допуске водителя к осуществлению управления спецтехники, выданного уполномоченным органом (при необходимости).</w:t>
      </w:r>
    </w:p>
    <w:p w14:paraId="39DED39D" w14:textId="77777777" w:rsidR="00DF4926" w:rsidRPr="00023F87" w:rsidRDefault="00DF4926" w:rsidP="00C45586">
      <w:pPr>
        <w:tabs>
          <w:tab w:val="left" w:pos="0"/>
        </w:tabs>
        <w:spacing w:after="0"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4.2 Спецтехника и другие автотранспортные средства должны предоставляться в технически исправном состоянии и внешне чистом виде.</w:t>
      </w:r>
    </w:p>
    <w:p w14:paraId="3468F884" w14:textId="77777777" w:rsidR="00DF4926" w:rsidRPr="00023F87" w:rsidRDefault="00DF4926" w:rsidP="00C45586">
      <w:pPr>
        <w:tabs>
          <w:tab w:val="left" w:pos="0"/>
        </w:tabs>
        <w:spacing w:after="0"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4.3 На все автотранспортные средства на объектах повышенной опасности должны быть разрешительные документы от контролирующих органов.</w:t>
      </w:r>
    </w:p>
    <w:p w14:paraId="3A12A88F" w14:textId="77777777" w:rsidR="00DF4926" w:rsidRPr="00023F87" w:rsidRDefault="00DF4926" w:rsidP="00C45586">
      <w:pPr>
        <w:tabs>
          <w:tab w:val="left" w:pos="0"/>
        </w:tabs>
        <w:spacing w:after="0"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4.4 Автотранспортные средства и спецтехника Подрядчика на объектах повышенной опасности должны соответствовать:</w:t>
      </w:r>
    </w:p>
    <w:p w14:paraId="78D95029" w14:textId="77777777" w:rsidR="00DF4926" w:rsidRPr="00023F87" w:rsidRDefault="00DF4926" w:rsidP="00C45586">
      <w:pPr>
        <w:numPr>
          <w:ilvl w:val="0"/>
          <w:numId w:val="7"/>
        </w:numPr>
        <w:tabs>
          <w:tab w:val="left" w:pos="0"/>
        </w:tabs>
        <w:spacing w:after="0" w:line="240" w:lineRule="auto"/>
        <w:ind w:left="0" w:right="23" w:firstLine="284"/>
        <w:contextualSpacing/>
        <w:jc w:val="both"/>
        <w:rPr>
          <w:rFonts w:ascii="Times New Roman" w:eastAsia="Arial Unicode MS" w:hAnsi="Times New Roman" w:cs="Times New Roman"/>
          <w:lang w:eastAsia="en-US"/>
        </w:rPr>
      </w:pPr>
      <w:r w:rsidRPr="00023F87">
        <w:rPr>
          <w:rFonts w:ascii="Times New Roman" w:eastAsia="Arial Unicode MS" w:hAnsi="Times New Roman" w:cs="Times New Roman"/>
          <w:lang w:eastAsia="en-US"/>
        </w:rPr>
        <w:t>Конструктивно-техническим характеристикам завода-изготовителя и нормативным документам по стандартизации Республики Казахстан к конструкции, оборудованию и техническому состоянию транспортных средств;</w:t>
      </w:r>
    </w:p>
    <w:p w14:paraId="43E52968" w14:textId="77777777" w:rsidR="00DF4926" w:rsidRPr="00023F87" w:rsidRDefault="00DF4926" w:rsidP="00C45586">
      <w:pPr>
        <w:numPr>
          <w:ilvl w:val="0"/>
          <w:numId w:val="7"/>
        </w:numPr>
        <w:tabs>
          <w:tab w:val="left" w:pos="0"/>
        </w:tabs>
        <w:spacing w:after="0" w:line="240" w:lineRule="auto"/>
        <w:ind w:left="0" w:right="23" w:firstLine="284"/>
        <w:contextualSpacing/>
        <w:jc w:val="both"/>
        <w:rPr>
          <w:rFonts w:ascii="Times New Roman" w:eastAsia="Arial Unicode MS" w:hAnsi="Times New Roman" w:cs="Times New Roman"/>
          <w:lang w:eastAsia="en-US"/>
        </w:rPr>
      </w:pPr>
      <w:r w:rsidRPr="00023F87">
        <w:rPr>
          <w:rFonts w:ascii="Times New Roman" w:eastAsia="Arial Unicode MS" w:hAnsi="Times New Roman" w:cs="Times New Roman"/>
          <w:lang w:eastAsia="en-US"/>
        </w:rPr>
        <w:t>Данным регистрационных документов;</w:t>
      </w:r>
    </w:p>
    <w:p w14:paraId="49726601" w14:textId="77777777" w:rsidR="00DF4926" w:rsidRPr="00023F87" w:rsidRDefault="00DF4926" w:rsidP="00C45586">
      <w:pPr>
        <w:numPr>
          <w:ilvl w:val="0"/>
          <w:numId w:val="7"/>
        </w:numPr>
        <w:tabs>
          <w:tab w:val="left" w:pos="0"/>
        </w:tabs>
        <w:spacing w:after="0" w:line="240" w:lineRule="auto"/>
        <w:ind w:left="0" w:right="23" w:firstLine="284"/>
        <w:contextualSpacing/>
        <w:jc w:val="both"/>
        <w:rPr>
          <w:rFonts w:ascii="Times New Roman" w:eastAsia="Arial Unicode MS" w:hAnsi="Times New Roman" w:cs="Times New Roman"/>
          <w:lang w:eastAsia="en-US"/>
        </w:rPr>
      </w:pPr>
      <w:r w:rsidRPr="00023F87">
        <w:rPr>
          <w:rFonts w:ascii="Times New Roman" w:eastAsia="Arial Unicode MS" w:hAnsi="Times New Roman" w:cs="Times New Roman"/>
          <w:lang w:eastAsia="en-US"/>
        </w:rPr>
        <w:t>Санитарно-гигиеническим и противопожарным требованиям, предъявляемым к автотранспортным средствам в соответствии с законодательством Республики Казахстан;</w:t>
      </w:r>
    </w:p>
    <w:p w14:paraId="44C00B6E" w14:textId="77777777" w:rsidR="00DF4926" w:rsidRPr="00023F87" w:rsidRDefault="00DF4926" w:rsidP="00C45586">
      <w:pPr>
        <w:numPr>
          <w:ilvl w:val="0"/>
          <w:numId w:val="7"/>
        </w:numPr>
        <w:tabs>
          <w:tab w:val="left" w:pos="0"/>
        </w:tabs>
        <w:spacing w:after="0" w:line="240" w:lineRule="auto"/>
        <w:ind w:left="0" w:right="23" w:firstLine="284"/>
        <w:contextualSpacing/>
        <w:jc w:val="both"/>
        <w:rPr>
          <w:rFonts w:ascii="Times New Roman" w:eastAsia="Arial Unicode MS" w:hAnsi="Times New Roman" w:cs="Times New Roman"/>
          <w:lang w:eastAsia="en-US"/>
        </w:rPr>
      </w:pPr>
      <w:r w:rsidRPr="00023F87">
        <w:rPr>
          <w:rFonts w:ascii="Times New Roman" w:eastAsia="Arial Unicode MS" w:hAnsi="Times New Roman" w:cs="Times New Roman"/>
          <w:lang w:eastAsia="en-US"/>
        </w:rPr>
        <w:t>Правилам дорожного движения Республики Казахстан и другим нормативным правовым актам Республики Казахстан.</w:t>
      </w:r>
    </w:p>
    <w:p w14:paraId="1683575A" w14:textId="77777777" w:rsidR="00DF4926" w:rsidRPr="00023F87" w:rsidRDefault="00DF4926" w:rsidP="00C45586">
      <w:pPr>
        <w:tabs>
          <w:tab w:val="left" w:pos="0"/>
          <w:tab w:val="left" w:pos="993"/>
          <w:tab w:val="left" w:pos="1134"/>
        </w:tabs>
        <w:spacing w:after="0"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4.5 Подрядчик должен своевременно проводить все виды инструктажей по охране труда и техники безопасности, соблюдению безопасности дорожного движения с водителями спецтехники и автотранспортных средств Подрядчика на объектах повышенной опасности.</w:t>
      </w:r>
    </w:p>
    <w:p w14:paraId="47BAC9BF" w14:textId="77777777" w:rsidR="00DF4926" w:rsidRPr="00023F87" w:rsidRDefault="00DF4926" w:rsidP="00C45586">
      <w:pPr>
        <w:tabs>
          <w:tab w:val="left" w:pos="0"/>
        </w:tabs>
        <w:spacing w:after="0"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 xml:space="preserve">4.6 Водители спецтехники и других автотранспортных средств Подрядчика не должны допускать проезд по не санкционированным полевым дорогам, как на месторождении, так и на прилегающей к месторождению территории. Двигаться строго </w:t>
      </w:r>
      <w:proofErr w:type="gramStart"/>
      <w:r w:rsidRPr="00023F87">
        <w:rPr>
          <w:rFonts w:ascii="Times New Roman" w:eastAsia="Arial Unicode MS" w:hAnsi="Times New Roman" w:cs="Times New Roman"/>
        </w:rPr>
        <w:t>по схеме</w:t>
      </w:r>
      <w:proofErr w:type="gramEnd"/>
      <w:r w:rsidRPr="00023F87">
        <w:rPr>
          <w:rFonts w:ascii="Times New Roman" w:eastAsia="Arial Unicode MS" w:hAnsi="Times New Roman" w:cs="Times New Roman"/>
        </w:rPr>
        <w:t xml:space="preserve"> предоставленной Заказчиком. </w:t>
      </w:r>
    </w:p>
    <w:p w14:paraId="63DA8B1D" w14:textId="44F167E6" w:rsidR="00DF4926" w:rsidRPr="00023F87" w:rsidRDefault="00DF4926" w:rsidP="00C45586">
      <w:pPr>
        <w:tabs>
          <w:tab w:val="left" w:pos="0"/>
        </w:tabs>
        <w:spacing w:after="0"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4.7 При нарушении Подрядчиком пункта 4.6. настоящего Положения, составляется соответствующий акт, изымается пропуск на проезд по контрактной территории м/р Амангельды-</w:t>
      </w:r>
      <w:r w:rsidR="00C700B8">
        <w:rPr>
          <w:rFonts w:ascii="Times New Roman" w:eastAsia="Arial Unicode MS" w:hAnsi="Times New Roman" w:cs="Times New Roman"/>
        </w:rPr>
        <w:t>Айракты</w:t>
      </w:r>
      <w:r w:rsidRPr="00023F87">
        <w:rPr>
          <w:rFonts w:ascii="Times New Roman" w:eastAsia="Arial Unicode MS" w:hAnsi="Times New Roman" w:cs="Times New Roman"/>
        </w:rPr>
        <w:t xml:space="preserve">, а также Подрядчик обязан в трехдневный срок ликвидировать нарушенный баланс естественного растительного покрова своими силами. </w:t>
      </w:r>
    </w:p>
    <w:p w14:paraId="5217B27F" w14:textId="77777777" w:rsidR="00DF4926" w:rsidRPr="00023F87" w:rsidRDefault="00DF4926" w:rsidP="00C45586">
      <w:pPr>
        <w:tabs>
          <w:tab w:val="left" w:pos="0"/>
        </w:tabs>
        <w:spacing w:after="0"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 xml:space="preserve">4.8 Подрядчик обязан ознакомить свои субподрядные организации со схемой </w:t>
      </w:r>
      <w:proofErr w:type="gramStart"/>
      <w:r w:rsidRPr="00023F87">
        <w:rPr>
          <w:rFonts w:ascii="Times New Roman" w:eastAsia="Arial Unicode MS" w:hAnsi="Times New Roman" w:cs="Times New Roman"/>
        </w:rPr>
        <w:t>дорог</w:t>
      </w:r>
      <w:proofErr w:type="gramEnd"/>
      <w:r w:rsidRPr="00023F87">
        <w:rPr>
          <w:rFonts w:ascii="Times New Roman" w:eastAsia="Arial Unicode MS" w:hAnsi="Times New Roman" w:cs="Times New Roman"/>
        </w:rPr>
        <w:t xml:space="preserve"> предоставленной Заказчиком. В случае нарушения пункта 4.6. субподрядной организации Подрядчика, штрафные санкции будут применяться непосредственно к Подрядчику.  </w:t>
      </w:r>
    </w:p>
    <w:p w14:paraId="72279F9B" w14:textId="50E4051B" w:rsidR="00DF4926" w:rsidRPr="00023F87" w:rsidRDefault="00DF4926" w:rsidP="00C45586">
      <w:pPr>
        <w:tabs>
          <w:tab w:val="left" w:pos="0"/>
        </w:tabs>
        <w:spacing w:after="0"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4.9 Персонал Подрядчика обязан соблюдать безопасное передвижение по месторождению и выполнять правила дорожного движения, согласно установленным дорожным знакам. Скоростной режим по месторождениям Амангельды-</w:t>
      </w:r>
      <w:r w:rsidR="00C700B8">
        <w:rPr>
          <w:rFonts w:ascii="Times New Roman" w:eastAsia="Arial Unicode MS" w:hAnsi="Times New Roman" w:cs="Times New Roman"/>
        </w:rPr>
        <w:t>Айракты</w:t>
      </w:r>
      <w:r w:rsidRPr="00023F87">
        <w:rPr>
          <w:rFonts w:ascii="Times New Roman" w:eastAsia="Arial Unicode MS" w:hAnsi="Times New Roman" w:cs="Times New Roman"/>
        </w:rPr>
        <w:t xml:space="preserve"> не более 30 км/час. </w:t>
      </w:r>
    </w:p>
    <w:p w14:paraId="7522E59B" w14:textId="77777777" w:rsidR="00DF4926" w:rsidRPr="00023F87" w:rsidRDefault="00DF4926" w:rsidP="00C45586">
      <w:pPr>
        <w:tabs>
          <w:tab w:val="left" w:pos="0"/>
        </w:tabs>
        <w:spacing w:after="0"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 xml:space="preserve">4.10 Подрядчик обязан инструктировать водителей транспортных средств Подрядчика на выполнение экологических требований (выброс ТБО, розлив ГСМ/нефти/химреагентов/бурового шлама) при передвижении на объектах повышенной опасности. В случае нарушения Подрядчиком экологических требований, Заказчик составляет акт о нарушении. </w:t>
      </w:r>
    </w:p>
    <w:p w14:paraId="56CF6584" w14:textId="77777777" w:rsidR="00DF4926" w:rsidRPr="00023F87" w:rsidRDefault="00DF4926" w:rsidP="00023F87">
      <w:pPr>
        <w:tabs>
          <w:tab w:val="left" w:pos="0"/>
          <w:tab w:val="left" w:pos="993"/>
        </w:tabs>
        <w:snapToGrid w:val="0"/>
        <w:spacing w:line="240" w:lineRule="auto"/>
        <w:ind w:right="23" w:firstLine="284"/>
        <w:jc w:val="both"/>
        <w:rPr>
          <w:rFonts w:ascii="Times New Roman" w:eastAsia="Arial Unicode MS" w:hAnsi="Times New Roman" w:cs="Times New Roman"/>
        </w:rPr>
      </w:pPr>
      <w:r w:rsidRPr="00023F87">
        <w:rPr>
          <w:rFonts w:ascii="Times New Roman" w:eastAsia="Arial Unicode MS" w:hAnsi="Times New Roman" w:cs="Times New Roman"/>
        </w:rPr>
        <w:t>4.11 Заказчик в любое время на объекты повышенной опасности имеет право проводить инспекцию или аудит требований настоящего раздела. Подрядчик за свой счет должен своевременно и надлежащим образом исправлять выявленные недостатки.</w:t>
      </w:r>
    </w:p>
    <w:p w14:paraId="70CE7658" w14:textId="77777777" w:rsidR="00DF4926" w:rsidRPr="00023F87" w:rsidRDefault="00DF4926" w:rsidP="00DF4926">
      <w:pPr>
        <w:tabs>
          <w:tab w:val="left" w:pos="0"/>
          <w:tab w:val="left" w:pos="993"/>
        </w:tabs>
        <w:snapToGrid w:val="0"/>
        <w:ind w:right="20"/>
        <w:jc w:val="center"/>
        <w:rPr>
          <w:rFonts w:ascii="Times New Roman" w:hAnsi="Times New Roman" w:cs="Times New Roman"/>
        </w:rPr>
      </w:pPr>
      <w:r w:rsidRPr="00023F87">
        <w:rPr>
          <w:rFonts w:ascii="Times New Roman" w:hAnsi="Times New Roman" w:cs="Times New Roman"/>
          <w:b/>
        </w:rPr>
        <w:t>5.Порядок получения пропусков на объекты повышенной опасности</w:t>
      </w:r>
      <w:r w:rsidRPr="00023F87">
        <w:rPr>
          <w:rFonts w:ascii="Times New Roman" w:hAnsi="Times New Roman" w:cs="Times New Roman"/>
        </w:rPr>
        <w:t xml:space="preserve"> </w:t>
      </w:r>
    </w:p>
    <w:p w14:paraId="3B9F06FB" w14:textId="77777777" w:rsidR="00DF4926" w:rsidRPr="00023F87" w:rsidRDefault="00DF4926" w:rsidP="00C45586">
      <w:pPr>
        <w:tabs>
          <w:tab w:val="left" w:pos="0"/>
          <w:tab w:val="left" w:pos="993"/>
        </w:tabs>
        <w:snapToGrid w:val="0"/>
        <w:spacing w:after="0" w:line="240" w:lineRule="auto"/>
        <w:ind w:right="20"/>
        <w:jc w:val="both"/>
        <w:rPr>
          <w:rFonts w:ascii="Times New Roman" w:hAnsi="Times New Roman" w:cs="Times New Roman"/>
        </w:rPr>
      </w:pPr>
      <w:r w:rsidRPr="00023F87">
        <w:rPr>
          <w:rFonts w:ascii="Times New Roman" w:hAnsi="Times New Roman" w:cs="Times New Roman"/>
        </w:rPr>
        <w:t xml:space="preserve">5.1. Для получения пропуска на объекты повышенной опасности на период выполнения договорных обязательств, Подрядчик предоставляет Заказчику письмо-заявку с указанием количества и вида автотранспорта или спецтехники, гос. номера. </w:t>
      </w:r>
    </w:p>
    <w:p w14:paraId="5EDB8C25" w14:textId="77777777" w:rsidR="00DF4926" w:rsidRPr="00023F87" w:rsidRDefault="00DF4926" w:rsidP="00C45586">
      <w:pPr>
        <w:spacing w:after="0" w:line="240" w:lineRule="auto"/>
        <w:jc w:val="both"/>
        <w:rPr>
          <w:rFonts w:ascii="Times New Roman" w:hAnsi="Times New Roman" w:cs="Times New Roman"/>
        </w:rPr>
      </w:pPr>
      <w:r w:rsidRPr="00023F87">
        <w:rPr>
          <w:rFonts w:ascii="Times New Roman" w:hAnsi="Times New Roman" w:cs="Times New Roman"/>
        </w:rPr>
        <w:t>5.2. К письму-заявке для выдачи пропуска на автотранспортное средство также должны быть приложены: копии водительских удостоверений и технического паспорта транспортного средства, а в случае привлечения Подрядчиком автотранспорта, не являющегося собственностью Подрядчика, копии договоров аренды или найма.</w:t>
      </w:r>
    </w:p>
    <w:p w14:paraId="279C53CA" w14:textId="77777777" w:rsidR="00DF4926" w:rsidRPr="00023F87" w:rsidRDefault="00DF4926" w:rsidP="00C45586">
      <w:pPr>
        <w:widowControl w:val="0"/>
        <w:shd w:val="clear" w:color="auto" w:fill="FFFFFF"/>
        <w:tabs>
          <w:tab w:val="left" w:pos="715"/>
        </w:tabs>
        <w:autoSpaceDE w:val="0"/>
        <w:autoSpaceDN w:val="0"/>
        <w:adjustRightInd w:val="0"/>
        <w:spacing w:after="0" w:line="240" w:lineRule="auto"/>
        <w:jc w:val="both"/>
        <w:rPr>
          <w:rFonts w:ascii="Times New Roman" w:hAnsi="Times New Roman" w:cs="Times New Roman"/>
        </w:rPr>
      </w:pPr>
      <w:r w:rsidRPr="00023F87">
        <w:rPr>
          <w:rFonts w:ascii="Times New Roman" w:hAnsi="Times New Roman" w:cs="Times New Roman"/>
        </w:rPr>
        <w:t>5.3. Руководители структурных подразделений обязаны проверять списки транспортных средств Подрядчика на предмет необходимости их при задействовании для выполнения договорных обязательств</w:t>
      </w:r>
      <w:r w:rsidRPr="00023F87">
        <w:rPr>
          <w:rFonts w:ascii="Times New Roman" w:eastAsia="Arial Unicode MS" w:hAnsi="Times New Roman" w:cs="Times New Roman"/>
        </w:rPr>
        <w:t xml:space="preserve"> на </w:t>
      </w:r>
      <w:r w:rsidRPr="00023F87">
        <w:rPr>
          <w:rFonts w:ascii="Times New Roman" w:hAnsi="Times New Roman" w:cs="Times New Roman"/>
        </w:rPr>
        <w:t xml:space="preserve">объектах повышенной опасности. </w:t>
      </w:r>
    </w:p>
    <w:p w14:paraId="334738E3" w14:textId="77777777" w:rsidR="00DF4926" w:rsidRPr="00023F87" w:rsidRDefault="00DF4926" w:rsidP="00C45586">
      <w:pPr>
        <w:spacing w:after="0" w:line="240" w:lineRule="auto"/>
        <w:jc w:val="both"/>
        <w:rPr>
          <w:rFonts w:ascii="Times New Roman" w:hAnsi="Times New Roman" w:cs="Times New Roman"/>
        </w:rPr>
      </w:pPr>
      <w:r w:rsidRPr="00023F87">
        <w:rPr>
          <w:rFonts w:ascii="Times New Roman" w:hAnsi="Times New Roman" w:cs="Times New Roman"/>
        </w:rPr>
        <w:t xml:space="preserve">5.4. Заказчик после получения вышеуказанных документов, в течение 3 (трех) календарных дней рассматривает и проверяет письмо-заявку и документы, проводит проверку для недопущения </w:t>
      </w:r>
      <w:r w:rsidRPr="00023F87">
        <w:rPr>
          <w:rFonts w:ascii="Times New Roman" w:hAnsi="Times New Roman" w:cs="Times New Roman"/>
        </w:rPr>
        <w:lastRenderedPageBreak/>
        <w:t>повторной выдачи пропусков, на наличие предыдущих нарушений правил безопасного ведения работ и принимает решение о выдаче пропусков на объекты повышенной опасности для выполнения Работ по Договору.</w:t>
      </w:r>
    </w:p>
    <w:p w14:paraId="4E5E2166" w14:textId="77777777" w:rsidR="00DF4926" w:rsidRPr="00023F87" w:rsidRDefault="00DF4926" w:rsidP="00C45586">
      <w:pPr>
        <w:spacing w:after="0" w:line="240" w:lineRule="auto"/>
        <w:jc w:val="both"/>
        <w:rPr>
          <w:rFonts w:ascii="Times New Roman" w:hAnsi="Times New Roman" w:cs="Times New Roman"/>
        </w:rPr>
      </w:pPr>
      <w:r w:rsidRPr="00023F87">
        <w:rPr>
          <w:rFonts w:ascii="Times New Roman" w:hAnsi="Times New Roman" w:cs="Times New Roman"/>
        </w:rPr>
        <w:t>5.5 В случае обнаружения нарушений порядка получения пропусков на объекты повышенной опасности со стороны Подрядчика, уполномоченный представитель Заказчика может отказать в выдаче пропуска с пояснением причин отказа в письменной форме.</w:t>
      </w:r>
    </w:p>
    <w:p w14:paraId="0C342418" w14:textId="77777777" w:rsidR="00DF4926" w:rsidRPr="00023F87" w:rsidRDefault="00DF4926" w:rsidP="00C45586">
      <w:pPr>
        <w:spacing w:after="0" w:line="240" w:lineRule="auto"/>
        <w:jc w:val="both"/>
        <w:rPr>
          <w:rFonts w:ascii="Times New Roman" w:hAnsi="Times New Roman" w:cs="Times New Roman"/>
        </w:rPr>
      </w:pPr>
      <w:r w:rsidRPr="00023F87">
        <w:rPr>
          <w:rFonts w:ascii="Times New Roman" w:hAnsi="Times New Roman" w:cs="Times New Roman"/>
        </w:rPr>
        <w:t>5.6 Заказчик, в случае отсутствия претензий к Подрядчику, предоставляет право проезда на месторождение и выписывает пропуск.</w:t>
      </w:r>
    </w:p>
    <w:p w14:paraId="47595E9F" w14:textId="77777777" w:rsidR="00DF4926" w:rsidRPr="00023F87" w:rsidRDefault="00DF4926" w:rsidP="00C45586">
      <w:pPr>
        <w:spacing w:after="0" w:line="240" w:lineRule="auto"/>
        <w:jc w:val="both"/>
        <w:rPr>
          <w:rFonts w:ascii="Times New Roman" w:hAnsi="Times New Roman" w:cs="Times New Roman"/>
        </w:rPr>
      </w:pPr>
      <w:r w:rsidRPr="00023F87">
        <w:rPr>
          <w:rFonts w:ascii="Times New Roman" w:hAnsi="Times New Roman" w:cs="Times New Roman"/>
        </w:rPr>
        <w:t xml:space="preserve">5.7 Подрядчики, должны участвовать в содержании автодорог на объектах повышенной опасности. </w:t>
      </w:r>
    </w:p>
    <w:p w14:paraId="4A8FD28D" w14:textId="77777777" w:rsidR="00DF4926" w:rsidRPr="00023F87" w:rsidRDefault="00DF4926" w:rsidP="00C45586">
      <w:pPr>
        <w:spacing w:after="0" w:line="240" w:lineRule="auto"/>
        <w:jc w:val="both"/>
        <w:rPr>
          <w:rFonts w:ascii="Times New Roman" w:hAnsi="Times New Roman" w:cs="Times New Roman"/>
        </w:rPr>
      </w:pPr>
      <w:r w:rsidRPr="00023F87">
        <w:rPr>
          <w:rFonts w:ascii="Times New Roman" w:hAnsi="Times New Roman" w:cs="Times New Roman"/>
        </w:rPr>
        <w:t>5.8 После окончания срока действия пропуска, Подрядчик долен сдать пропуск уполномоченному представителю Заказчика.</w:t>
      </w:r>
    </w:p>
    <w:p w14:paraId="0A8D4E6E" w14:textId="311CB0AC" w:rsidR="00DF4926" w:rsidRPr="00023F87" w:rsidRDefault="00DF4926" w:rsidP="00C45586">
      <w:pPr>
        <w:spacing w:after="0" w:line="240" w:lineRule="auto"/>
        <w:jc w:val="both"/>
        <w:rPr>
          <w:rFonts w:ascii="Times New Roman" w:hAnsi="Times New Roman" w:cs="Times New Roman"/>
        </w:rPr>
      </w:pPr>
      <w:r w:rsidRPr="00023F87">
        <w:rPr>
          <w:rFonts w:ascii="Times New Roman" w:hAnsi="Times New Roman" w:cs="Times New Roman"/>
          <w:b/>
        </w:rPr>
        <w:t xml:space="preserve"> </w:t>
      </w:r>
      <w:r w:rsidRPr="00023F87">
        <w:rPr>
          <w:rFonts w:ascii="Times New Roman" w:hAnsi="Times New Roman" w:cs="Times New Roman"/>
          <w:bCs/>
        </w:rPr>
        <w:t>5.9. Подрядчик должен самостоятельно обеспечить получение пропусков для проезда автотранспорта и водителей через территории других недропользователей.</w:t>
      </w:r>
    </w:p>
    <w:p w14:paraId="6A069851" w14:textId="77777777" w:rsidR="00DF4926" w:rsidRPr="00023F87" w:rsidRDefault="00DF4926" w:rsidP="00DF4926">
      <w:pPr>
        <w:keepNext/>
        <w:keepLines/>
        <w:tabs>
          <w:tab w:val="left" w:pos="0"/>
          <w:tab w:val="left" w:pos="567"/>
          <w:tab w:val="left" w:pos="1134"/>
        </w:tabs>
        <w:spacing w:before="120" w:after="120"/>
        <w:ind w:firstLine="284"/>
        <w:jc w:val="center"/>
        <w:outlineLvl w:val="1"/>
        <w:rPr>
          <w:rFonts w:ascii="Times New Roman" w:hAnsi="Times New Roman" w:cs="Times New Roman"/>
          <w:b/>
          <w:lang w:eastAsia="en-US"/>
        </w:rPr>
      </w:pPr>
      <w:r w:rsidRPr="00023F87">
        <w:rPr>
          <w:rFonts w:ascii="Times New Roman" w:hAnsi="Times New Roman" w:cs="Times New Roman"/>
          <w:b/>
          <w:lang w:eastAsia="en-US"/>
        </w:rPr>
        <w:t>6. Нештатные ситуации</w:t>
      </w:r>
    </w:p>
    <w:p w14:paraId="1A0E4AC6" w14:textId="77777777" w:rsidR="00DF4926" w:rsidRPr="00023F87" w:rsidRDefault="00DF4926" w:rsidP="00C45586">
      <w:pPr>
        <w:tabs>
          <w:tab w:val="left" w:pos="0"/>
          <w:tab w:val="left" w:pos="709"/>
          <w:tab w:val="left" w:pos="1134"/>
        </w:tabs>
        <w:spacing w:after="0" w:line="240" w:lineRule="auto"/>
        <w:ind w:right="23"/>
        <w:jc w:val="both"/>
        <w:rPr>
          <w:rFonts w:ascii="Times New Roman" w:hAnsi="Times New Roman" w:cs="Times New Roman"/>
          <w:lang w:eastAsia="en-US"/>
        </w:rPr>
      </w:pPr>
      <w:r w:rsidRPr="00023F87">
        <w:rPr>
          <w:rFonts w:ascii="Times New Roman" w:hAnsi="Times New Roman" w:cs="Times New Roman"/>
          <w:lang w:eastAsia="en-US"/>
        </w:rPr>
        <w:t>6.1. Подрядчик должен обеспечить незамедлительно передачу Заказчику информации о всех нештатных ситуациях (несчастных случаях, ДТП, авариях, инцидентах, пожарах и т.п.) на договорной территории и в ходе выполнения Работ по Договору. Должна быть разработана и согласована с Заказчиком система оповещения / передачи такой информации, с указанием лиц, ответственных за её предоставление и достоверность.</w:t>
      </w:r>
    </w:p>
    <w:p w14:paraId="31573E42" w14:textId="77777777" w:rsidR="00DF4926" w:rsidRPr="00023F87" w:rsidRDefault="00DF4926" w:rsidP="00C45586">
      <w:pPr>
        <w:tabs>
          <w:tab w:val="left" w:pos="0"/>
          <w:tab w:val="left" w:pos="709"/>
          <w:tab w:val="left" w:pos="1134"/>
        </w:tabs>
        <w:spacing w:after="0" w:line="240" w:lineRule="auto"/>
        <w:ind w:right="23"/>
        <w:jc w:val="both"/>
        <w:rPr>
          <w:rFonts w:ascii="Times New Roman" w:hAnsi="Times New Roman" w:cs="Times New Roman"/>
          <w:lang w:eastAsia="en-US"/>
        </w:rPr>
      </w:pPr>
      <w:r w:rsidRPr="00023F87">
        <w:rPr>
          <w:rFonts w:ascii="Times New Roman" w:hAnsi="Times New Roman" w:cs="Times New Roman"/>
          <w:lang w:eastAsia="en-US"/>
        </w:rPr>
        <w:t>6.2. В процессе выполнения работ или оказания услуг Подрядчик обязан вести учет несчастных случаев, ДТП, аварий, инцидентов, пожаров, проводить их расследование и анализ согласно требованиям законодательства РК. Должен быть разработан документ по регулированию данной системы.</w:t>
      </w:r>
    </w:p>
    <w:p w14:paraId="67A6C3EC" w14:textId="77777777" w:rsidR="00AA096B" w:rsidRPr="00023F87" w:rsidRDefault="00AA096B" w:rsidP="00DF4926">
      <w:pPr>
        <w:pStyle w:val="a"/>
        <w:numPr>
          <w:ilvl w:val="0"/>
          <w:numId w:val="0"/>
        </w:numPr>
        <w:tabs>
          <w:tab w:val="clear" w:pos="993"/>
          <w:tab w:val="left" w:pos="1276"/>
        </w:tabs>
        <w:jc w:val="center"/>
      </w:pPr>
    </w:p>
    <w:sectPr w:rsidR="00AA096B" w:rsidRPr="0002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1A5"/>
    <w:multiLevelType w:val="multilevel"/>
    <w:tmpl w:val="43F456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60C3E"/>
    <w:multiLevelType w:val="multilevel"/>
    <w:tmpl w:val="A2E236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ED2A36"/>
    <w:multiLevelType w:val="multilevel"/>
    <w:tmpl w:val="426C83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4448DF"/>
    <w:multiLevelType w:val="hybridMultilevel"/>
    <w:tmpl w:val="B4FC951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73943574"/>
    <w:multiLevelType w:val="hybridMultilevel"/>
    <w:tmpl w:val="D2FCB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775430CE"/>
    <w:multiLevelType w:val="multilevel"/>
    <w:tmpl w:val="1F52D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DC100E"/>
    <w:multiLevelType w:val="hybridMultilevel"/>
    <w:tmpl w:val="4D726F68"/>
    <w:lvl w:ilvl="0" w:tplc="58DA36DA">
      <w:start w:val="1"/>
      <w:numFmt w:val="decimal"/>
      <w:pStyle w:val="a"/>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E4"/>
    <w:rsid w:val="00023F87"/>
    <w:rsid w:val="001106ED"/>
    <w:rsid w:val="001377F8"/>
    <w:rsid w:val="001D001B"/>
    <w:rsid w:val="00320404"/>
    <w:rsid w:val="00357D22"/>
    <w:rsid w:val="004A5493"/>
    <w:rsid w:val="00706CE4"/>
    <w:rsid w:val="007873EF"/>
    <w:rsid w:val="008F4F2B"/>
    <w:rsid w:val="00AA096B"/>
    <w:rsid w:val="00C45586"/>
    <w:rsid w:val="00C700B8"/>
    <w:rsid w:val="00C90F73"/>
    <w:rsid w:val="00D17821"/>
    <w:rsid w:val="00D4625C"/>
    <w:rsid w:val="00DF4926"/>
    <w:rsid w:val="00E130B0"/>
    <w:rsid w:val="00E85850"/>
    <w:rsid w:val="00FB73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DE94"/>
  <w15:chartTrackingRefBased/>
  <w15:docId w15:val="{BB5CED1B-98E9-4AD2-B2CC-9792A39B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6CE4"/>
    <w:pPr>
      <w:spacing w:after="200" w:line="276" w:lineRule="auto"/>
    </w:pPr>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татья"/>
    <w:basedOn w:val="a0"/>
    <w:link w:val="a4"/>
    <w:uiPriority w:val="99"/>
    <w:rsid w:val="004A5493"/>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rPr>
  </w:style>
  <w:style w:type="character" w:customStyle="1" w:styleId="a4">
    <w:name w:val="Статья Знак"/>
    <w:link w:val="a"/>
    <w:uiPriority w:val="99"/>
    <w:rsid w:val="004A5493"/>
    <w:rPr>
      <w:rFonts w:ascii="Arial" w:eastAsia="Times New Roman" w:hAnsi="Arial" w:cs="Arial"/>
      <w:sz w:val="24"/>
      <w:szCs w:val="24"/>
      <w:lang w:eastAsia="ru-RU"/>
    </w:rPr>
  </w:style>
  <w:style w:type="paragraph" w:styleId="a5">
    <w:name w:val="annotation text"/>
    <w:basedOn w:val="a0"/>
    <w:link w:val="a6"/>
    <w:uiPriority w:val="99"/>
    <w:unhideWhenUsed/>
    <w:rsid w:val="00DF4926"/>
    <w:pPr>
      <w:spacing w:after="0" w:line="240" w:lineRule="auto"/>
    </w:pPr>
    <w:rPr>
      <w:rFonts w:ascii="Times New Roman" w:eastAsia="Times New Roman" w:hAnsi="Times New Roman" w:cs="Times New Roman"/>
      <w:sz w:val="20"/>
      <w:szCs w:val="20"/>
      <w:lang w:val="x-none"/>
    </w:rPr>
  </w:style>
  <w:style w:type="character" w:customStyle="1" w:styleId="a6">
    <w:name w:val="Текст примечания Знак"/>
    <w:basedOn w:val="a1"/>
    <w:link w:val="a5"/>
    <w:uiPriority w:val="99"/>
    <w:rsid w:val="00DF4926"/>
    <w:rPr>
      <w:rFonts w:ascii="Times New Roman" w:eastAsia="Times New Roman" w:hAnsi="Times New Roman" w:cs="Times New Roman"/>
      <w:sz w:val="20"/>
      <w:szCs w:val="20"/>
      <w:lang w:val="x-none" w:eastAsia="ru-RU"/>
    </w:rPr>
  </w:style>
  <w:style w:type="character" w:styleId="a7">
    <w:name w:val="annotation reference"/>
    <w:unhideWhenUsed/>
    <w:rsid w:val="00DF4926"/>
    <w:rPr>
      <w:sz w:val="16"/>
      <w:szCs w:val="16"/>
    </w:rPr>
  </w:style>
  <w:style w:type="paragraph" w:styleId="a8">
    <w:name w:val="Balloon Text"/>
    <w:basedOn w:val="a0"/>
    <w:link w:val="a9"/>
    <w:uiPriority w:val="99"/>
    <w:semiHidden/>
    <w:unhideWhenUsed/>
    <w:rsid w:val="00FB7390"/>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FB739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3228</Words>
  <Characters>18402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Нурабаев Марал Базарбаевич</dc:creator>
  <cp:keywords/>
  <dc:description/>
  <cp:lastModifiedBy>Измуханбетов Амир Биржанович</cp:lastModifiedBy>
  <cp:revision>19</cp:revision>
  <dcterms:created xsi:type="dcterms:W3CDTF">2019-02-05T12:00:00Z</dcterms:created>
  <dcterms:modified xsi:type="dcterms:W3CDTF">2024-07-10T04:10:00Z</dcterms:modified>
</cp:coreProperties>
</file>