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D3" w:rsidRPr="00DD7B5E" w:rsidRDefault="009942D3" w:rsidP="009942D3">
      <w:pPr>
        <w:ind w:firstLine="5940"/>
        <w:rPr>
          <w:b/>
        </w:rPr>
      </w:pPr>
      <w:r w:rsidRPr="00DD7B5E">
        <w:rPr>
          <w:b/>
        </w:rPr>
        <w:t xml:space="preserve">ПРИЛОЖЕНИЕ «№4 </w:t>
      </w:r>
    </w:p>
    <w:p w:rsidR="009942D3" w:rsidRPr="00DD7B5E" w:rsidRDefault="009942D3" w:rsidP="009942D3">
      <w:pPr>
        <w:ind w:firstLine="5940"/>
        <w:rPr>
          <w:b/>
        </w:rPr>
      </w:pPr>
      <w:r w:rsidRPr="00DD7B5E">
        <w:rPr>
          <w:b/>
        </w:rPr>
        <w:t>к Договору №___________</w:t>
      </w:r>
    </w:p>
    <w:p w:rsidR="009942D3" w:rsidRPr="00DD7B5E" w:rsidRDefault="009942D3" w:rsidP="009942D3">
      <w:pPr>
        <w:ind w:firstLine="5940"/>
        <w:rPr>
          <w:b/>
        </w:rPr>
      </w:pPr>
      <w:r w:rsidRPr="00DD7B5E">
        <w:rPr>
          <w:b/>
        </w:rPr>
        <w:t>от «___» ___________20__ г.</w:t>
      </w:r>
    </w:p>
    <w:p w:rsidR="009942D3" w:rsidRPr="00DD7B5E" w:rsidRDefault="009942D3" w:rsidP="009942D3">
      <w:pPr>
        <w:widowControl w:val="0"/>
        <w:tabs>
          <w:tab w:val="left" w:pos="630"/>
        </w:tabs>
        <w:suppressAutoHyphens/>
        <w:jc w:val="center"/>
        <w:rPr>
          <w:bCs/>
          <w:iCs/>
          <w:szCs w:val="24"/>
        </w:rPr>
      </w:pPr>
    </w:p>
    <w:p w:rsidR="009942D3" w:rsidRPr="00DD7B5E" w:rsidRDefault="009942D3" w:rsidP="009942D3">
      <w:pPr>
        <w:ind w:right="-545"/>
        <w:jc w:val="center"/>
        <w:rPr>
          <w:szCs w:val="24"/>
        </w:rPr>
      </w:pPr>
      <w:r w:rsidRPr="00DD7B5E">
        <w:rPr>
          <w:szCs w:val="24"/>
        </w:rPr>
        <w:t>Спецификация станка ТРС и оборудования Подрядчика</w:t>
      </w:r>
    </w:p>
    <w:p w:rsidR="009942D3" w:rsidRPr="00DD7B5E" w:rsidRDefault="009942D3" w:rsidP="009942D3">
      <w:pPr>
        <w:widowControl w:val="0"/>
        <w:tabs>
          <w:tab w:val="left" w:pos="630"/>
        </w:tabs>
        <w:suppressAutoHyphens/>
        <w:jc w:val="center"/>
        <w:rPr>
          <w:bCs/>
          <w:iCs/>
          <w:szCs w:val="24"/>
        </w:rPr>
      </w:pPr>
    </w:p>
    <w:p w:rsidR="009942D3" w:rsidRPr="00DD7B5E" w:rsidRDefault="009942D3" w:rsidP="009942D3">
      <w:pPr>
        <w:widowControl w:val="0"/>
        <w:tabs>
          <w:tab w:val="left" w:pos="630"/>
        </w:tabs>
        <w:suppressAutoHyphens/>
        <w:jc w:val="center"/>
        <w:rPr>
          <w:bCs/>
          <w:iCs/>
          <w:szCs w:val="24"/>
        </w:rPr>
      </w:pPr>
    </w:p>
    <w:p w:rsidR="009942D3" w:rsidRPr="00DD7B5E" w:rsidRDefault="009942D3" w:rsidP="009942D3">
      <w:pPr>
        <w:widowControl w:val="0"/>
        <w:tabs>
          <w:tab w:val="left" w:pos="630"/>
        </w:tabs>
        <w:suppressAutoHyphens/>
        <w:jc w:val="center"/>
        <w:rPr>
          <w:bCs/>
          <w:iCs/>
          <w:szCs w:val="24"/>
        </w:rPr>
      </w:pPr>
    </w:p>
    <w:p w:rsidR="00272576" w:rsidRPr="00DD7B5E" w:rsidRDefault="00272576" w:rsidP="009942D3">
      <w:pPr>
        <w:widowControl w:val="0"/>
        <w:tabs>
          <w:tab w:val="left" w:pos="630"/>
        </w:tabs>
        <w:suppressAutoHyphens/>
        <w:jc w:val="center"/>
        <w:rPr>
          <w:bCs/>
          <w:iCs/>
          <w:szCs w:val="24"/>
        </w:rPr>
      </w:pPr>
    </w:p>
    <w:p w:rsidR="00272576" w:rsidRPr="00DD7B5E" w:rsidRDefault="00272576" w:rsidP="009942D3">
      <w:pPr>
        <w:widowControl w:val="0"/>
        <w:tabs>
          <w:tab w:val="left" w:pos="630"/>
        </w:tabs>
        <w:suppressAutoHyphens/>
        <w:jc w:val="center"/>
        <w:rPr>
          <w:bCs/>
          <w:iCs/>
          <w:szCs w:val="24"/>
        </w:rPr>
      </w:pPr>
    </w:p>
    <w:p w:rsidR="009942D3" w:rsidRPr="00DD7B5E" w:rsidRDefault="009942D3" w:rsidP="009942D3">
      <w:pPr>
        <w:widowControl w:val="0"/>
        <w:tabs>
          <w:tab w:val="left" w:pos="630"/>
        </w:tabs>
        <w:suppressAutoHyphens/>
        <w:jc w:val="center"/>
        <w:rPr>
          <w:bCs/>
          <w:iCs/>
          <w:szCs w:val="24"/>
        </w:rPr>
      </w:pPr>
    </w:p>
    <w:p w:rsidR="00272576" w:rsidRPr="00DD7B5E" w:rsidRDefault="00272576" w:rsidP="00272576">
      <w:pPr>
        <w:pStyle w:val="31"/>
        <w:numPr>
          <w:ilvl w:val="0"/>
          <w:numId w:val="0"/>
        </w:numPr>
        <w:rPr>
          <w:rFonts w:eastAsiaTheme="minorHAnsi"/>
          <w:sz w:val="16"/>
          <w:szCs w:val="16"/>
        </w:rPr>
      </w:pPr>
    </w:p>
    <w:p w:rsidR="00272576" w:rsidRPr="00DD7B5E" w:rsidRDefault="00272576" w:rsidP="00272576">
      <w:pPr>
        <w:rPr>
          <w:b/>
        </w:rPr>
      </w:pPr>
    </w:p>
    <w:tbl>
      <w:tblPr>
        <w:tblW w:w="9571" w:type="dxa"/>
        <w:tblLayout w:type="fixed"/>
        <w:tblLook w:val="01E0" w:firstRow="1" w:lastRow="1" w:firstColumn="1" w:lastColumn="1" w:noHBand="0" w:noVBand="0"/>
      </w:tblPr>
      <w:tblGrid>
        <w:gridCol w:w="4802"/>
        <w:gridCol w:w="4769"/>
      </w:tblGrid>
      <w:tr w:rsidR="00272576"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272576" w:rsidRPr="00DD7B5E" w:rsidTr="008918E7">
              <w:tc>
                <w:tcPr>
                  <w:tcW w:w="4802" w:type="dxa"/>
                </w:tcPr>
                <w:p w:rsidR="00272576" w:rsidRPr="00DD7B5E" w:rsidRDefault="00272576" w:rsidP="008918E7">
                  <w:pPr>
                    <w:jc w:val="both"/>
                    <w:rPr>
                      <w:b/>
                      <w:szCs w:val="24"/>
                    </w:rPr>
                  </w:pPr>
                  <w:bookmarkStart w:id="0" w:name="_GoBack"/>
                  <w:r w:rsidRPr="00DD7B5E">
                    <w:rPr>
                      <w:b/>
                      <w:szCs w:val="24"/>
                    </w:rPr>
                    <w:t>от Заказчика</w:t>
                  </w:r>
                </w:p>
                <w:p w:rsidR="001B1706" w:rsidRPr="00DD7B5E" w:rsidRDefault="001B1706" w:rsidP="008918E7">
                  <w:pPr>
                    <w:rPr>
                      <w:b/>
                      <w:szCs w:val="24"/>
                    </w:rPr>
                  </w:pPr>
                </w:p>
                <w:p w:rsidR="00272576" w:rsidRPr="00DD7B5E" w:rsidRDefault="00272576" w:rsidP="008918E7">
                  <w:pPr>
                    <w:rPr>
                      <w:b/>
                      <w:szCs w:val="24"/>
                    </w:rPr>
                  </w:pPr>
                  <w:r w:rsidRPr="00DD7B5E">
                    <w:rPr>
                      <w:b/>
                      <w:szCs w:val="24"/>
                    </w:rPr>
                    <w:t xml:space="preserve">Генеральный директор </w:t>
                  </w:r>
                </w:p>
                <w:p w:rsidR="00272576" w:rsidRPr="00DD7B5E" w:rsidRDefault="00272576" w:rsidP="008918E7">
                  <w:pPr>
                    <w:rPr>
                      <w:b/>
                      <w:szCs w:val="24"/>
                    </w:rPr>
                  </w:pPr>
                  <w:r w:rsidRPr="00DD7B5E">
                    <w:rPr>
                      <w:b/>
                      <w:szCs w:val="24"/>
                    </w:rPr>
                    <w:t>ТОО «Казахойл Актобе»</w:t>
                  </w:r>
                </w:p>
                <w:p w:rsidR="00272576" w:rsidRPr="00DD7B5E" w:rsidRDefault="00272576"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1B1706" w:rsidRPr="00DD7B5E" w:rsidTr="008918E7">
                    <w:tc>
                      <w:tcPr>
                        <w:tcW w:w="4926" w:type="dxa"/>
                      </w:tcPr>
                      <w:p w:rsidR="001B1706" w:rsidRPr="00DD7B5E" w:rsidRDefault="001B1706" w:rsidP="001B1706">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1B1706" w:rsidRPr="00DD7B5E" w:rsidRDefault="001B1706" w:rsidP="001B1706">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1B1706" w:rsidRPr="00DD7B5E" w:rsidRDefault="001B1706" w:rsidP="001B1706">
                  <w:pPr>
                    <w:rPr>
                      <w:b/>
                      <w:szCs w:val="24"/>
                    </w:rPr>
                  </w:pPr>
                  <w:r w:rsidRPr="00DD7B5E">
                    <w:rPr>
                      <w:bCs/>
                      <w:noProof/>
                      <w:color w:val="000000"/>
                      <w:szCs w:val="24"/>
                      <w:lang w:eastAsia="zh-CN"/>
                    </w:rPr>
                    <w:t>м.п</w:t>
                  </w:r>
                  <w:r w:rsidRPr="00DD7B5E">
                    <w:rPr>
                      <w:b/>
                      <w:szCs w:val="24"/>
                    </w:rPr>
                    <w:t xml:space="preserve"> </w:t>
                  </w:r>
                </w:p>
                <w:p w:rsidR="005A0D92" w:rsidRPr="00DD7B5E" w:rsidRDefault="005A0D92" w:rsidP="008918E7">
                  <w:pPr>
                    <w:rPr>
                      <w:b/>
                      <w:szCs w:val="24"/>
                    </w:rPr>
                  </w:pPr>
                </w:p>
                <w:p w:rsidR="005A0D92" w:rsidRPr="00DD7B5E" w:rsidRDefault="005A0D92" w:rsidP="005A0D92">
                  <w:pPr>
                    <w:rPr>
                      <w:b/>
                      <w:szCs w:val="24"/>
                    </w:rPr>
                  </w:pPr>
                  <w:r w:rsidRPr="00DD7B5E">
                    <w:rPr>
                      <w:b/>
                      <w:szCs w:val="24"/>
                    </w:rPr>
                    <w:t xml:space="preserve">Первый заместитель генерального директора </w:t>
                  </w:r>
                </w:p>
                <w:p w:rsidR="005A0D92" w:rsidRPr="00DD7B5E" w:rsidRDefault="005A0D92" w:rsidP="005A0D92">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5A0D92" w:rsidRPr="00DD7B5E" w:rsidTr="008918E7">
                    <w:tc>
                      <w:tcPr>
                        <w:tcW w:w="4926" w:type="dxa"/>
                      </w:tcPr>
                      <w:p w:rsidR="005A0D92" w:rsidRPr="00DD7B5E" w:rsidRDefault="005A0D92" w:rsidP="005A0D92">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5A0D92" w:rsidRPr="00DD7B5E" w:rsidRDefault="005A0D92" w:rsidP="005A0D92">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5A0D92" w:rsidRPr="00DD7B5E" w:rsidRDefault="005A0D92" w:rsidP="005A0D92">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5A0D92" w:rsidRPr="00DD7B5E" w:rsidRDefault="005A0D92" w:rsidP="005A0D92">
                  <w:pPr>
                    <w:rPr>
                      <w:b/>
                      <w:szCs w:val="24"/>
                    </w:rPr>
                  </w:pPr>
                  <w:r w:rsidRPr="00DD7B5E">
                    <w:rPr>
                      <w:bCs/>
                      <w:noProof/>
                      <w:color w:val="000000"/>
                      <w:szCs w:val="24"/>
                      <w:lang w:eastAsia="zh-CN"/>
                    </w:rPr>
                    <w:t>м.п</w:t>
                  </w:r>
                  <w:r w:rsidRPr="00DD7B5E">
                    <w:rPr>
                      <w:b/>
                      <w:szCs w:val="24"/>
                    </w:rPr>
                    <w:t xml:space="preserve"> </w:t>
                  </w:r>
                </w:p>
                <w:p w:rsidR="005A0D92" w:rsidRPr="00DD7B5E" w:rsidRDefault="005A0D92" w:rsidP="008918E7">
                  <w:pPr>
                    <w:rPr>
                      <w:b/>
                      <w:szCs w:val="24"/>
                    </w:rPr>
                  </w:pPr>
                </w:p>
                <w:p w:rsidR="005A0D92" w:rsidRPr="00DD7B5E" w:rsidRDefault="005A0D92" w:rsidP="008918E7"/>
              </w:tc>
              <w:tc>
                <w:tcPr>
                  <w:tcW w:w="4769" w:type="dxa"/>
                </w:tcPr>
                <w:p w:rsidR="00272576" w:rsidRPr="00DD7B5E" w:rsidRDefault="00272576" w:rsidP="008918E7">
                  <w:pPr>
                    <w:jc w:val="both"/>
                    <w:rPr>
                      <w:b/>
                      <w:bCs/>
                      <w:szCs w:val="24"/>
                    </w:rPr>
                  </w:pPr>
                  <w:r w:rsidRPr="00DD7B5E">
                    <w:rPr>
                      <w:b/>
                      <w:bCs/>
                      <w:szCs w:val="24"/>
                    </w:rPr>
                    <w:t>от Подрядчика</w:t>
                  </w:r>
                </w:p>
                <w:p w:rsidR="00272576" w:rsidRPr="00DD7B5E" w:rsidRDefault="00272576" w:rsidP="008918E7">
                  <w:pPr>
                    <w:jc w:val="both"/>
                    <w:rPr>
                      <w:b/>
                      <w:bCs/>
                      <w:szCs w:val="24"/>
                    </w:rPr>
                  </w:pPr>
                  <w:r w:rsidRPr="00DD7B5E">
                    <w:rPr>
                      <w:b/>
                      <w:bCs/>
                      <w:szCs w:val="24"/>
                    </w:rPr>
                    <w:t>______________________</w:t>
                  </w:r>
                </w:p>
                <w:p w:rsidR="00272576" w:rsidRPr="00DD7B5E" w:rsidRDefault="00272576" w:rsidP="008918E7">
                  <w:pPr>
                    <w:rPr>
                      <w:b/>
                      <w:iCs/>
                      <w:szCs w:val="24"/>
                    </w:rPr>
                  </w:pPr>
                </w:p>
              </w:tc>
            </w:tr>
          </w:tbl>
          <w:p w:rsidR="00272576" w:rsidRPr="00DD7B5E" w:rsidRDefault="00272576" w:rsidP="008918E7"/>
        </w:tc>
        <w:tc>
          <w:tcPr>
            <w:tcW w:w="4769" w:type="dxa"/>
          </w:tcPr>
          <w:tbl>
            <w:tblPr>
              <w:tblW w:w="9571" w:type="dxa"/>
              <w:tblLayout w:type="fixed"/>
              <w:tblLook w:val="01E0" w:firstRow="1" w:lastRow="1" w:firstColumn="1" w:lastColumn="1" w:noHBand="0" w:noVBand="0"/>
            </w:tblPr>
            <w:tblGrid>
              <w:gridCol w:w="4802"/>
              <w:gridCol w:w="4769"/>
            </w:tblGrid>
            <w:tr w:rsidR="00272576" w:rsidRPr="00DD7B5E" w:rsidTr="008918E7">
              <w:tc>
                <w:tcPr>
                  <w:tcW w:w="4802" w:type="dxa"/>
                </w:tcPr>
                <w:p w:rsidR="00272576" w:rsidRPr="00DD7B5E" w:rsidRDefault="00272576"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272576" w:rsidRPr="00DD7B5E" w:rsidTr="008918E7">
                    <w:tc>
                      <w:tcPr>
                        <w:tcW w:w="4926" w:type="dxa"/>
                      </w:tcPr>
                      <w:p w:rsidR="00272576" w:rsidRPr="00DD7B5E" w:rsidRDefault="00272576"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272576" w:rsidRPr="00DD7B5E" w:rsidRDefault="00272576"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272576" w:rsidRPr="00DD7B5E" w:rsidRDefault="00272576" w:rsidP="008918E7">
                  <w:r w:rsidRPr="00DD7B5E">
                    <w:rPr>
                      <w:bCs/>
                      <w:noProof/>
                      <w:color w:val="000000"/>
                      <w:szCs w:val="24"/>
                      <w:lang w:eastAsia="zh-CN"/>
                    </w:rPr>
                    <w:t>м.п</w:t>
                  </w:r>
                  <w:r w:rsidRPr="00DD7B5E">
                    <w:t xml:space="preserve"> </w:t>
                  </w:r>
                </w:p>
              </w:tc>
              <w:tc>
                <w:tcPr>
                  <w:tcW w:w="4769" w:type="dxa"/>
                </w:tcPr>
                <w:p w:rsidR="00272576" w:rsidRPr="00DD7B5E" w:rsidRDefault="00272576" w:rsidP="008918E7">
                  <w:pPr>
                    <w:jc w:val="both"/>
                    <w:rPr>
                      <w:b/>
                      <w:bCs/>
                      <w:szCs w:val="24"/>
                    </w:rPr>
                  </w:pPr>
                  <w:r w:rsidRPr="00DD7B5E">
                    <w:rPr>
                      <w:b/>
                      <w:bCs/>
                      <w:szCs w:val="24"/>
                    </w:rPr>
                    <w:t>от Подрядчика</w:t>
                  </w:r>
                </w:p>
                <w:p w:rsidR="00272576" w:rsidRPr="00DD7B5E" w:rsidRDefault="00272576" w:rsidP="008918E7">
                  <w:pPr>
                    <w:jc w:val="both"/>
                    <w:rPr>
                      <w:b/>
                      <w:bCs/>
                      <w:szCs w:val="24"/>
                    </w:rPr>
                  </w:pPr>
                  <w:r w:rsidRPr="00DD7B5E">
                    <w:rPr>
                      <w:b/>
                      <w:bCs/>
                      <w:szCs w:val="24"/>
                    </w:rPr>
                    <w:t>______________________</w:t>
                  </w:r>
                </w:p>
                <w:p w:rsidR="00272576" w:rsidRPr="00DD7B5E" w:rsidRDefault="00272576" w:rsidP="008918E7">
                  <w:pPr>
                    <w:rPr>
                      <w:b/>
                      <w:iCs/>
                      <w:szCs w:val="24"/>
                    </w:rPr>
                  </w:pPr>
                </w:p>
              </w:tc>
            </w:tr>
          </w:tbl>
          <w:p w:rsidR="00272576" w:rsidRPr="00DD7B5E" w:rsidRDefault="00272576" w:rsidP="008918E7"/>
        </w:tc>
      </w:tr>
    </w:tbl>
    <w:p w:rsidR="00272576" w:rsidRPr="00DD7B5E" w:rsidRDefault="00272576" w:rsidP="00272576">
      <w:pPr>
        <w:jc w:val="both"/>
        <w:rPr>
          <w:szCs w:val="24"/>
        </w:rPr>
      </w:pPr>
    </w:p>
    <w:p w:rsidR="00272576" w:rsidRPr="00DD7B5E" w:rsidRDefault="00272576" w:rsidP="00272576">
      <w:pPr>
        <w:widowControl w:val="0"/>
        <w:tabs>
          <w:tab w:val="left" w:pos="630"/>
        </w:tabs>
        <w:suppressAutoHyphens/>
        <w:jc w:val="both"/>
        <w:rPr>
          <w:spacing w:val="20"/>
          <w:sz w:val="22"/>
        </w:rPr>
      </w:pPr>
    </w:p>
    <w:p w:rsidR="00272576" w:rsidRPr="00DD7B5E" w:rsidRDefault="00272576" w:rsidP="00272576">
      <w:pPr>
        <w:widowControl w:val="0"/>
        <w:tabs>
          <w:tab w:val="left" w:pos="630"/>
        </w:tabs>
        <w:suppressAutoHyphens/>
        <w:jc w:val="both"/>
        <w:rPr>
          <w:spacing w:val="20"/>
          <w:sz w:val="22"/>
        </w:rPr>
      </w:pPr>
    </w:p>
    <w:bookmarkEnd w:id="0"/>
    <w:p w:rsidR="00272576" w:rsidRPr="00DD7B5E" w:rsidRDefault="00272576" w:rsidP="00272576">
      <w:pPr>
        <w:widowControl w:val="0"/>
        <w:tabs>
          <w:tab w:val="left" w:pos="630"/>
        </w:tabs>
        <w:suppressAutoHyphens/>
        <w:jc w:val="both"/>
        <w:rPr>
          <w:spacing w:val="20"/>
          <w:sz w:val="22"/>
        </w:rPr>
      </w:pPr>
    </w:p>
    <w:p w:rsidR="00272576" w:rsidRPr="00DD7B5E" w:rsidRDefault="00272576" w:rsidP="00272576">
      <w:pPr>
        <w:rPr>
          <w:b/>
        </w:rPr>
      </w:pPr>
    </w:p>
    <w:p w:rsidR="00272576" w:rsidRPr="00DD7B5E" w:rsidRDefault="00272576" w:rsidP="00272576">
      <w:pPr>
        <w:rPr>
          <w:b/>
        </w:rPr>
      </w:pPr>
    </w:p>
    <w:p w:rsidR="00272576" w:rsidRPr="00DD7B5E" w:rsidRDefault="00272576" w:rsidP="00272576">
      <w:pPr>
        <w:rPr>
          <w:b/>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widowControl w:val="0"/>
        <w:tabs>
          <w:tab w:val="left" w:pos="630"/>
        </w:tabs>
        <w:suppressAutoHyphens/>
        <w:jc w:val="center"/>
        <w:rPr>
          <w:bCs/>
          <w:iCs/>
          <w:szCs w:val="24"/>
        </w:rPr>
      </w:pPr>
    </w:p>
    <w:p w:rsidR="002C48EE" w:rsidRPr="00DD7B5E" w:rsidRDefault="002C48EE" w:rsidP="002C48EE">
      <w:pPr>
        <w:ind w:firstLine="5940"/>
        <w:rPr>
          <w:b/>
        </w:rPr>
      </w:pPr>
    </w:p>
    <w:p w:rsidR="00CF71FA" w:rsidRPr="00DD7B5E" w:rsidRDefault="00CF71FA" w:rsidP="002C48EE">
      <w:pPr>
        <w:ind w:firstLine="5940"/>
        <w:rPr>
          <w:b/>
        </w:rPr>
      </w:pPr>
    </w:p>
    <w:p w:rsidR="00CF71FA" w:rsidRPr="00DD7B5E" w:rsidRDefault="00CF71FA" w:rsidP="002C48EE">
      <w:pPr>
        <w:ind w:firstLine="5940"/>
        <w:rPr>
          <w:b/>
        </w:rPr>
      </w:pPr>
    </w:p>
    <w:p w:rsidR="002C48EE" w:rsidRPr="00DD7B5E" w:rsidRDefault="00E13FD3" w:rsidP="00E13FD3">
      <w:pPr>
        <w:rPr>
          <w:b/>
        </w:rPr>
      </w:pPr>
      <w:r w:rsidRPr="00DD7B5E">
        <w:rPr>
          <w:b/>
        </w:rPr>
        <w:lastRenderedPageBreak/>
        <w:t xml:space="preserve">                                                                                                   </w:t>
      </w:r>
      <w:r w:rsidR="002C48EE" w:rsidRPr="00DD7B5E">
        <w:rPr>
          <w:b/>
        </w:rPr>
        <w:t>ПРИЛОЖЕНИЕ «</w:t>
      </w:r>
      <w:r w:rsidR="009942D3" w:rsidRPr="00DD7B5E">
        <w:rPr>
          <w:b/>
        </w:rPr>
        <w:t>№5</w:t>
      </w:r>
      <w:r w:rsidR="002C48EE" w:rsidRPr="00DD7B5E">
        <w:rPr>
          <w:b/>
        </w:rPr>
        <w:t xml:space="preserve">» </w:t>
      </w:r>
    </w:p>
    <w:p w:rsidR="002C48EE" w:rsidRPr="00DD7B5E" w:rsidRDefault="002C48EE" w:rsidP="002C48EE">
      <w:pPr>
        <w:ind w:firstLine="5940"/>
        <w:rPr>
          <w:b/>
        </w:rPr>
      </w:pPr>
      <w:r w:rsidRPr="00DD7B5E">
        <w:rPr>
          <w:b/>
        </w:rPr>
        <w:t>к Договору №___________</w:t>
      </w:r>
    </w:p>
    <w:p w:rsidR="002C48EE" w:rsidRPr="00DD7B5E" w:rsidRDefault="002C48EE" w:rsidP="002C48EE">
      <w:pPr>
        <w:ind w:firstLine="5940"/>
        <w:rPr>
          <w:b/>
        </w:rPr>
      </w:pPr>
      <w:r w:rsidRPr="00DD7B5E">
        <w:rPr>
          <w:b/>
        </w:rPr>
        <w:t>от «___» ___________20__ г.</w:t>
      </w:r>
    </w:p>
    <w:p w:rsidR="002C48EE" w:rsidRPr="00DD7B5E" w:rsidRDefault="002C48EE" w:rsidP="002C48EE">
      <w:pPr>
        <w:jc w:val="right"/>
        <w:rPr>
          <w:bCs/>
          <w:iCs/>
          <w:spacing w:val="-3"/>
          <w:szCs w:val="24"/>
        </w:rPr>
      </w:pPr>
    </w:p>
    <w:p w:rsidR="002C48EE" w:rsidRPr="00DD7B5E" w:rsidRDefault="002C48EE" w:rsidP="002C48EE">
      <w:pPr>
        <w:jc w:val="center"/>
        <w:rPr>
          <w:iCs/>
          <w:spacing w:val="-3"/>
        </w:rPr>
      </w:pPr>
      <w:r w:rsidRPr="00DD7B5E">
        <w:rPr>
          <w:b/>
          <w:iCs/>
          <w:spacing w:val="-3"/>
        </w:rPr>
        <w:t>ТАБЛИЦА ЦЕН</w:t>
      </w:r>
    </w:p>
    <w:p w:rsidR="002C48EE" w:rsidRPr="00DD7B5E" w:rsidRDefault="002C48EE" w:rsidP="002C48EE">
      <w:pPr>
        <w:jc w:val="center"/>
        <w:rPr>
          <w:iCs/>
          <w:spacing w:val="-3"/>
        </w:rPr>
      </w:pPr>
      <w:r w:rsidRPr="00DD7B5E">
        <w:rPr>
          <w:b/>
          <w:iCs/>
          <w:spacing w:val="-3"/>
        </w:rPr>
        <w:t>на выполнение работ по ТРС бригадой _________</w:t>
      </w:r>
    </w:p>
    <w:tbl>
      <w:tblPr>
        <w:tblW w:w="9923" w:type="dxa"/>
        <w:tblInd w:w="-34" w:type="dxa"/>
        <w:tblLayout w:type="fixed"/>
        <w:tblLook w:val="04A0" w:firstRow="1" w:lastRow="0" w:firstColumn="1" w:lastColumn="0" w:noHBand="0" w:noVBand="1"/>
      </w:tblPr>
      <w:tblGrid>
        <w:gridCol w:w="568"/>
        <w:gridCol w:w="3260"/>
        <w:gridCol w:w="1612"/>
        <w:gridCol w:w="1584"/>
        <w:gridCol w:w="1482"/>
        <w:gridCol w:w="1417"/>
      </w:tblGrid>
      <w:tr w:rsidR="00D67C99" w:rsidRPr="00DD7B5E" w:rsidTr="00936110">
        <w:trPr>
          <w:trHeight w:val="633"/>
        </w:trPr>
        <w:tc>
          <w:tcPr>
            <w:tcW w:w="568" w:type="dxa"/>
            <w:tcBorders>
              <w:top w:val="single" w:sz="4" w:space="0" w:color="auto"/>
              <w:left w:val="single" w:sz="4" w:space="0" w:color="auto"/>
              <w:bottom w:val="single" w:sz="4" w:space="0" w:color="auto"/>
              <w:right w:val="single" w:sz="4" w:space="0" w:color="auto"/>
            </w:tcBorders>
          </w:tcPr>
          <w:p w:rsidR="00792E05" w:rsidRPr="00DD7B5E" w:rsidRDefault="00D67C99" w:rsidP="002C48EE">
            <w:pPr>
              <w:jc w:val="center"/>
              <w:rPr>
                <w:b/>
                <w:bCs/>
                <w:color w:val="000000"/>
                <w:sz w:val="20"/>
              </w:rPr>
            </w:pPr>
            <w:r w:rsidRPr="00DD7B5E">
              <w:rPr>
                <w:b/>
                <w:bCs/>
                <w:color w:val="000000"/>
                <w:sz w:val="20"/>
              </w:rPr>
              <w:t>№</w:t>
            </w:r>
          </w:p>
          <w:p w:rsidR="00D67C99" w:rsidRPr="00DD7B5E" w:rsidRDefault="00D67C99" w:rsidP="002C48EE">
            <w:pPr>
              <w:jc w:val="center"/>
              <w:rPr>
                <w:b/>
                <w:bCs/>
                <w:color w:val="000000"/>
                <w:sz w:val="20"/>
              </w:rPr>
            </w:pPr>
            <w:r w:rsidRPr="00DD7B5E">
              <w:rPr>
                <w:b/>
                <w:bCs/>
                <w:color w:val="000000"/>
                <w:sz w:val="20"/>
              </w:rPr>
              <w:t>пп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99" w:rsidRPr="00DD7B5E" w:rsidRDefault="00D67C99" w:rsidP="002C48EE">
            <w:pPr>
              <w:jc w:val="center"/>
              <w:rPr>
                <w:b/>
                <w:bCs/>
                <w:color w:val="000000"/>
                <w:sz w:val="20"/>
              </w:rPr>
            </w:pPr>
            <w:r w:rsidRPr="00DD7B5E">
              <w:rPr>
                <w:b/>
                <w:bCs/>
                <w:color w:val="000000"/>
                <w:sz w:val="20"/>
              </w:rPr>
              <w:t>Наименование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D67C99" w:rsidRPr="00DD7B5E" w:rsidRDefault="00D67C99" w:rsidP="002C48EE">
            <w:pPr>
              <w:jc w:val="center"/>
              <w:rPr>
                <w:b/>
                <w:bCs/>
                <w:color w:val="000000"/>
                <w:sz w:val="20"/>
              </w:rPr>
            </w:pPr>
            <w:r w:rsidRPr="00DD7B5E">
              <w:rPr>
                <w:rFonts w:eastAsiaTheme="minorHAnsi"/>
                <w:b/>
                <w:sz w:val="20"/>
                <w:lang w:eastAsia="en-US"/>
              </w:rPr>
              <w:t>Тариф на 1 бр/час</w:t>
            </w:r>
            <w:r w:rsidRPr="00DD7B5E">
              <w:rPr>
                <w:b/>
                <w:bCs/>
                <w:color w:val="000000"/>
                <w:sz w:val="20"/>
              </w:rPr>
              <w:t xml:space="preserve"> в тенге, без учета НДС, утвержденная Бюджетом Заказчика</w:t>
            </w:r>
          </w:p>
        </w:tc>
        <w:tc>
          <w:tcPr>
            <w:tcW w:w="1584" w:type="dxa"/>
            <w:tcBorders>
              <w:top w:val="single" w:sz="4" w:space="0" w:color="auto"/>
              <w:left w:val="nil"/>
              <w:bottom w:val="single" w:sz="4" w:space="0" w:color="auto"/>
              <w:right w:val="single" w:sz="4" w:space="0" w:color="auto"/>
            </w:tcBorders>
            <w:vAlign w:val="center"/>
          </w:tcPr>
          <w:p w:rsidR="00D67C99" w:rsidRPr="00DD7B5E" w:rsidRDefault="00D67C99">
            <w:pPr>
              <w:jc w:val="center"/>
              <w:rPr>
                <w:b/>
                <w:bCs/>
                <w:color w:val="000000"/>
                <w:sz w:val="20"/>
              </w:rPr>
            </w:pPr>
            <w:r w:rsidRPr="00DD7B5E">
              <w:rPr>
                <w:rFonts w:eastAsiaTheme="minorHAnsi"/>
                <w:b/>
                <w:sz w:val="20"/>
                <w:lang w:eastAsia="en-US"/>
              </w:rPr>
              <w:t xml:space="preserve">Тариф на 1 бр/час </w:t>
            </w:r>
            <w:r w:rsidRPr="00DD7B5E">
              <w:rPr>
                <w:b/>
                <w:bCs/>
                <w:color w:val="000000"/>
                <w:sz w:val="20"/>
              </w:rPr>
              <w:t>в тенге, с учетом НДС, утвержденная Бюджетом Заказчика</w:t>
            </w:r>
          </w:p>
        </w:tc>
        <w:tc>
          <w:tcPr>
            <w:tcW w:w="1482" w:type="dxa"/>
            <w:tcBorders>
              <w:top w:val="single" w:sz="4" w:space="0" w:color="auto"/>
              <w:left w:val="nil"/>
              <w:bottom w:val="single" w:sz="4" w:space="0" w:color="auto"/>
              <w:right w:val="single" w:sz="4" w:space="0" w:color="auto"/>
            </w:tcBorders>
            <w:vAlign w:val="center"/>
          </w:tcPr>
          <w:p w:rsidR="00D67C99" w:rsidRPr="00DD7B5E" w:rsidRDefault="00D67C99">
            <w:pPr>
              <w:jc w:val="center"/>
              <w:rPr>
                <w:b/>
                <w:bCs/>
                <w:color w:val="000000"/>
                <w:sz w:val="20"/>
              </w:rPr>
            </w:pPr>
            <w:r w:rsidRPr="00DD7B5E">
              <w:rPr>
                <w:rFonts w:eastAsiaTheme="minorHAnsi"/>
                <w:b/>
                <w:sz w:val="20"/>
                <w:lang w:eastAsia="en-US"/>
              </w:rPr>
              <w:t xml:space="preserve">Величина тарифа </w:t>
            </w:r>
            <w:r w:rsidR="00F47728" w:rsidRPr="00DD7B5E">
              <w:rPr>
                <w:rFonts w:eastAsiaTheme="minorHAnsi"/>
                <w:b/>
                <w:sz w:val="20"/>
                <w:lang w:eastAsia="en-US"/>
              </w:rPr>
              <w:t xml:space="preserve">стоимости 1 </w:t>
            </w:r>
            <w:r w:rsidRPr="00DD7B5E">
              <w:rPr>
                <w:rFonts w:eastAsiaTheme="minorHAnsi"/>
                <w:b/>
                <w:sz w:val="20"/>
                <w:lang w:eastAsia="en-US"/>
              </w:rPr>
              <w:t xml:space="preserve">бр/час </w:t>
            </w:r>
            <w:r w:rsidRPr="00DD7B5E">
              <w:rPr>
                <w:b/>
                <w:bCs/>
                <w:color w:val="000000"/>
                <w:sz w:val="20"/>
              </w:rPr>
              <w:t>Подрядчика</w:t>
            </w:r>
            <w:r w:rsidR="00936110" w:rsidRPr="00DD7B5E">
              <w:rPr>
                <w:b/>
                <w:bCs/>
                <w:color w:val="000000"/>
                <w:sz w:val="20"/>
              </w:rPr>
              <w:t xml:space="preserve"> </w:t>
            </w:r>
            <w:r w:rsidRPr="00DD7B5E">
              <w:rPr>
                <w:b/>
                <w:bCs/>
                <w:color w:val="000000"/>
                <w:sz w:val="20"/>
              </w:rPr>
              <w:t>в тенге, без учета НДС</w:t>
            </w:r>
            <w:r w:rsidR="009F550B" w:rsidRPr="00DD7B5E">
              <w:rPr>
                <w:b/>
                <w:bCs/>
                <w:color w:val="000000"/>
                <w:sz w:val="20"/>
              </w:rPr>
              <w:t>****</w:t>
            </w:r>
            <w:r w:rsidRPr="00DD7B5E">
              <w:rPr>
                <w:b/>
                <w:bCs/>
                <w:color w:val="000000"/>
                <w:sz w:val="20"/>
              </w:rPr>
              <w:t xml:space="preserve"> </w:t>
            </w:r>
          </w:p>
        </w:tc>
        <w:tc>
          <w:tcPr>
            <w:tcW w:w="1417" w:type="dxa"/>
            <w:tcBorders>
              <w:top w:val="single" w:sz="4" w:space="0" w:color="auto"/>
              <w:left w:val="nil"/>
              <w:bottom w:val="single" w:sz="4" w:space="0" w:color="auto"/>
              <w:right w:val="single" w:sz="4" w:space="0" w:color="auto"/>
            </w:tcBorders>
            <w:vAlign w:val="center"/>
          </w:tcPr>
          <w:p w:rsidR="00D67C99" w:rsidRPr="00DD7B5E" w:rsidRDefault="00D67C99">
            <w:pPr>
              <w:jc w:val="center"/>
              <w:rPr>
                <w:b/>
                <w:bCs/>
                <w:color w:val="000000"/>
                <w:sz w:val="20"/>
              </w:rPr>
            </w:pPr>
            <w:r w:rsidRPr="00DD7B5E">
              <w:rPr>
                <w:rFonts w:eastAsiaTheme="minorHAnsi"/>
                <w:b/>
                <w:sz w:val="20"/>
                <w:lang w:eastAsia="en-US"/>
              </w:rPr>
              <w:t xml:space="preserve">Величина тарифа </w:t>
            </w:r>
            <w:r w:rsidR="00F47728" w:rsidRPr="00DD7B5E">
              <w:rPr>
                <w:rFonts w:eastAsiaTheme="minorHAnsi"/>
                <w:b/>
                <w:sz w:val="20"/>
                <w:lang w:eastAsia="en-US"/>
              </w:rPr>
              <w:t>стоимости</w:t>
            </w:r>
            <w:r w:rsidRPr="00DD7B5E">
              <w:rPr>
                <w:rFonts w:eastAsiaTheme="minorHAnsi"/>
                <w:b/>
                <w:sz w:val="20"/>
                <w:lang w:eastAsia="en-US"/>
              </w:rPr>
              <w:t xml:space="preserve"> </w:t>
            </w:r>
            <w:r w:rsidR="00F47728" w:rsidRPr="00DD7B5E">
              <w:rPr>
                <w:rFonts w:eastAsiaTheme="minorHAnsi"/>
                <w:b/>
                <w:sz w:val="20"/>
                <w:lang w:eastAsia="en-US"/>
              </w:rPr>
              <w:t xml:space="preserve">1 </w:t>
            </w:r>
            <w:r w:rsidRPr="00DD7B5E">
              <w:rPr>
                <w:rFonts w:eastAsiaTheme="minorHAnsi"/>
                <w:b/>
                <w:sz w:val="20"/>
                <w:lang w:eastAsia="en-US"/>
              </w:rPr>
              <w:t xml:space="preserve">бр/час </w:t>
            </w:r>
            <w:r w:rsidRPr="00DD7B5E">
              <w:rPr>
                <w:b/>
                <w:bCs/>
                <w:color w:val="000000"/>
                <w:sz w:val="20"/>
              </w:rPr>
              <w:t xml:space="preserve">Подрядчикав тенге, </w:t>
            </w:r>
            <w:r w:rsidR="00D95DC1" w:rsidRPr="00DD7B5E">
              <w:rPr>
                <w:b/>
                <w:bCs/>
                <w:color w:val="000000"/>
                <w:sz w:val="20"/>
              </w:rPr>
              <w:t>с</w:t>
            </w:r>
            <w:r w:rsidRPr="00DD7B5E">
              <w:rPr>
                <w:b/>
                <w:bCs/>
                <w:color w:val="000000"/>
                <w:sz w:val="20"/>
              </w:rPr>
              <w:t xml:space="preserve"> учет</w:t>
            </w:r>
            <w:r w:rsidR="00D95DC1" w:rsidRPr="00DD7B5E">
              <w:rPr>
                <w:b/>
                <w:bCs/>
                <w:color w:val="000000"/>
                <w:sz w:val="20"/>
              </w:rPr>
              <w:t>ом</w:t>
            </w:r>
            <w:r w:rsidRPr="00DD7B5E">
              <w:rPr>
                <w:b/>
                <w:bCs/>
                <w:color w:val="000000"/>
                <w:sz w:val="20"/>
              </w:rPr>
              <w:t xml:space="preserve"> НДС</w:t>
            </w:r>
            <w:r w:rsidR="009F550B" w:rsidRPr="00DD7B5E">
              <w:rPr>
                <w:b/>
                <w:bCs/>
                <w:color w:val="000000"/>
                <w:sz w:val="20"/>
              </w:rPr>
              <w:t>****</w:t>
            </w:r>
            <w:r w:rsidRPr="00DD7B5E">
              <w:rPr>
                <w:b/>
                <w:bCs/>
                <w:color w:val="000000"/>
                <w:sz w:val="20"/>
              </w:rPr>
              <w:t xml:space="preserve"> </w:t>
            </w:r>
          </w:p>
        </w:tc>
      </w:tr>
      <w:tr w:rsidR="00C6050D" w:rsidRPr="00DD7B5E" w:rsidTr="00936110">
        <w:trPr>
          <w:trHeight w:val="317"/>
        </w:trPr>
        <w:tc>
          <w:tcPr>
            <w:tcW w:w="568" w:type="dxa"/>
            <w:tcBorders>
              <w:top w:val="nil"/>
              <w:left w:val="single" w:sz="4" w:space="0" w:color="auto"/>
              <w:bottom w:val="single" w:sz="4" w:space="0" w:color="auto"/>
              <w:right w:val="single" w:sz="4" w:space="0" w:color="auto"/>
            </w:tcBorders>
          </w:tcPr>
          <w:p w:rsidR="00C6050D" w:rsidRPr="00DD7B5E" w:rsidRDefault="00C6050D" w:rsidP="006719BF">
            <w:pPr>
              <w:pStyle w:val="aff6"/>
              <w:numPr>
                <w:ilvl w:val="0"/>
                <w:numId w:val="76"/>
              </w:numPr>
              <w:rPr>
                <w:rFonts w:ascii="Times New Roman" w:hAnsi="Times New Roman"/>
                <w:bCs/>
                <w:color w:val="000000"/>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C6050D" w:rsidRPr="00DD7B5E" w:rsidRDefault="00AC4048" w:rsidP="00610483">
            <w:pPr>
              <w:spacing w:after="160" w:line="240" w:lineRule="exact"/>
              <w:jc w:val="both"/>
              <w:rPr>
                <w:bCs/>
                <w:color w:val="000000"/>
                <w:sz w:val="20"/>
              </w:rPr>
            </w:pPr>
            <w:r w:rsidRPr="00DD7B5E">
              <w:rPr>
                <w:rFonts w:eastAsiaTheme="minorHAnsi"/>
                <w:sz w:val="20"/>
                <w:lang w:val="kk-KZ"/>
              </w:rPr>
              <w:t>Р</w:t>
            </w:r>
            <w:r w:rsidRPr="00DD7B5E">
              <w:rPr>
                <w:rFonts w:eastAsiaTheme="minorHAnsi"/>
                <w:sz w:val="20"/>
              </w:rPr>
              <w:t>абот</w:t>
            </w:r>
            <w:r w:rsidR="00772F46" w:rsidRPr="00DD7B5E">
              <w:rPr>
                <w:rFonts w:eastAsiaTheme="minorHAnsi"/>
                <w:sz w:val="20"/>
              </w:rPr>
              <w:t>ы</w:t>
            </w:r>
            <w:r w:rsidRPr="00DD7B5E">
              <w:rPr>
                <w:rFonts w:eastAsiaTheme="minorHAnsi"/>
                <w:sz w:val="20"/>
              </w:rPr>
              <w:t xml:space="preserve"> по смене УЭЦН с очисткой забоя скважины</w:t>
            </w:r>
          </w:p>
        </w:tc>
        <w:tc>
          <w:tcPr>
            <w:tcW w:w="1612" w:type="dxa"/>
            <w:tcBorders>
              <w:top w:val="nil"/>
              <w:left w:val="nil"/>
              <w:bottom w:val="single" w:sz="4" w:space="0" w:color="auto"/>
              <w:right w:val="single" w:sz="4" w:space="0" w:color="auto"/>
            </w:tcBorders>
            <w:shd w:val="clear" w:color="auto" w:fill="auto"/>
            <w:vAlign w:val="center"/>
          </w:tcPr>
          <w:p w:rsidR="00C6050D" w:rsidRPr="00DD7B5E" w:rsidRDefault="0055331F" w:rsidP="002C48EE">
            <w:pPr>
              <w:spacing w:after="160" w:line="240" w:lineRule="exact"/>
              <w:jc w:val="center"/>
              <w:rPr>
                <w:b/>
                <w:bCs/>
                <w:color w:val="000000"/>
                <w:sz w:val="20"/>
              </w:rPr>
            </w:pPr>
            <w:r w:rsidRPr="00DD7B5E">
              <w:rPr>
                <w:b/>
                <w:bCs/>
                <w:color w:val="000000"/>
                <w:sz w:val="20"/>
              </w:rPr>
              <w:t>77 787</w:t>
            </w:r>
          </w:p>
        </w:tc>
        <w:tc>
          <w:tcPr>
            <w:tcW w:w="1584" w:type="dxa"/>
            <w:tcBorders>
              <w:top w:val="nil"/>
              <w:left w:val="nil"/>
              <w:bottom w:val="single" w:sz="4" w:space="0" w:color="auto"/>
              <w:right w:val="single" w:sz="4" w:space="0" w:color="auto"/>
            </w:tcBorders>
            <w:vAlign w:val="center"/>
          </w:tcPr>
          <w:p w:rsidR="00C6050D" w:rsidRPr="00DD7B5E" w:rsidRDefault="0055331F" w:rsidP="001E5B22">
            <w:pPr>
              <w:spacing w:after="160" w:line="240" w:lineRule="exact"/>
              <w:jc w:val="center"/>
              <w:rPr>
                <w:b/>
                <w:bCs/>
                <w:color w:val="000000"/>
                <w:sz w:val="20"/>
              </w:rPr>
            </w:pPr>
            <w:r w:rsidRPr="00DD7B5E">
              <w:rPr>
                <w:b/>
                <w:bCs/>
                <w:color w:val="000000"/>
                <w:sz w:val="20"/>
              </w:rPr>
              <w:t>87 121,44</w:t>
            </w:r>
          </w:p>
        </w:tc>
        <w:tc>
          <w:tcPr>
            <w:tcW w:w="1482" w:type="dxa"/>
            <w:tcBorders>
              <w:top w:val="nil"/>
              <w:left w:val="nil"/>
              <w:bottom w:val="single" w:sz="4" w:space="0" w:color="auto"/>
              <w:right w:val="single" w:sz="4" w:space="0" w:color="auto"/>
            </w:tcBorders>
          </w:tcPr>
          <w:p w:rsidR="00C6050D" w:rsidRPr="00DD7B5E" w:rsidRDefault="00C6050D" w:rsidP="002C48EE">
            <w:pPr>
              <w:jc w:val="center"/>
              <w:rPr>
                <w:b/>
                <w:bCs/>
                <w:color w:val="000000"/>
                <w:sz w:val="20"/>
                <w:lang w:val="en-US"/>
              </w:rPr>
            </w:pPr>
          </w:p>
        </w:tc>
        <w:tc>
          <w:tcPr>
            <w:tcW w:w="1417" w:type="dxa"/>
            <w:tcBorders>
              <w:top w:val="nil"/>
              <w:left w:val="nil"/>
              <w:bottom w:val="single" w:sz="4" w:space="0" w:color="auto"/>
              <w:right w:val="single" w:sz="4" w:space="0" w:color="auto"/>
            </w:tcBorders>
          </w:tcPr>
          <w:p w:rsidR="00C6050D" w:rsidRPr="00DD7B5E" w:rsidRDefault="00C6050D" w:rsidP="002C48EE">
            <w:pPr>
              <w:jc w:val="center"/>
              <w:rPr>
                <w:b/>
                <w:bCs/>
                <w:color w:val="000000"/>
                <w:sz w:val="20"/>
                <w:lang w:val="en-US"/>
              </w:rPr>
            </w:pPr>
          </w:p>
        </w:tc>
      </w:tr>
      <w:tr w:rsidR="0055331F" w:rsidRPr="00DD7B5E" w:rsidTr="00DE7A09">
        <w:trPr>
          <w:trHeight w:val="317"/>
        </w:trPr>
        <w:tc>
          <w:tcPr>
            <w:tcW w:w="568" w:type="dxa"/>
            <w:tcBorders>
              <w:top w:val="nil"/>
              <w:left w:val="single" w:sz="4" w:space="0" w:color="auto"/>
              <w:bottom w:val="single" w:sz="4" w:space="0" w:color="auto"/>
              <w:right w:val="single" w:sz="4" w:space="0" w:color="auto"/>
            </w:tcBorders>
          </w:tcPr>
          <w:p w:rsidR="0055331F" w:rsidRPr="00DD7B5E" w:rsidRDefault="0055331F" w:rsidP="006719BF">
            <w:pPr>
              <w:pStyle w:val="aff6"/>
              <w:numPr>
                <w:ilvl w:val="0"/>
                <w:numId w:val="76"/>
              </w:numPr>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55331F" w:rsidRPr="00DD7B5E" w:rsidRDefault="0055331F" w:rsidP="0055331F">
            <w:pPr>
              <w:spacing w:after="160" w:line="240" w:lineRule="exact"/>
              <w:jc w:val="both"/>
              <w:rPr>
                <w:bCs/>
                <w:color w:val="000000"/>
                <w:sz w:val="20"/>
              </w:rPr>
            </w:pPr>
            <w:r w:rsidRPr="00DD7B5E">
              <w:rPr>
                <w:rFonts w:eastAsiaTheme="minorHAnsi"/>
                <w:sz w:val="20"/>
                <w:lang w:eastAsia="en-US"/>
              </w:rPr>
              <w:t>Работы по монтажу и спуску системы   Y-tool+УЭЦН  с шаблонированием</w:t>
            </w:r>
          </w:p>
        </w:tc>
        <w:tc>
          <w:tcPr>
            <w:tcW w:w="1612" w:type="dxa"/>
            <w:tcBorders>
              <w:top w:val="nil"/>
              <w:left w:val="nil"/>
              <w:bottom w:val="single" w:sz="4" w:space="0" w:color="auto"/>
              <w:right w:val="single" w:sz="4" w:space="0" w:color="auto"/>
            </w:tcBorders>
            <w:shd w:val="clear" w:color="auto" w:fill="auto"/>
            <w:vAlign w:val="center"/>
          </w:tcPr>
          <w:p w:rsidR="0055331F" w:rsidRPr="00DD7B5E" w:rsidRDefault="0055331F" w:rsidP="0055331F">
            <w:pPr>
              <w:spacing w:after="160" w:line="240" w:lineRule="exact"/>
              <w:jc w:val="center"/>
              <w:rPr>
                <w:b/>
                <w:bCs/>
                <w:color w:val="000000"/>
                <w:sz w:val="20"/>
              </w:rPr>
            </w:pPr>
            <w:r w:rsidRPr="00DD7B5E">
              <w:rPr>
                <w:b/>
                <w:bCs/>
                <w:color w:val="000000"/>
                <w:sz w:val="20"/>
              </w:rPr>
              <w:t>77 787</w:t>
            </w:r>
          </w:p>
        </w:tc>
        <w:tc>
          <w:tcPr>
            <w:tcW w:w="1584" w:type="dxa"/>
            <w:tcBorders>
              <w:top w:val="nil"/>
              <w:left w:val="nil"/>
              <w:bottom w:val="single" w:sz="4" w:space="0" w:color="auto"/>
              <w:right w:val="single" w:sz="4" w:space="0" w:color="auto"/>
            </w:tcBorders>
          </w:tcPr>
          <w:p w:rsidR="00B12BC8" w:rsidRPr="00DD7B5E" w:rsidRDefault="00B12BC8" w:rsidP="00B12BC8">
            <w:pPr>
              <w:jc w:val="center"/>
              <w:rPr>
                <w:b/>
                <w:bCs/>
                <w:color w:val="000000"/>
                <w:sz w:val="20"/>
              </w:rPr>
            </w:pPr>
          </w:p>
          <w:p w:rsidR="0055331F" w:rsidRPr="00DD7B5E" w:rsidRDefault="0055331F" w:rsidP="00B12BC8">
            <w:pPr>
              <w:jc w:val="center"/>
              <w:rPr>
                <w:sz w:val="20"/>
              </w:rPr>
            </w:pPr>
            <w:r w:rsidRPr="00DD7B5E">
              <w:rPr>
                <w:b/>
                <w:bCs/>
                <w:color w:val="000000"/>
                <w:sz w:val="20"/>
              </w:rPr>
              <w:t>87 121,44</w:t>
            </w:r>
          </w:p>
        </w:tc>
        <w:tc>
          <w:tcPr>
            <w:tcW w:w="1482"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c>
          <w:tcPr>
            <w:tcW w:w="1417"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r>
      <w:tr w:rsidR="0055331F" w:rsidRPr="00DD7B5E" w:rsidTr="00DE7A09">
        <w:trPr>
          <w:trHeight w:val="317"/>
        </w:trPr>
        <w:tc>
          <w:tcPr>
            <w:tcW w:w="568" w:type="dxa"/>
            <w:tcBorders>
              <w:top w:val="nil"/>
              <w:left w:val="single" w:sz="4" w:space="0" w:color="auto"/>
              <w:bottom w:val="single" w:sz="4" w:space="0" w:color="auto"/>
              <w:right w:val="single" w:sz="4" w:space="0" w:color="auto"/>
            </w:tcBorders>
          </w:tcPr>
          <w:p w:rsidR="0055331F" w:rsidRPr="00DD7B5E" w:rsidRDefault="0055331F"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55331F" w:rsidRPr="00DD7B5E" w:rsidRDefault="0055331F" w:rsidP="0055331F">
            <w:pPr>
              <w:spacing w:after="160" w:line="240" w:lineRule="exact"/>
              <w:jc w:val="both"/>
              <w:rPr>
                <w:bCs/>
                <w:color w:val="000000"/>
                <w:sz w:val="20"/>
              </w:rPr>
            </w:pPr>
            <w:r w:rsidRPr="00DD7B5E">
              <w:rPr>
                <w:rFonts w:eastAsiaTheme="minorHAnsi"/>
                <w:sz w:val="20"/>
                <w:lang w:eastAsia="en-US"/>
              </w:rPr>
              <w:t>Работы по демонтажу и подъему системы   Y-tool +УЭЦН</w:t>
            </w:r>
          </w:p>
        </w:tc>
        <w:tc>
          <w:tcPr>
            <w:tcW w:w="1612" w:type="dxa"/>
            <w:tcBorders>
              <w:top w:val="nil"/>
              <w:left w:val="nil"/>
              <w:bottom w:val="single" w:sz="4" w:space="0" w:color="auto"/>
              <w:right w:val="single" w:sz="4" w:space="0" w:color="auto"/>
            </w:tcBorders>
            <w:shd w:val="clear" w:color="auto" w:fill="auto"/>
            <w:vAlign w:val="center"/>
          </w:tcPr>
          <w:p w:rsidR="0055331F" w:rsidRPr="00DD7B5E" w:rsidRDefault="0055331F" w:rsidP="0055331F">
            <w:pPr>
              <w:spacing w:after="160" w:line="240" w:lineRule="exact"/>
              <w:jc w:val="center"/>
              <w:rPr>
                <w:b/>
                <w:bCs/>
                <w:color w:val="000000"/>
                <w:sz w:val="20"/>
              </w:rPr>
            </w:pPr>
            <w:r w:rsidRPr="00DD7B5E">
              <w:rPr>
                <w:b/>
                <w:bCs/>
                <w:color w:val="000000"/>
                <w:sz w:val="20"/>
              </w:rPr>
              <w:t>77 787</w:t>
            </w:r>
          </w:p>
        </w:tc>
        <w:tc>
          <w:tcPr>
            <w:tcW w:w="1584" w:type="dxa"/>
            <w:tcBorders>
              <w:top w:val="nil"/>
              <w:left w:val="nil"/>
              <w:bottom w:val="single" w:sz="4" w:space="0" w:color="auto"/>
              <w:right w:val="single" w:sz="4" w:space="0" w:color="auto"/>
            </w:tcBorders>
          </w:tcPr>
          <w:p w:rsidR="00B12BC8" w:rsidRPr="00DD7B5E" w:rsidRDefault="00B12BC8" w:rsidP="00B12BC8">
            <w:pPr>
              <w:jc w:val="center"/>
              <w:rPr>
                <w:b/>
                <w:bCs/>
                <w:color w:val="000000"/>
                <w:sz w:val="20"/>
              </w:rPr>
            </w:pPr>
          </w:p>
          <w:p w:rsidR="0055331F" w:rsidRPr="00DD7B5E" w:rsidRDefault="0055331F" w:rsidP="00B12BC8">
            <w:pPr>
              <w:jc w:val="center"/>
              <w:rPr>
                <w:sz w:val="20"/>
              </w:rPr>
            </w:pPr>
            <w:r w:rsidRPr="00DD7B5E">
              <w:rPr>
                <w:b/>
                <w:bCs/>
                <w:color w:val="000000"/>
                <w:sz w:val="20"/>
              </w:rPr>
              <w:t>87 121,44</w:t>
            </w:r>
          </w:p>
        </w:tc>
        <w:tc>
          <w:tcPr>
            <w:tcW w:w="1482"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c>
          <w:tcPr>
            <w:tcW w:w="1417"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r>
      <w:tr w:rsidR="00772F46" w:rsidRPr="00DD7B5E" w:rsidTr="00936110">
        <w:trPr>
          <w:trHeight w:val="317"/>
        </w:trPr>
        <w:tc>
          <w:tcPr>
            <w:tcW w:w="568" w:type="dxa"/>
            <w:tcBorders>
              <w:top w:val="nil"/>
              <w:left w:val="single" w:sz="4" w:space="0" w:color="auto"/>
              <w:bottom w:val="single" w:sz="4" w:space="0" w:color="auto"/>
              <w:right w:val="single" w:sz="4" w:space="0" w:color="auto"/>
            </w:tcBorders>
          </w:tcPr>
          <w:p w:rsidR="00772F46" w:rsidRPr="00DD7B5E" w:rsidRDefault="00772F46"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772F46" w:rsidRPr="00DD7B5E" w:rsidRDefault="00792E05" w:rsidP="00610483">
            <w:pPr>
              <w:spacing w:after="160" w:line="240" w:lineRule="exact"/>
              <w:jc w:val="both"/>
              <w:rPr>
                <w:rFonts w:eastAsiaTheme="minorHAnsi"/>
                <w:sz w:val="20"/>
                <w:lang w:eastAsia="en-US"/>
              </w:rPr>
            </w:pPr>
            <w:r w:rsidRPr="00DD7B5E">
              <w:rPr>
                <w:rFonts w:eastAsiaTheme="minorHAnsi"/>
                <w:sz w:val="20"/>
                <w:lang w:eastAsia="en-US"/>
              </w:rPr>
              <w:t>Ставка перемещения на месторождении Алибекмола***</w:t>
            </w:r>
          </w:p>
        </w:tc>
        <w:tc>
          <w:tcPr>
            <w:tcW w:w="1612" w:type="dxa"/>
            <w:tcBorders>
              <w:top w:val="nil"/>
              <w:left w:val="nil"/>
              <w:bottom w:val="single" w:sz="4" w:space="0" w:color="auto"/>
              <w:right w:val="single" w:sz="4" w:space="0" w:color="auto"/>
            </w:tcBorders>
            <w:shd w:val="clear" w:color="auto" w:fill="auto"/>
            <w:vAlign w:val="center"/>
          </w:tcPr>
          <w:p w:rsidR="00772F46" w:rsidRPr="00DD7B5E" w:rsidRDefault="00DE7A09" w:rsidP="0055331F">
            <w:pPr>
              <w:spacing w:after="160" w:line="240" w:lineRule="exact"/>
              <w:jc w:val="center"/>
              <w:rPr>
                <w:b/>
                <w:bCs/>
                <w:color w:val="000000"/>
                <w:sz w:val="20"/>
                <w:lang w:val="kk-KZ"/>
              </w:rPr>
            </w:pPr>
            <w:r w:rsidRPr="00DD7B5E">
              <w:rPr>
                <w:b/>
                <w:bCs/>
                <w:color w:val="000000"/>
                <w:sz w:val="20"/>
                <w:lang w:val="kk-KZ"/>
              </w:rPr>
              <w:t>1 500 000</w:t>
            </w:r>
          </w:p>
        </w:tc>
        <w:tc>
          <w:tcPr>
            <w:tcW w:w="1584" w:type="dxa"/>
            <w:tcBorders>
              <w:top w:val="nil"/>
              <w:left w:val="nil"/>
              <w:bottom w:val="single" w:sz="4" w:space="0" w:color="auto"/>
              <w:right w:val="single" w:sz="4" w:space="0" w:color="auto"/>
            </w:tcBorders>
            <w:vAlign w:val="center"/>
          </w:tcPr>
          <w:p w:rsidR="00772F46" w:rsidRPr="00DD7B5E" w:rsidRDefault="00DE7A09" w:rsidP="001E5B22">
            <w:pPr>
              <w:spacing w:after="160" w:line="240" w:lineRule="exact"/>
              <w:jc w:val="center"/>
              <w:rPr>
                <w:b/>
                <w:bCs/>
                <w:color w:val="000000"/>
                <w:sz w:val="20"/>
                <w:lang w:val="kk-KZ"/>
              </w:rPr>
            </w:pPr>
            <w:r w:rsidRPr="00DD7B5E">
              <w:rPr>
                <w:b/>
                <w:bCs/>
                <w:color w:val="000000"/>
                <w:sz w:val="20"/>
                <w:lang w:val="kk-KZ"/>
              </w:rPr>
              <w:t>1 680 000</w:t>
            </w:r>
          </w:p>
        </w:tc>
        <w:tc>
          <w:tcPr>
            <w:tcW w:w="1482" w:type="dxa"/>
            <w:tcBorders>
              <w:top w:val="nil"/>
              <w:left w:val="nil"/>
              <w:bottom w:val="single" w:sz="4" w:space="0" w:color="auto"/>
              <w:right w:val="single" w:sz="4" w:space="0" w:color="auto"/>
            </w:tcBorders>
          </w:tcPr>
          <w:p w:rsidR="00772F46" w:rsidRPr="00DD7B5E" w:rsidRDefault="00772F46" w:rsidP="002C48EE">
            <w:pPr>
              <w:jc w:val="center"/>
              <w:rPr>
                <w:b/>
                <w:bCs/>
                <w:color w:val="000000"/>
                <w:sz w:val="20"/>
              </w:rPr>
            </w:pPr>
          </w:p>
        </w:tc>
        <w:tc>
          <w:tcPr>
            <w:tcW w:w="1417" w:type="dxa"/>
            <w:tcBorders>
              <w:top w:val="nil"/>
              <w:left w:val="nil"/>
              <w:bottom w:val="single" w:sz="4" w:space="0" w:color="auto"/>
              <w:right w:val="single" w:sz="4" w:space="0" w:color="auto"/>
            </w:tcBorders>
          </w:tcPr>
          <w:p w:rsidR="00772F46" w:rsidRPr="00DD7B5E" w:rsidRDefault="00772F46" w:rsidP="002C48EE">
            <w:pPr>
              <w:jc w:val="center"/>
              <w:rPr>
                <w:b/>
                <w:bCs/>
                <w:color w:val="000000"/>
                <w:sz w:val="20"/>
              </w:rPr>
            </w:pPr>
          </w:p>
        </w:tc>
      </w:tr>
      <w:tr w:rsidR="0055331F" w:rsidRPr="00DD7B5E" w:rsidTr="00936110">
        <w:trPr>
          <w:trHeight w:val="317"/>
        </w:trPr>
        <w:tc>
          <w:tcPr>
            <w:tcW w:w="568" w:type="dxa"/>
            <w:tcBorders>
              <w:top w:val="nil"/>
              <w:left w:val="single" w:sz="4" w:space="0" w:color="auto"/>
              <w:bottom w:val="single" w:sz="4" w:space="0" w:color="auto"/>
              <w:right w:val="single" w:sz="4" w:space="0" w:color="auto"/>
            </w:tcBorders>
          </w:tcPr>
          <w:p w:rsidR="0055331F" w:rsidRPr="00DD7B5E" w:rsidRDefault="0055331F"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55331F" w:rsidRPr="00DD7B5E" w:rsidRDefault="0055331F" w:rsidP="0055331F">
            <w:pPr>
              <w:spacing w:after="160" w:line="240" w:lineRule="exact"/>
              <w:jc w:val="both"/>
              <w:rPr>
                <w:rFonts w:eastAsiaTheme="minorHAnsi"/>
                <w:sz w:val="20"/>
                <w:lang w:eastAsia="en-US"/>
              </w:rPr>
            </w:pPr>
            <w:r w:rsidRPr="00DD7B5E">
              <w:rPr>
                <w:rFonts w:eastAsiaTheme="minorHAnsi"/>
                <w:sz w:val="20"/>
                <w:lang w:eastAsia="en-US"/>
              </w:rPr>
              <w:t>Ставка перемещения на месторождении Кожасай***</w:t>
            </w:r>
          </w:p>
        </w:tc>
        <w:tc>
          <w:tcPr>
            <w:tcW w:w="1612" w:type="dxa"/>
            <w:tcBorders>
              <w:top w:val="nil"/>
              <w:left w:val="nil"/>
              <w:bottom w:val="single" w:sz="4" w:space="0" w:color="auto"/>
              <w:right w:val="single" w:sz="4" w:space="0" w:color="auto"/>
            </w:tcBorders>
            <w:shd w:val="clear" w:color="auto" w:fill="auto"/>
            <w:vAlign w:val="center"/>
          </w:tcPr>
          <w:p w:rsidR="0055331F" w:rsidRPr="00DD7B5E" w:rsidRDefault="00DE7A09" w:rsidP="0055331F">
            <w:pPr>
              <w:spacing w:after="160" w:line="240" w:lineRule="exact"/>
              <w:jc w:val="center"/>
              <w:rPr>
                <w:b/>
                <w:bCs/>
                <w:color w:val="000000"/>
                <w:sz w:val="20"/>
                <w:lang w:val="kk-KZ"/>
              </w:rPr>
            </w:pPr>
            <w:r w:rsidRPr="00DD7B5E">
              <w:rPr>
                <w:b/>
                <w:bCs/>
                <w:color w:val="000000"/>
                <w:sz w:val="20"/>
                <w:lang w:val="kk-KZ"/>
              </w:rPr>
              <w:t>2 000 000</w:t>
            </w:r>
          </w:p>
        </w:tc>
        <w:tc>
          <w:tcPr>
            <w:tcW w:w="1584" w:type="dxa"/>
            <w:tcBorders>
              <w:top w:val="nil"/>
              <w:left w:val="nil"/>
              <w:bottom w:val="single" w:sz="4" w:space="0" w:color="auto"/>
              <w:right w:val="single" w:sz="4" w:space="0" w:color="auto"/>
            </w:tcBorders>
            <w:vAlign w:val="center"/>
          </w:tcPr>
          <w:p w:rsidR="0055331F" w:rsidRPr="00DD7B5E" w:rsidRDefault="00DE7A09" w:rsidP="0055331F">
            <w:pPr>
              <w:spacing w:after="160" w:line="240" w:lineRule="exact"/>
              <w:jc w:val="center"/>
              <w:rPr>
                <w:b/>
                <w:bCs/>
                <w:color w:val="000000"/>
                <w:sz w:val="20"/>
                <w:lang w:val="kk-KZ"/>
              </w:rPr>
            </w:pPr>
            <w:r w:rsidRPr="00DD7B5E">
              <w:rPr>
                <w:b/>
                <w:bCs/>
                <w:color w:val="000000"/>
                <w:sz w:val="20"/>
                <w:lang w:val="kk-KZ"/>
              </w:rPr>
              <w:t>2 240 000</w:t>
            </w:r>
          </w:p>
        </w:tc>
        <w:tc>
          <w:tcPr>
            <w:tcW w:w="1482"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c>
          <w:tcPr>
            <w:tcW w:w="1417" w:type="dxa"/>
            <w:tcBorders>
              <w:top w:val="nil"/>
              <w:left w:val="nil"/>
              <w:bottom w:val="single" w:sz="4" w:space="0" w:color="auto"/>
              <w:right w:val="single" w:sz="4" w:space="0" w:color="auto"/>
            </w:tcBorders>
          </w:tcPr>
          <w:p w:rsidR="0055331F" w:rsidRPr="00DD7B5E" w:rsidRDefault="0055331F" w:rsidP="0055331F">
            <w:pPr>
              <w:jc w:val="center"/>
              <w:rPr>
                <w:b/>
                <w:bCs/>
                <w:color w:val="000000"/>
                <w:sz w:val="20"/>
              </w:rPr>
            </w:pPr>
          </w:p>
        </w:tc>
      </w:tr>
      <w:tr w:rsidR="00C6050D" w:rsidRPr="00DD7B5E" w:rsidTr="00936110">
        <w:trPr>
          <w:trHeight w:val="317"/>
        </w:trPr>
        <w:tc>
          <w:tcPr>
            <w:tcW w:w="568" w:type="dxa"/>
            <w:tcBorders>
              <w:top w:val="nil"/>
              <w:left w:val="single" w:sz="4" w:space="0" w:color="auto"/>
              <w:bottom w:val="single" w:sz="4" w:space="0" w:color="auto"/>
              <w:right w:val="single" w:sz="4" w:space="0" w:color="auto"/>
            </w:tcBorders>
          </w:tcPr>
          <w:p w:rsidR="00C6050D" w:rsidRPr="00DD7B5E" w:rsidRDefault="00C6050D" w:rsidP="006719BF">
            <w:pPr>
              <w:pStyle w:val="aff6"/>
              <w:numPr>
                <w:ilvl w:val="0"/>
                <w:numId w:val="76"/>
              </w:numPr>
              <w:spacing w:after="160" w:line="240" w:lineRule="exact"/>
              <w:rPr>
                <w:rFonts w:ascii="Times New Roman" w:hAnsi="Times New Roman"/>
                <w:bCs/>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tcPr>
          <w:p w:rsidR="00C6050D" w:rsidRPr="00DD7B5E" w:rsidRDefault="00C6050D" w:rsidP="001B0E08">
            <w:pPr>
              <w:jc w:val="both"/>
              <w:rPr>
                <w:b/>
                <w:bCs/>
                <w:color w:val="000000"/>
                <w:sz w:val="20"/>
              </w:rPr>
            </w:pPr>
            <w:r w:rsidRPr="00DD7B5E">
              <w:rPr>
                <w:bCs/>
                <w:iCs/>
                <w:spacing w:val="-3"/>
                <w:sz w:val="20"/>
              </w:rPr>
              <w:t>Сниженная ставка (1 бр/час) *</w:t>
            </w:r>
          </w:p>
        </w:tc>
        <w:tc>
          <w:tcPr>
            <w:tcW w:w="1612" w:type="dxa"/>
            <w:tcBorders>
              <w:top w:val="nil"/>
              <w:left w:val="nil"/>
              <w:bottom w:val="single" w:sz="4" w:space="0" w:color="auto"/>
              <w:right w:val="single" w:sz="4" w:space="0" w:color="auto"/>
            </w:tcBorders>
            <w:shd w:val="clear" w:color="auto" w:fill="auto"/>
            <w:vAlign w:val="center"/>
          </w:tcPr>
          <w:p w:rsidR="00C6050D" w:rsidRPr="00DD7B5E" w:rsidRDefault="00C6050D" w:rsidP="002C48EE">
            <w:pPr>
              <w:spacing w:after="160" w:line="240" w:lineRule="exact"/>
              <w:jc w:val="center"/>
              <w:rPr>
                <w:b/>
                <w:bCs/>
                <w:color w:val="000000"/>
                <w:sz w:val="20"/>
              </w:rPr>
            </w:pPr>
            <w:r w:rsidRPr="00DD7B5E">
              <w:rPr>
                <w:b/>
                <w:bCs/>
                <w:color w:val="000000"/>
                <w:sz w:val="20"/>
              </w:rPr>
              <w:t>-</w:t>
            </w:r>
          </w:p>
        </w:tc>
        <w:tc>
          <w:tcPr>
            <w:tcW w:w="1584" w:type="dxa"/>
            <w:tcBorders>
              <w:top w:val="nil"/>
              <w:left w:val="nil"/>
              <w:bottom w:val="single" w:sz="4" w:space="0" w:color="auto"/>
              <w:right w:val="single" w:sz="4" w:space="0" w:color="auto"/>
            </w:tcBorders>
          </w:tcPr>
          <w:p w:rsidR="00C6050D" w:rsidRPr="00DD7B5E" w:rsidRDefault="00C6050D" w:rsidP="002C48EE">
            <w:pPr>
              <w:spacing w:after="160" w:line="240" w:lineRule="exact"/>
              <w:jc w:val="center"/>
              <w:rPr>
                <w:b/>
                <w:bCs/>
                <w:color w:val="000000"/>
                <w:sz w:val="20"/>
              </w:rPr>
            </w:pPr>
            <w:r w:rsidRPr="00DD7B5E">
              <w:rPr>
                <w:b/>
                <w:bCs/>
                <w:color w:val="000000"/>
                <w:sz w:val="20"/>
              </w:rPr>
              <w:t>-</w:t>
            </w:r>
          </w:p>
        </w:tc>
        <w:tc>
          <w:tcPr>
            <w:tcW w:w="1482" w:type="dxa"/>
            <w:tcBorders>
              <w:top w:val="nil"/>
              <w:left w:val="nil"/>
              <w:bottom w:val="single" w:sz="4" w:space="0" w:color="auto"/>
              <w:right w:val="single" w:sz="4" w:space="0" w:color="auto"/>
            </w:tcBorders>
          </w:tcPr>
          <w:p w:rsidR="00C6050D" w:rsidRPr="00DD7B5E" w:rsidRDefault="00C6050D" w:rsidP="002C48EE">
            <w:pPr>
              <w:jc w:val="center"/>
              <w:rPr>
                <w:b/>
                <w:bCs/>
                <w:color w:val="000000"/>
                <w:sz w:val="20"/>
              </w:rPr>
            </w:pPr>
          </w:p>
        </w:tc>
        <w:tc>
          <w:tcPr>
            <w:tcW w:w="1417" w:type="dxa"/>
            <w:tcBorders>
              <w:top w:val="nil"/>
              <w:left w:val="nil"/>
              <w:bottom w:val="single" w:sz="4" w:space="0" w:color="auto"/>
              <w:right w:val="single" w:sz="4" w:space="0" w:color="auto"/>
            </w:tcBorders>
          </w:tcPr>
          <w:p w:rsidR="00C6050D" w:rsidRPr="00DD7B5E" w:rsidRDefault="00C6050D" w:rsidP="002C48EE">
            <w:pPr>
              <w:jc w:val="center"/>
              <w:rPr>
                <w:b/>
                <w:bCs/>
                <w:color w:val="000000"/>
                <w:sz w:val="20"/>
              </w:rPr>
            </w:pPr>
          </w:p>
        </w:tc>
      </w:tr>
      <w:tr w:rsidR="00C6050D" w:rsidRPr="00DD7B5E" w:rsidTr="00936110">
        <w:trPr>
          <w:trHeight w:val="407"/>
        </w:trPr>
        <w:tc>
          <w:tcPr>
            <w:tcW w:w="568" w:type="dxa"/>
            <w:tcBorders>
              <w:top w:val="nil"/>
              <w:left w:val="single" w:sz="4" w:space="0" w:color="auto"/>
              <w:bottom w:val="single" w:sz="4" w:space="0" w:color="auto"/>
              <w:right w:val="single" w:sz="4" w:space="0" w:color="auto"/>
            </w:tcBorders>
          </w:tcPr>
          <w:p w:rsidR="00C6050D" w:rsidRPr="00DD7B5E" w:rsidRDefault="00C6050D" w:rsidP="006719BF">
            <w:pPr>
              <w:pStyle w:val="aff6"/>
              <w:numPr>
                <w:ilvl w:val="0"/>
                <w:numId w:val="76"/>
              </w:numPr>
              <w:rPr>
                <w:rFonts w:ascii="Times New Roman" w:hAnsi="Times New Roman"/>
                <w:color w:val="000000"/>
                <w:sz w:val="20"/>
                <w:szCs w:val="20"/>
                <w:lang w:val="kk-KZ"/>
              </w:rPr>
            </w:pPr>
          </w:p>
        </w:tc>
        <w:tc>
          <w:tcPr>
            <w:tcW w:w="3260" w:type="dxa"/>
            <w:tcBorders>
              <w:top w:val="nil"/>
              <w:left w:val="single" w:sz="4" w:space="0" w:color="auto"/>
              <w:bottom w:val="single" w:sz="4" w:space="0" w:color="auto"/>
              <w:right w:val="single" w:sz="4" w:space="0" w:color="auto"/>
            </w:tcBorders>
            <w:shd w:val="clear" w:color="auto" w:fill="auto"/>
          </w:tcPr>
          <w:p w:rsidR="00C6050D" w:rsidRPr="00DD7B5E" w:rsidRDefault="00C6050D" w:rsidP="001B0E08">
            <w:pPr>
              <w:jc w:val="both"/>
              <w:rPr>
                <w:color w:val="000000"/>
                <w:sz w:val="20"/>
              </w:rPr>
            </w:pPr>
            <w:r w:rsidRPr="00DD7B5E">
              <w:rPr>
                <w:iCs/>
                <w:spacing w:val="-3"/>
                <w:sz w:val="20"/>
              </w:rPr>
              <w:t>Сниженная  ставка простоя по метеоусловиям (1 б</w:t>
            </w:r>
            <w:r w:rsidR="00F47728" w:rsidRPr="00DD7B5E">
              <w:rPr>
                <w:iCs/>
                <w:spacing w:val="-3"/>
                <w:sz w:val="20"/>
              </w:rPr>
              <w:t>р</w:t>
            </w:r>
            <w:r w:rsidRPr="00DD7B5E">
              <w:rPr>
                <w:iCs/>
                <w:spacing w:val="-3"/>
                <w:sz w:val="20"/>
              </w:rPr>
              <w:t>/час)**</w:t>
            </w:r>
          </w:p>
        </w:tc>
        <w:tc>
          <w:tcPr>
            <w:tcW w:w="1612" w:type="dxa"/>
            <w:tcBorders>
              <w:top w:val="nil"/>
              <w:left w:val="nil"/>
              <w:bottom w:val="single" w:sz="4" w:space="0" w:color="auto"/>
              <w:right w:val="single" w:sz="4" w:space="0" w:color="auto"/>
            </w:tcBorders>
            <w:shd w:val="clear" w:color="auto" w:fill="auto"/>
            <w:vAlign w:val="center"/>
          </w:tcPr>
          <w:p w:rsidR="00C6050D" w:rsidRPr="00DD7B5E" w:rsidRDefault="00C6050D" w:rsidP="002C48EE">
            <w:pPr>
              <w:spacing w:after="160" w:line="240" w:lineRule="exact"/>
              <w:jc w:val="center"/>
              <w:rPr>
                <w:b/>
                <w:bCs/>
                <w:color w:val="000000"/>
                <w:sz w:val="20"/>
              </w:rPr>
            </w:pPr>
            <w:r w:rsidRPr="00DD7B5E">
              <w:rPr>
                <w:b/>
                <w:bCs/>
                <w:color w:val="000000"/>
                <w:sz w:val="20"/>
              </w:rPr>
              <w:t>-</w:t>
            </w:r>
          </w:p>
        </w:tc>
        <w:tc>
          <w:tcPr>
            <w:tcW w:w="1584" w:type="dxa"/>
            <w:tcBorders>
              <w:top w:val="nil"/>
              <w:left w:val="nil"/>
              <w:bottom w:val="single" w:sz="4" w:space="0" w:color="auto"/>
              <w:right w:val="single" w:sz="4" w:space="0" w:color="auto"/>
            </w:tcBorders>
          </w:tcPr>
          <w:p w:rsidR="00C6050D" w:rsidRPr="00DD7B5E" w:rsidRDefault="00C6050D" w:rsidP="002C48EE">
            <w:pPr>
              <w:spacing w:after="160" w:line="240" w:lineRule="exact"/>
              <w:jc w:val="center"/>
              <w:rPr>
                <w:b/>
                <w:bCs/>
                <w:color w:val="000000"/>
                <w:sz w:val="20"/>
              </w:rPr>
            </w:pPr>
            <w:r w:rsidRPr="00DD7B5E">
              <w:rPr>
                <w:b/>
                <w:bCs/>
                <w:color w:val="000000"/>
                <w:sz w:val="20"/>
              </w:rPr>
              <w:t>-</w:t>
            </w:r>
          </w:p>
        </w:tc>
        <w:tc>
          <w:tcPr>
            <w:tcW w:w="1482" w:type="dxa"/>
            <w:tcBorders>
              <w:top w:val="nil"/>
              <w:left w:val="nil"/>
              <w:bottom w:val="single" w:sz="4" w:space="0" w:color="auto"/>
              <w:right w:val="single" w:sz="4" w:space="0" w:color="auto"/>
            </w:tcBorders>
          </w:tcPr>
          <w:p w:rsidR="00C6050D" w:rsidRPr="00DD7B5E" w:rsidRDefault="00C6050D" w:rsidP="002C48EE">
            <w:pPr>
              <w:jc w:val="center"/>
              <w:rPr>
                <w:bCs/>
                <w:color w:val="000000"/>
                <w:sz w:val="20"/>
              </w:rPr>
            </w:pPr>
          </w:p>
        </w:tc>
        <w:tc>
          <w:tcPr>
            <w:tcW w:w="1417" w:type="dxa"/>
            <w:tcBorders>
              <w:top w:val="nil"/>
              <w:left w:val="nil"/>
              <w:bottom w:val="single" w:sz="4" w:space="0" w:color="auto"/>
              <w:right w:val="single" w:sz="4" w:space="0" w:color="auto"/>
            </w:tcBorders>
          </w:tcPr>
          <w:p w:rsidR="00C6050D" w:rsidRPr="00DD7B5E" w:rsidRDefault="00C6050D" w:rsidP="002C48EE">
            <w:pPr>
              <w:jc w:val="center"/>
              <w:rPr>
                <w:bCs/>
                <w:color w:val="000000"/>
                <w:sz w:val="20"/>
              </w:rPr>
            </w:pPr>
          </w:p>
        </w:tc>
      </w:tr>
    </w:tbl>
    <w:p w:rsidR="003E3FCD" w:rsidRPr="00DD7B5E" w:rsidRDefault="003E3FCD" w:rsidP="003E3FCD">
      <w:pPr>
        <w:rPr>
          <w:bCs/>
          <w:szCs w:val="24"/>
        </w:rPr>
      </w:pPr>
      <w:r w:rsidRPr="00DD7B5E">
        <w:rPr>
          <w:b/>
          <w:iCs/>
          <w:spacing w:val="-3"/>
          <w:szCs w:val="24"/>
        </w:rPr>
        <w:t xml:space="preserve">*  Сниженная ставка применяется также при </w:t>
      </w:r>
      <w:r w:rsidRPr="00DD7B5E">
        <w:rPr>
          <w:bCs/>
          <w:szCs w:val="24"/>
        </w:rPr>
        <w:t xml:space="preserve">промывке скважины (насосами Подрядчика) и   повторном глушении, простоях  по вине третьих лиц, пропарка НКТ. </w:t>
      </w:r>
    </w:p>
    <w:p w:rsidR="003E3FCD" w:rsidRPr="00DD7B5E" w:rsidRDefault="003E3FCD" w:rsidP="003E3FCD">
      <w:pPr>
        <w:rPr>
          <w:b/>
          <w:iCs/>
          <w:spacing w:val="-3"/>
          <w:szCs w:val="24"/>
        </w:rPr>
      </w:pPr>
      <w:r w:rsidRPr="00DD7B5E">
        <w:rPr>
          <w:b/>
          <w:iCs/>
          <w:spacing w:val="-3"/>
          <w:szCs w:val="24"/>
        </w:rPr>
        <w:t>**  Сниженная ставка простоя по метеоусловиям применяется  при сильном ветре, шторме (скорость ветра более 15 метров в секунду), тумане, снегопаде (видимость менее 50 метров).</w:t>
      </w:r>
    </w:p>
    <w:p w:rsidR="001A2B98" w:rsidRPr="00DD7B5E" w:rsidRDefault="00792E05" w:rsidP="00792E05">
      <w:pPr>
        <w:rPr>
          <w:iCs/>
          <w:spacing w:val="-3"/>
          <w:szCs w:val="24"/>
        </w:rPr>
      </w:pPr>
      <w:r w:rsidRPr="00DD7B5E">
        <w:rPr>
          <w:b/>
          <w:iCs/>
          <w:spacing w:val="-3"/>
          <w:szCs w:val="24"/>
        </w:rPr>
        <w:t xml:space="preserve">*** Ставка перемещения </w:t>
      </w:r>
      <w:r w:rsidRPr="00DD7B5E">
        <w:rPr>
          <w:iCs/>
          <w:spacing w:val="-3"/>
          <w:szCs w:val="24"/>
        </w:rPr>
        <w:t>станка между скважинами, представляет собой единовременно выплачиваемую сумму за демонтаж оборудования на последней площадке проведения работ включая монтаж ФА и коллекторных линий, транспортировку станка и всего оборудования до следующей скважины, монтаж, центрирование станка и всего оборудования, установку стоек под выкидные линии, глушение скважины, демонтаж коллекторных линий и ФА, монтаж ПВО, первоначальную положительную опрессовку  ПВО на устье скважины. Таким образом, время перемещения - это время от начала демонтажа оборудования на последней скважине до полной готовности станка к работе непосредственно на следующей скважине. Время перемещения составляет  36  часов.</w:t>
      </w:r>
      <w:r w:rsidR="001A2B98" w:rsidRPr="00DD7B5E">
        <w:rPr>
          <w:iCs/>
          <w:spacing w:val="-3"/>
          <w:szCs w:val="24"/>
        </w:rPr>
        <w:t xml:space="preserve"> Ставка мобилизации на конкретном месторождении Заказчика будет приравнена ставке перемещения между скважинами.</w:t>
      </w:r>
    </w:p>
    <w:p w:rsidR="009F550B" w:rsidRPr="00DD7B5E" w:rsidRDefault="009F550B" w:rsidP="00792E05">
      <w:pPr>
        <w:rPr>
          <w:iCs/>
          <w:spacing w:val="-3"/>
          <w:szCs w:val="24"/>
        </w:rPr>
      </w:pPr>
      <w:r w:rsidRPr="00DD7B5E">
        <w:rPr>
          <w:iCs/>
          <w:spacing w:val="-3"/>
          <w:szCs w:val="24"/>
          <w:lang w:val="kk-KZ"/>
        </w:rPr>
        <w:t>****На основании пп 4, п.1, ст. 65 Порядка закупочной дкятельности ФНБ «Самрук-Казына»: внесение изменений и (или) дополнений в заключенный Договор о закупках допускаются по взаимному согласию сторон</w:t>
      </w:r>
      <w:r w:rsidRPr="00DD7B5E">
        <w:rPr>
          <w:iCs/>
          <w:spacing w:val="-3"/>
          <w:szCs w:val="24"/>
          <w:lang w:val="kk-KZ"/>
        </w:rP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w:t>
      </w:r>
      <w:r w:rsidR="002F63D6" w:rsidRPr="00DD7B5E">
        <w:rPr>
          <w:iCs/>
          <w:spacing w:val="-3"/>
          <w:szCs w:val="24"/>
          <w:lang w:val="kk-KZ"/>
        </w:rPr>
        <w:t>е приобретаемых товаров, работ (</w:t>
      </w:r>
      <w:r w:rsidRPr="00DD7B5E">
        <w:rPr>
          <w:iCs/>
          <w:spacing w:val="-3"/>
          <w:szCs w:val="24"/>
          <w:lang w:val="kk-KZ"/>
        </w:rPr>
        <w:t>за исключением работ, указанных в подпункте 2) настоящего пункта</w:t>
      </w:r>
      <w:r w:rsidR="002F63D6" w:rsidRPr="00DD7B5E">
        <w:rPr>
          <w:iCs/>
          <w:spacing w:val="-3"/>
          <w:szCs w:val="24"/>
          <w:lang w:val="kk-KZ"/>
        </w:rPr>
        <w:t>)</w:t>
      </w:r>
      <w:r w:rsidRPr="00DD7B5E">
        <w:rPr>
          <w:iCs/>
          <w:spacing w:val="-3"/>
          <w:szCs w:val="24"/>
          <w:lang w:val="kk-KZ"/>
        </w:rPr>
        <w:t xml:space="preserve">, услуг, а также в части соответствующего изменения сроков исполнения договора, при </w:t>
      </w:r>
      <w:r w:rsidRPr="00DD7B5E">
        <w:rPr>
          <w:b/>
          <w:iCs/>
          <w:spacing w:val="-3"/>
          <w:szCs w:val="24"/>
          <w:lang w:val="kk-KZ"/>
        </w:rPr>
        <w:t>условии неизменности цены за единицу</w:t>
      </w:r>
      <w:r w:rsidRPr="00DD7B5E">
        <w:rPr>
          <w:iCs/>
          <w:spacing w:val="-3"/>
          <w:szCs w:val="24"/>
          <w:lang w:val="kk-KZ"/>
        </w:rPr>
        <w:t xml:space="preserve"> товара, работы, услуги, указанных в заключенном договоре о закупках.</w:t>
      </w:r>
    </w:p>
    <w:p w:rsidR="00792E05" w:rsidRPr="00DD7B5E" w:rsidRDefault="00792E05" w:rsidP="003E3FCD">
      <w:pPr>
        <w:rPr>
          <w:b/>
          <w:iCs/>
          <w:spacing w:val="-3"/>
          <w:szCs w:val="24"/>
        </w:rPr>
      </w:pPr>
    </w:p>
    <w:p w:rsidR="002C48EE" w:rsidRPr="00DD7B5E" w:rsidRDefault="00AC4048" w:rsidP="002C48EE">
      <w:pPr>
        <w:ind w:left="-709"/>
        <w:jc w:val="both"/>
        <w:rPr>
          <w:bCs/>
          <w:iCs/>
          <w:color w:val="000000"/>
          <w:spacing w:val="-3"/>
          <w:lang w:val="kk-KZ"/>
        </w:rPr>
      </w:pPr>
      <w:r w:rsidRPr="00DD7B5E">
        <w:rPr>
          <w:bCs/>
          <w:iCs/>
          <w:color w:val="000000"/>
          <w:spacing w:val="-3"/>
          <w:lang w:val="kk-KZ"/>
        </w:rPr>
        <w:t xml:space="preserve">          </w:t>
      </w:r>
    </w:p>
    <w:p w:rsidR="00FA5F88" w:rsidRPr="00DD7B5E" w:rsidRDefault="00FA5F88" w:rsidP="00CD31FE">
      <w:pPr>
        <w:pStyle w:val="31"/>
        <w:rPr>
          <w:rFonts w:eastAsiaTheme="minorHAnsi"/>
        </w:rPr>
      </w:pPr>
      <w:r w:rsidRPr="00DD7B5E">
        <w:rPr>
          <w:rFonts w:eastAsiaTheme="minorHAnsi"/>
        </w:rPr>
        <w:t>Объём работ по смене УЭЦН</w:t>
      </w:r>
      <w:r w:rsidR="008C3EDC" w:rsidRPr="00DD7B5E">
        <w:rPr>
          <w:rFonts w:eastAsiaTheme="minorHAnsi"/>
        </w:rPr>
        <w:t xml:space="preserve"> на месторождении Алибекмола</w:t>
      </w:r>
      <w:r w:rsidRPr="00DD7B5E">
        <w:rPr>
          <w:rFonts w:eastAsiaTheme="minorHAnsi"/>
        </w:rPr>
        <w:t xml:space="preserve"> </w:t>
      </w:r>
      <w:r w:rsidR="009148EA" w:rsidRPr="00DD7B5E">
        <w:rPr>
          <w:rFonts w:eastAsiaTheme="minorHAnsi"/>
          <w:lang w:val="kk-KZ"/>
        </w:rPr>
        <w:t>без</w:t>
      </w:r>
      <w:r w:rsidR="00B42276" w:rsidRPr="00DD7B5E">
        <w:rPr>
          <w:rFonts w:eastAsiaTheme="minorHAnsi"/>
        </w:rPr>
        <w:t xml:space="preserve"> очисткой забоя скважины</w:t>
      </w:r>
      <w:r w:rsidR="00AE1135" w:rsidRPr="00DD7B5E">
        <w:rPr>
          <w:rFonts w:eastAsiaTheme="minorHAnsi"/>
        </w:rPr>
        <w:t xml:space="preserve"> </w:t>
      </w:r>
      <w:r w:rsidR="00AE1135" w:rsidRPr="00DD7B5E">
        <w:rPr>
          <w:rFonts w:eastAsiaTheme="minorHAnsi"/>
          <w:lang w:eastAsia="en-US"/>
        </w:rPr>
        <w:t>определяется по формуле:</w:t>
      </w:r>
      <w:r w:rsidR="00B42276" w:rsidRPr="00DD7B5E">
        <w:rPr>
          <w:rFonts w:eastAsiaTheme="minorHAnsi"/>
        </w:rPr>
        <w:t xml:space="preserve"> </w:t>
      </w:r>
      <w:r w:rsidR="00624A9B" w:rsidRPr="00DD7B5E">
        <w:rPr>
          <w:rFonts w:eastAsiaTheme="minorHAnsi"/>
        </w:rPr>
        <w:t>25</w:t>
      </w:r>
      <w:r w:rsidR="003F4CDA" w:rsidRPr="00DD7B5E">
        <w:rPr>
          <w:rFonts w:eastAsiaTheme="minorHAnsi"/>
        </w:rPr>
        <w:t xml:space="preserve"> </w:t>
      </w:r>
      <w:r w:rsidRPr="00DD7B5E">
        <w:rPr>
          <w:rFonts w:eastAsiaTheme="minorHAnsi"/>
        </w:rPr>
        <w:t xml:space="preserve">ремонтов* </w:t>
      </w:r>
      <w:r w:rsidR="00624A9B" w:rsidRPr="00DD7B5E">
        <w:rPr>
          <w:rFonts w:eastAsiaTheme="minorHAnsi"/>
        </w:rPr>
        <w:t>(</w:t>
      </w:r>
      <w:r w:rsidR="00DE7A09" w:rsidRPr="00DD7B5E">
        <w:rPr>
          <w:rFonts w:eastAsiaTheme="minorHAnsi"/>
          <w:lang w:val="kk-KZ"/>
        </w:rPr>
        <w:t>1 500 000</w:t>
      </w:r>
      <w:r w:rsidR="00624A9B" w:rsidRPr="00DD7B5E">
        <w:rPr>
          <w:rFonts w:eastAsiaTheme="minorHAnsi"/>
        </w:rPr>
        <w:t xml:space="preserve"> +4</w:t>
      </w:r>
      <w:r w:rsidR="00AB6B3B" w:rsidRPr="00DD7B5E">
        <w:rPr>
          <w:rFonts w:eastAsiaTheme="minorHAnsi"/>
        </w:rPr>
        <w:t>,4 суток</w:t>
      </w:r>
      <w:r w:rsidR="00CD31FE" w:rsidRPr="00DD7B5E">
        <w:rPr>
          <w:rFonts w:eastAsiaTheme="minorHAnsi"/>
        </w:rPr>
        <w:t xml:space="preserve"> </w:t>
      </w:r>
      <w:r w:rsidRPr="00DD7B5E">
        <w:rPr>
          <w:rFonts w:eastAsiaTheme="minorHAnsi"/>
        </w:rPr>
        <w:t>*</w:t>
      </w:r>
      <w:r w:rsidR="00C6050D" w:rsidRPr="00DD7B5E">
        <w:rPr>
          <w:rFonts w:eastAsiaTheme="minorHAnsi"/>
        </w:rPr>
        <w:t>24 часа*</w:t>
      </w:r>
      <w:r w:rsidRPr="00DD7B5E">
        <w:rPr>
          <w:rFonts w:eastAsiaTheme="minorHAnsi"/>
        </w:rPr>
        <w:t xml:space="preserve"> </w:t>
      </w:r>
      <w:r w:rsidR="00DE7A09" w:rsidRPr="00DD7B5E">
        <w:rPr>
          <w:rFonts w:eastAsiaTheme="minorHAnsi"/>
          <w:lang w:val="kk-KZ"/>
        </w:rPr>
        <w:t>77 787</w:t>
      </w:r>
      <w:r w:rsidR="00624A9B" w:rsidRPr="00DD7B5E">
        <w:rPr>
          <w:rFonts w:eastAsiaTheme="minorHAnsi"/>
        </w:rPr>
        <w:t>)</w:t>
      </w:r>
      <w:r w:rsidR="00AE1135" w:rsidRPr="00DD7B5E">
        <w:rPr>
          <w:rFonts w:eastAsiaTheme="minorHAnsi"/>
        </w:rPr>
        <w:t xml:space="preserve"> </w:t>
      </w:r>
      <w:r w:rsidRPr="00DD7B5E">
        <w:rPr>
          <w:rFonts w:eastAsiaTheme="minorHAnsi"/>
        </w:rPr>
        <w:t xml:space="preserve">= </w:t>
      </w:r>
      <w:r w:rsidR="00DE7A09" w:rsidRPr="00DD7B5E">
        <w:rPr>
          <w:rFonts w:eastAsiaTheme="minorHAnsi"/>
          <w:lang w:val="kk-KZ"/>
        </w:rPr>
        <w:t>242 857 680</w:t>
      </w:r>
      <w:r w:rsidR="00E52D85" w:rsidRPr="00DD7B5E">
        <w:rPr>
          <w:rFonts w:eastAsiaTheme="minorHAnsi"/>
        </w:rPr>
        <w:t xml:space="preserve"> </w:t>
      </w:r>
      <w:r w:rsidR="00CD31FE" w:rsidRPr="00DD7B5E">
        <w:rPr>
          <w:rFonts w:eastAsiaTheme="minorHAnsi"/>
        </w:rPr>
        <w:t xml:space="preserve"> </w:t>
      </w:r>
      <w:r w:rsidR="00C6050D" w:rsidRPr="00DD7B5E">
        <w:rPr>
          <w:rFonts w:eastAsiaTheme="minorHAnsi"/>
        </w:rPr>
        <w:t>тг без НДС</w:t>
      </w:r>
      <w:r w:rsidRPr="00DD7B5E">
        <w:rPr>
          <w:rFonts w:eastAsiaTheme="minorHAnsi"/>
        </w:rPr>
        <w:t>;</w:t>
      </w:r>
    </w:p>
    <w:p w:rsidR="00936110" w:rsidRPr="00DD7B5E" w:rsidRDefault="00936110" w:rsidP="00CD31FE">
      <w:pPr>
        <w:pStyle w:val="31"/>
        <w:rPr>
          <w:rFonts w:eastAsiaTheme="minorHAnsi"/>
        </w:rPr>
      </w:pPr>
      <w:r w:rsidRPr="00DD7B5E">
        <w:rPr>
          <w:rFonts w:eastAsiaTheme="minorHAnsi"/>
        </w:rPr>
        <w:t xml:space="preserve">Объём работ по смене УЭЦН на месторождении Алибекмола с очисткой забоя скважины </w:t>
      </w:r>
      <w:r w:rsidRPr="00DD7B5E">
        <w:rPr>
          <w:rFonts w:eastAsiaTheme="minorHAnsi"/>
          <w:lang w:eastAsia="en-US"/>
        </w:rPr>
        <w:t>определяется по формуле:</w:t>
      </w:r>
      <w:r w:rsidRPr="00DD7B5E">
        <w:rPr>
          <w:rFonts w:eastAsiaTheme="minorHAnsi"/>
        </w:rPr>
        <w:t xml:space="preserve"> </w:t>
      </w:r>
      <w:r w:rsidR="00DE7A09" w:rsidRPr="00DD7B5E">
        <w:rPr>
          <w:rFonts w:eastAsiaTheme="minorHAnsi"/>
        </w:rPr>
        <w:t>21</w:t>
      </w:r>
      <w:r w:rsidRPr="00DD7B5E">
        <w:rPr>
          <w:rFonts w:eastAsiaTheme="minorHAnsi"/>
        </w:rPr>
        <w:t xml:space="preserve"> ремонтов* (</w:t>
      </w:r>
      <w:r w:rsidR="00DE7A09" w:rsidRPr="00DD7B5E">
        <w:rPr>
          <w:rFonts w:eastAsiaTheme="minorHAnsi"/>
          <w:lang w:val="kk-KZ"/>
        </w:rPr>
        <w:t>1 500 000</w:t>
      </w:r>
      <w:r w:rsidRPr="00DD7B5E">
        <w:rPr>
          <w:rFonts w:eastAsiaTheme="minorHAnsi"/>
        </w:rPr>
        <w:t xml:space="preserve"> +</w:t>
      </w:r>
      <w:r w:rsidR="00CD31FE" w:rsidRPr="00DD7B5E">
        <w:rPr>
          <w:rFonts w:eastAsiaTheme="minorHAnsi"/>
        </w:rPr>
        <w:t>6</w:t>
      </w:r>
      <w:r w:rsidRPr="00DD7B5E">
        <w:rPr>
          <w:rFonts w:eastAsiaTheme="minorHAnsi"/>
        </w:rPr>
        <w:t>,4 суток</w:t>
      </w:r>
      <w:r w:rsidR="00CD31FE" w:rsidRPr="00DD7B5E">
        <w:rPr>
          <w:rFonts w:eastAsiaTheme="minorHAnsi"/>
        </w:rPr>
        <w:t xml:space="preserve"> </w:t>
      </w:r>
      <w:r w:rsidRPr="00DD7B5E">
        <w:rPr>
          <w:rFonts w:eastAsiaTheme="minorHAnsi"/>
        </w:rPr>
        <w:t xml:space="preserve">*24 часа* </w:t>
      </w:r>
      <w:r w:rsidR="00DE7A09" w:rsidRPr="00DD7B5E">
        <w:rPr>
          <w:rFonts w:eastAsiaTheme="minorHAnsi"/>
          <w:lang w:val="kk-KZ"/>
        </w:rPr>
        <w:t>77 787</w:t>
      </w:r>
      <w:r w:rsidRPr="00DD7B5E">
        <w:rPr>
          <w:rFonts w:eastAsiaTheme="minorHAnsi"/>
        </w:rPr>
        <w:t xml:space="preserve">) = </w:t>
      </w:r>
      <w:r w:rsidR="00CD31FE" w:rsidRPr="00DD7B5E">
        <w:rPr>
          <w:rFonts w:eastAsiaTheme="minorHAnsi"/>
        </w:rPr>
        <w:t xml:space="preserve">  </w:t>
      </w:r>
      <w:r w:rsidR="00DE7A09" w:rsidRPr="00DD7B5E">
        <w:rPr>
          <w:rFonts w:eastAsiaTheme="minorHAnsi"/>
          <w:lang w:val="kk-KZ"/>
        </w:rPr>
        <w:t xml:space="preserve">282 409 747,2 </w:t>
      </w:r>
      <w:r w:rsidRPr="00DD7B5E">
        <w:rPr>
          <w:rFonts w:eastAsiaTheme="minorHAnsi"/>
        </w:rPr>
        <w:t>тг без НДС;</w:t>
      </w:r>
    </w:p>
    <w:p w:rsidR="00CD31FE" w:rsidRPr="00DD7B5E" w:rsidRDefault="00CD31FE" w:rsidP="00CD31FE">
      <w:pPr>
        <w:pStyle w:val="31"/>
        <w:rPr>
          <w:rFonts w:eastAsiaTheme="minorHAnsi"/>
        </w:rPr>
      </w:pPr>
      <w:r w:rsidRPr="00DD7B5E">
        <w:rPr>
          <w:rFonts w:eastAsiaTheme="minorHAnsi"/>
        </w:rPr>
        <w:t>Объём работ по монтажу и спуску системы   Y-tool+УЭЦН  с шаблонированием</w:t>
      </w:r>
      <w:r w:rsidR="00E52D85" w:rsidRPr="00DD7B5E">
        <w:rPr>
          <w:rFonts w:eastAsiaTheme="minorHAnsi"/>
        </w:rPr>
        <w:t xml:space="preserve"> на месторождении Алибекмола</w:t>
      </w:r>
      <w:r w:rsidRPr="00DD7B5E">
        <w:rPr>
          <w:rFonts w:eastAsiaTheme="minorHAnsi"/>
        </w:rPr>
        <w:t xml:space="preserve"> определяется по формуле:  2 скважино - операций * </w:t>
      </w:r>
      <w:r w:rsidR="00E52D85" w:rsidRPr="00DD7B5E">
        <w:rPr>
          <w:rFonts w:eastAsiaTheme="minorHAnsi"/>
        </w:rPr>
        <w:t>(</w:t>
      </w:r>
      <w:r w:rsidR="00DE7A09" w:rsidRPr="00DD7B5E">
        <w:rPr>
          <w:rFonts w:eastAsiaTheme="minorHAnsi"/>
          <w:lang w:val="kk-KZ"/>
        </w:rPr>
        <w:t>1 500 000</w:t>
      </w:r>
      <w:r w:rsidR="00E52D85" w:rsidRPr="00DD7B5E">
        <w:rPr>
          <w:rFonts w:eastAsiaTheme="minorHAnsi"/>
        </w:rPr>
        <w:t xml:space="preserve"> +</w:t>
      </w:r>
      <w:r w:rsidRPr="00DD7B5E">
        <w:rPr>
          <w:rFonts w:eastAsiaTheme="minorHAnsi"/>
        </w:rPr>
        <w:t>7,65 суток *24  часа *</w:t>
      </w:r>
      <w:r w:rsidR="00DE7A09" w:rsidRPr="00DD7B5E">
        <w:rPr>
          <w:rFonts w:eastAsiaTheme="minorHAnsi"/>
          <w:lang w:val="kk-KZ"/>
        </w:rPr>
        <w:t>77 787</w:t>
      </w:r>
      <w:r w:rsidR="00E52D85" w:rsidRPr="00DD7B5E">
        <w:rPr>
          <w:rFonts w:eastAsiaTheme="minorHAnsi"/>
        </w:rPr>
        <w:t>)</w:t>
      </w:r>
      <w:r w:rsidRPr="00DD7B5E">
        <w:rPr>
          <w:rFonts w:eastAsiaTheme="minorHAnsi"/>
        </w:rPr>
        <w:t xml:space="preserve"> = </w:t>
      </w:r>
      <w:r w:rsidR="00E52D85" w:rsidRPr="00DD7B5E">
        <w:rPr>
          <w:rFonts w:eastAsiaTheme="minorHAnsi"/>
        </w:rPr>
        <w:t xml:space="preserve">   </w:t>
      </w:r>
      <w:r w:rsidR="008B6AB1" w:rsidRPr="00DD7B5E">
        <w:rPr>
          <w:rFonts w:eastAsiaTheme="minorHAnsi"/>
          <w:lang w:val="kk-KZ"/>
        </w:rPr>
        <w:t xml:space="preserve">31 563 386,4 </w:t>
      </w:r>
      <w:r w:rsidRPr="00DD7B5E">
        <w:rPr>
          <w:rFonts w:eastAsiaTheme="minorHAnsi"/>
        </w:rPr>
        <w:t>тг без НДС;</w:t>
      </w:r>
    </w:p>
    <w:p w:rsidR="00E52D85" w:rsidRPr="00DD7B5E" w:rsidRDefault="00E52D85" w:rsidP="00E52D85">
      <w:pPr>
        <w:pStyle w:val="31"/>
        <w:rPr>
          <w:rFonts w:eastAsiaTheme="minorHAnsi"/>
          <w:lang w:eastAsia="en-US"/>
        </w:rPr>
      </w:pPr>
      <w:r w:rsidRPr="00DD7B5E">
        <w:rPr>
          <w:rFonts w:eastAsiaTheme="minorHAnsi"/>
          <w:lang w:eastAsia="en-US"/>
        </w:rPr>
        <w:t xml:space="preserve">Объём работ по демонтажу и подъему системы   Y-tool+УЭЦН  </w:t>
      </w:r>
      <w:r w:rsidR="006D1B1F" w:rsidRPr="00DD7B5E">
        <w:rPr>
          <w:rFonts w:eastAsiaTheme="minorHAnsi"/>
        </w:rPr>
        <w:t xml:space="preserve">на месторождении Алибекмола </w:t>
      </w:r>
      <w:r w:rsidRPr="00DD7B5E">
        <w:rPr>
          <w:rFonts w:eastAsiaTheme="minorHAnsi"/>
          <w:lang w:eastAsia="en-US"/>
        </w:rPr>
        <w:t>определяется по формуле:  2 скважино - операций *</w:t>
      </w:r>
      <w:r w:rsidRPr="00DD7B5E">
        <w:rPr>
          <w:rFonts w:eastAsiaTheme="minorHAnsi"/>
        </w:rPr>
        <w:t>(</w:t>
      </w:r>
      <w:r w:rsidR="008B6AB1" w:rsidRPr="00DD7B5E">
        <w:rPr>
          <w:rFonts w:eastAsiaTheme="minorHAnsi"/>
          <w:lang w:val="kk-KZ"/>
        </w:rPr>
        <w:t>1 500 000</w:t>
      </w:r>
      <w:r w:rsidRPr="00DD7B5E">
        <w:rPr>
          <w:rFonts w:eastAsiaTheme="minorHAnsi"/>
        </w:rPr>
        <w:t xml:space="preserve"> +</w:t>
      </w:r>
      <w:r w:rsidRPr="00DD7B5E">
        <w:rPr>
          <w:rFonts w:eastAsiaTheme="minorHAnsi"/>
          <w:lang w:eastAsia="en-US"/>
        </w:rPr>
        <w:t xml:space="preserve"> 4,4 суток *24  часа *</w:t>
      </w:r>
      <w:r w:rsidR="008B6AB1" w:rsidRPr="00DD7B5E">
        <w:rPr>
          <w:rFonts w:eastAsiaTheme="minorHAnsi"/>
          <w:lang w:val="kk-KZ" w:eastAsia="en-US"/>
        </w:rPr>
        <w:t>77 787</w:t>
      </w:r>
      <w:r w:rsidRPr="00DD7B5E">
        <w:rPr>
          <w:rFonts w:eastAsiaTheme="minorHAnsi"/>
          <w:lang w:eastAsia="en-US"/>
        </w:rPr>
        <w:t xml:space="preserve">) =   </w:t>
      </w:r>
      <w:r w:rsidR="008B6AB1" w:rsidRPr="00DD7B5E">
        <w:rPr>
          <w:rFonts w:eastAsiaTheme="minorHAnsi"/>
          <w:lang w:val="kk-KZ" w:eastAsia="en-US"/>
        </w:rPr>
        <w:t>19 428 614,4</w:t>
      </w:r>
      <w:r w:rsidRPr="00DD7B5E">
        <w:rPr>
          <w:rFonts w:eastAsiaTheme="minorHAnsi"/>
          <w:lang w:eastAsia="en-US"/>
        </w:rPr>
        <w:t xml:space="preserve">    тг без НДС.</w:t>
      </w:r>
    </w:p>
    <w:p w:rsidR="00E52D85" w:rsidRPr="00DD7B5E" w:rsidRDefault="00E52D85" w:rsidP="00E52D85">
      <w:pPr>
        <w:pStyle w:val="31"/>
        <w:rPr>
          <w:rFonts w:eastAsiaTheme="minorHAnsi"/>
        </w:rPr>
      </w:pPr>
      <w:r w:rsidRPr="00DD7B5E">
        <w:rPr>
          <w:rFonts w:eastAsiaTheme="minorHAnsi"/>
        </w:rPr>
        <w:t xml:space="preserve">Объём работ по смене УЭЦН на месторождении Кожасай с очисткой забоя скважины </w:t>
      </w:r>
      <w:r w:rsidRPr="00DD7B5E">
        <w:rPr>
          <w:rFonts w:eastAsiaTheme="minorHAnsi"/>
          <w:lang w:eastAsia="en-US"/>
        </w:rPr>
        <w:t>определяется по формуле:</w:t>
      </w:r>
      <w:r w:rsidRPr="00DD7B5E">
        <w:rPr>
          <w:rFonts w:eastAsiaTheme="minorHAnsi"/>
        </w:rPr>
        <w:t xml:space="preserve"> </w:t>
      </w:r>
      <w:r w:rsidR="006D1B1F" w:rsidRPr="00DD7B5E">
        <w:rPr>
          <w:rFonts w:eastAsiaTheme="minorHAnsi"/>
        </w:rPr>
        <w:t>5</w:t>
      </w:r>
      <w:r w:rsidRPr="00DD7B5E">
        <w:rPr>
          <w:rFonts w:eastAsiaTheme="minorHAnsi"/>
        </w:rPr>
        <w:t xml:space="preserve"> ремонтов* (</w:t>
      </w:r>
      <w:r w:rsidR="008B6AB1" w:rsidRPr="00DD7B5E">
        <w:rPr>
          <w:rFonts w:eastAsiaTheme="minorHAnsi"/>
          <w:lang w:val="kk-KZ"/>
        </w:rPr>
        <w:t>2 000 000</w:t>
      </w:r>
      <w:r w:rsidRPr="00DD7B5E">
        <w:rPr>
          <w:rFonts w:eastAsiaTheme="minorHAnsi"/>
        </w:rPr>
        <w:t xml:space="preserve"> +6,4 суток *24 часа* </w:t>
      </w:r>
      <w:r w:rsidR="008B6AB1" w:rsidRPr="00DD7B5E">
        <w:rPr>
          <w:rFonts w:eastAsiaTheme="minorHAnsi"/>
          <w:lang w:val="kk-KZ"/>
        </w:rPr>
        <w:t>77 787</w:t>
      </w:r>
      <w:r w:rsidRPr="00DD7B5E">
        <w:rPr>
          <w:rFonts w:eastAsiaTheme="minorHAnsi"/>
        </w:rPr>
        <w:t xml:space="preserve">) =   </w:t>
      </w:r>
      <w:r w:rsidR="008B6AB1" w:rsidRPr="00DD7B5E">
        <w:rPr>
          <w:rFonts w:eastAsiaTheme="minorHAnsi"/>
          <w:lang w:val="kk-KZ"/>
        </w:rPr>
        <w:t>69 740 416</w:t>
      </w:r>
      <w:r w:rsidR="004E6C89" w:rsidRPr="00DD7B5E">
        <w:rPr>
          <w:rFonts w:eastAsiaTheme="minorHAnsi"/>
        </w:rPr>
        <w:t xml:space="preserve"> тг без НДС.</w:t>
      </w:r>
    </w:p>
    <w:p w:rsidR="00CD31FE" w:rsidRPr="00DD7B5E" w:rsidRDefault="00CD31FE" w:rsidP="00936110">
      <w:pPr>
        <w:pStyle w:val="31"/>
        <w:numPr>
          <w:ilvl w:val="0"/>
          <w:numId w:val="0"/>
        </w:numPr>
        <w:spacing w:line="360" w:lineRule="auto"/>
        <w:ind w:left="720"/>
        <w:rPr>
          <w:rFonts w:eastAsiaTheme="minorHAnsi"/>
        </w:rPr>
      </w:pPr>
    </w:p>
    <w:p w:rsidR="00CD31FE" w:rsidRPr="00DD7B5E" w:rsidRDefault="00CD31FE" w:rsidP="00CD31FE">
      <w:pPr>
        <w:pStyle w:val="31"/>
        <w:numPr>
          <w:ilvl w:val="0"/>
          <w:numId w:val="0"/>
        </w:numPr>
        <w:spacing w:line="276" w:lineRule="auto"/>
        <w:ind w:left="284" w:firstLine="283"/>
        <w:rPr>
          <w:rFonts w:eastAsiaTheme="minorHAnsi"/>
          <w:b/>
          <w:lang w:val="kk-KZ" w:eastAsia="en-US"/>
        </w:rPr>
      </w:pPr>
    </w:p>
    <w:p w:rsidR="00CD31FE" w:rsidRPr="00DD7B5E" w:rsidRDefault="00CD31FE" w:rsidP="00CD31FE">
      <w:pPr>
        <w:pStyle w:val="31"/>
        <w:numPr>
          <w:ilvl w:val="0"/>
          <w:numId w:val="0"/>
        </w:numPr>
        <w:spacing w:line="276" w:lineRule="auto"/>
        <w:ind w:left="284" w:firstLine="283"/>
        <w:rPr>
          <w:rFonts w:eastAsiaTheme="minorHAnsi"/>
          <w:b/>
          <w:lang w:eastAsia="en-US"/>
        </w:rPr>
      </w:pPr>
      <w:r w:rsidRPr="00DD7B5E">
        <w:rPr>
          <w:rFonts w:eastAsiaTheme="minorHAnsi"/>
          <w:b/>
          <w:lang w:val="kk-KZ" w:eastAsia="en-US"/>
        </w:rPr>
        <w:t xml:space="preserve">Итоговая стоимость работ </w:t>
      </w:r>
      <w:r w:rsidR="008B6AB1" w:rsidRPr="00DD7B5E">
        <w:rPr>
          <w:rFonts w:eastAsiaTheme="minorHAnsi"/>
          <w:b/>
          <w:lang w:val="kk-KZ" w:eastAsia="en-US"/>
        </w:rPr>
        <w:t>645 999 844</w:t>
      </w:r>
      <w:r w:rsidRPr="00DD7B5E">
        <w:rPr>
          <w:rFonts w:eastAsiaTheme="minorHAnsi"/>
          <w:b/>
          <w:lang w:val="kk-KZ" w:eastAsia="en-US"/>
        </w:rPr>
        <w:t xml:space="preserve"> тг без НДС</w:t>
      </w:r>
      <w:r w:rsidRPr="00DD7B5E">
        <w:rPr>
          <w:rFonts w:eastAsiaTheme="minorHAnsi"/>
          <w:b/>
          <w:lang w:eastAsia="en-US"/>
        </w:rPr>
        <w:t>, утвержденная Бюджетом Заказчика.</w:t>
      </w:r>
    </w:p>
    <w:p w:rsidR="007732B6" w:rsidRPr="00DD7B5E" w:rsidRDefault="007732B6" w:rsidP="007732B6">
      <w:pPr>
        <w:pStyle w:val="31"/>
        <w:numPr>
          <w:ilvl w:val="0"/>
          <w:numId w:val="0"/>
        </w:numPr>
        <w:spacing w:line="276" w:lineRule="auto"/>
        <w:ind w:left="284" w:firstLine="283"/>
        <w:rPr>
          <w:rFonts w:eastAsiaTheme="minorHAnsi"/>
          <w:b/>
          <w:lang w:val="kk-KZ" w:eastAsia="en-US"/>
        </w:rPr>
      </w:pPr>
    </w:p>
    <w:p w:rsidR="007732B6" w:rsidRPr="00DD7B5E" w:rsidRDefault="007732B6" w:rsidP="007732B6">
      <w:pPr>
        <w:pStyle w:val="31"/>
        <w:numPr>
          <w:ilvl w:val="0"/>
          <w:numId w:val="0"/>
        </w:numPr>
        <w:spacing w:line="276" w:lineRule="auto"/>
        <w:ind w:left="284" w:firstLine="283"/>
        <w:rPr>
          <w:rFonts w:eastAsiaTheme="minorHAnsi"/>
          <w:b/>
          <w:lang w:val="kk-KZ" w:eastAsia="en-US"/>
        </w:rPr>
      </w:pPr>
      <w:r w:rsidRPr="00DD7B5E">
        <w:rPr>
          <w:rFonts w:eastAsiaTheme="minorHAnsi"/>
          <w:b/>
          <w:lang w:val="kk-KZ" w:eastAsia="en-US"/>
        </w:rPr>
        <w:t>Расчет оферты (заполняется Подрядчиком):</w:t>
      </w:r>
    </w:p>
    <w:p w:rsidR="007732B6" w:rsidRPr="00DD7B5E" w:rsidRDefault="007732B6" w:rsidP="007732B6">
      <w:pPr>
        <w:pStyle w:val="31"/>
        <w:numPr>
          <w:ilvl w:val="0"/>
          <w:numId w:val="0"/>
        </w:numPr>
        <w:rPr>
          <w:rFonts w:eastAsiaTheme="minorHAnsi"/>
          <w:sz w:val="16"/>
          <w:szCs w:val="16"/>
        </w:rPr>
      </w:pPr>
    </w:p>
    <w:p w:rsidR="007732B6" w:rsidRPr="00DD7B5E" w:rsidRDefault="004367FF" w:rsidP="006719BF">
      <w:pPr>
        <w:pStyle w:val="31"/>
        <w:numPr>
          <w:ilvl w:val="2"/>
          <w:numId w:val="75"/>
        </w:numPr>
        <w:rPr>
          <w:rFonts w:eastAsiaTheme="minorHAnsi"/>
        </w:rPr>
      </w:pPr>
      <w:r w:rsidRPr="00DD7B5E">
        <w:rPr>
          <w:rFonts w:eastAsiaTheme="minorHAnsi"/>
        </w:rPr>
        <w:t>Объём работ по смене УЭ</w:t>
      </w:r>
      <w:r w:rsidR="004E6C89" w:rsidRPr="00DD7B5E">
        <w:rPr>
          <w:rFonts w:eastAsiaTheme="minorHAnsi"/>
        </w:rPr>
        <w:t>ЦН на месторождении Алибекмола без</w:t>
      </w:r>
      <w:r w:rsidRPr="00DD7B5E">
        <w:rPr>
          <w:rFonts w:eastAsiaTheme="minorHAnsi"/>
        </w:rPr>
        <w:t xml:space="preserve"> очисткой забоя скважины определяется по формуле: 25 ремонтов* (ставка перемещения +4,4 суток *24 часа* </w:t>
      </w:r>
      <w:r w:rsidR="00A406B2" w:rsidRPr="00DD7B5E">
        <w:rPr>
          <w:rFonts w:eastAsiaTheme="minorHAnsi"/>
          <w:lang w:eastAsia="en-US"/>
        </w:rPr>
        <w:t>тариф на 1 бр/час</w:t>
      </w:r>
      <w:r w:rsidRPr="00DD7B5E">
        <w:rPr>
          <w:rFonts w:eastAsiaTheme="minorHAnsi"/>
        </w:rPr>
        <w:t xml:space="preserve">) </w:t>
      </w:r>
      <w:r w:rsidR="007732B6" w:rsidRPr="00DD7B5E">
        <w:rPr>
          <w:rFonts w:eastAsiaTheme="minorHAnsi"/>
        </w:rPr>
        <w:t>= Оферта №1;</w:t>
      </w:r>
    </w:p>
    <w:p w:rsidR="00E11563" w:rsidRPr="00DD7B5E" w:rsidRDefault="00E11563" w:rsidP="006719BF">
      <w:pPr>
        <w:pStyle w:val="31"/>
        <w:numPr>
          <w:ilvl w:val="2"/>
          <w:numId w:val="75"/>
        </w:numPr>
        <w:rPr>
          <w:rFonts w:eastAsiaTheme="minorHAnsi"/>
        </w:rPr>
      </w:pPr>
      <w:r w:rsidRPr="00DD7B5E">
        <w:rPr>
          <w:rFonts w:eastAsiaTheme="minorHAnsi"/>
        </w:rPr>
        <w:t xml:space="preserve">Объём работ по смене УЭЦН на месторождении Алибекмола с очисткой забоя скважины </w:t>
      </w:r>
      <w:r w:rsidRPr="00DD7B5E">
        <w:rPr>
          <w:rFonts w:eastAsiaTheme="minorHAnsi"/>
          <w:lang w:eastAsia="en-US"/>
        </w:rPr>
        <w:t>определяется по формуле:</w:t>
      </w:r>
      <w:r w:rsidR="008B6AB1" w:rsidRPr="00DD7B5E">
        <w:rPr>
          <w:rFonts w:eastAsiaTheme="minorHAnsi"/>
        </w:rPr>
        <w:t xml:space="preserve"> 21</w:t>
      </w:r>
      <w:r w:rsidRPr="00DD7B5E">
        <w:rPr>
          <w:rFonts w:eastAsiaTheme="minorHAnsi"/>
        </w:rPr>
        <w:t xml:space="preserve"> ремонтов* (ставка перемещения +6,4 суток *24 часа* </w:t>
      </w:r>
      <w:r w:rsidR="00A406B2" w:rsidRPr="00DD7B5E">
        <w:rPr>
          <w:rFonts w:eastAsiaTheme="minorHAnsi"/>
          <w:lang w:eastAsia="en-US"/>
        </w:rPr>
        <w:t>тариф на 1 бр/час</w:t>
      </w:r>
      <w:r w:rsidRPr="00DD7B5E">
        <w:rPr>
          <w:rFonts w:eastAsiaTheme="minorHAnsi"/>
        </w:rPr>
        <w:t>) =   Оферта №2;</w:t>
      </w:r>
    </w:p>
    <w:p w:rsidR="00E11563" w:rsidRPr="00DD7B5E" w:rsidRDefault="00E11563" w:rsidP="006719BF">
      <w:pPr>
        <w:pStyle w:val="31"/>
        <w:numPr>
          <w:ilvl w:val="2"/>
          <w:numId w:val="75"/>
        </w:numPr>
        <w:rPr>
          <w:rFonts w:eastAsiaTheme="minorHAnsi"/>
        </w:rPr>
      </w:pPr>
      <w:r w:rsidRPr="00DD7B5E">
        <w:rPr>
          <w:rFonts w:eastAsiaTheme="minorHAnsi"/>
        </w:rPr>
        <w:t>Объём работ по монтажу и спуску системы   Y-tool+УЭЦН  с шаблонированием на месторождении Алибекмола определяется по формуле:  2</w:t>
      </w:r>
      <w:r w:rsidR="00A406B2" w:rsidRPr="00DD7B5E">
        <w:rPr>
          <w:rFonts w:eastAsiaTheme="minorHAnsi"/>
        </w:rPr>
        <w:t xml:space="preserve"> скважино - операци</w:t>
      </w:r>
      <w:r w:rsidR="00A406B2" w:rsidRPr="00DD7B5E">
        <w:rPr>
          <w:rFonts w:eastAsiaTheme="minorHAnsi"/>
          <w:lang w:val="kk-KZ"/>
        </w:rPr>
        <w:t>и</w:t>
      </w:r>
      <w:r w:rsidRPr="00DD7B5E">
        <w:rPr>
          <w:rFonts w:eastAsiaTheme="minorHAnsi"/>
        </w:rPr>
        <w:t xml:space="preserve"> * (ставка перемещения +7,65 суток *24  часа * </w:t>
      </w:r>
      <w:r w:rsidR="00A406B2" w:rsidRPr="00DD7B5E">
        <w:rPr>
          <w:rFonts w:eastAsiaTheme="minorHAnsi"/>
          <w:lang w:eastAsia="en-US"/>
        </w:rPr>
        <w:t>тариф на 1 бр/час</w:t>
      </w:r>
      <w:r w:rsidRPr="00DD7B5E">
        <w:rPr>
          <w:rFonts w:eastAsiaTheme="minorHAnsi"/>
        </w:rPr>
        <w:t>) =    Оферта №3;</w:t>
      </w:r>
    </w:p>
    <w:p w:rsidR="00E11563" w:rsidRPr="00DD7B5E" w:rsidRDefault="00E11563" w:rsidP="006719BF">
      <w:pPr>
        <w:pStyle w:val="31"/>
        <w:numPr>
          <w:ilvl w:val="2"/>
          <w:numId w:val="75"/>
        </w:numPr>
        <w:rPr>
          <w:rFonts w:eastAsiaTheme="minorHAnsi"/>
          <w:lang w:eastAsia="en-US"/>
        </w:rPr>
      </w:pPr>
      <w:r w:rsidRPr="00DD7B5E">
        <w:rPr>
          <w:rFonts w:eastAsiaTheme="minorHAnsi"/>
          <w:lang w:eastAsia="en-US"/>
        </w:rPr>
        <w:t xml:space="preserve">Объём работ по демонтажу и подъему системы   Y-tool+УЭЦН  </w:t>
      </w:r>
      <w:r w:rsidRPr="00DD7B5E">
        <w:rPr>
          <w:rFonts w:eastAsiaTheme="minorHAnsi"/>
        </w:rPr>
        <w:t xml:space="preserve">на месторождении Алибекмола </w:t>
      </w:r>
      <w:r w:rsidRPr="00DD7B5E">
        <w:rPr>
          <w:rFonts w:eastAsiaTheme="minorHAnsi"/>
          <w:lang w:eastAsia="en-US"/>
        </w:rPr>
        <w:t>определяется по формуле:  2</w:t>
      </w:r>
      <w:r w:rsidR="00A406B2" w:rsidRPr="00DD7B5E">
        <w:rPr>
          <w:rFonts w:eastAsiaTheme="minorHAnsi"/>
          <w:lang w:eastAsia="en-US"/>
        </w:rPr>
        <w:t xml:space="preserve"> скважино - операци</w:t>
      </w:r>
      <w:r w:rsidR="00A406B2" w:rsidRPr="00DD7B5E">
        <w:rPr>
          <w:rFonts w:eastAsiaTheme="minorHAnsi"/>
          <w:lang w:val="kk-KZ" w:eastAsia="en-US"/>
        </w:rPr>
        <w:t>и</w:t>
      </w:r>
      <w:r w:rsidRPr="00DD7B5E">
        <w:rPr>
          <w:rFonts w:eastAsiaTheme="minorHAnsi"/>
          <w:lang w:eastAsia="en-US"/>
        </w:rPr>
        <w:t xml:space="preserve"> *</w:t>
      </w:r>
      <w:r w:rsidRPr="00DD7B5E">
        <w:rPr>
          <w:rFonts w:eastAsiaTheme="minorHAnsi"/>
        </w:rPr>
        <w:t>(ставка перемещения +</w:t>
      </w:r>
      <w:r w:rsidRPr="00DD7B5E">
        <w:rPr>
          <w:rFonts w:eastAsiaTheme="minorHAnsi"/>
          <w:lang w:eastAsia="en-US"/>
        </w:rPr>
        <w:t xml:space="preserve"> 4,4 суток *24  часа *</w:t>
      </w:r>
      <w:r w:rsidRPr="00DD7B5E">
        <w:rPr>
          <w:rFonts w:eastAsiaTheme="minorHAnsi"/>
        </w:rPr>
        <w:t xml:space="preserve"> </w:t>
      </w:r>
      <w:r w:rsidR="00A406B2" w:rsidRPr="00DD7B5E">
        <w:rPr>
          <w:rFonts w:eastAsiaTheme="minorHAnsi"/>
          <w:lang w:eastAsia="en-US"/>
        </w:rPr>
        <w:t>тариф на 1 бр/час</w:t>
      </w:r>
      <w:r w:rsidRPr="00DD7B5E">
        <w:rPr>
          <w:rFonts w:eastAsiaTheme="minorHAnsi"/>
          <w:lang w:eastAsia="en-US"/>
        </w:rPr>
        <w:t xml:space="preserve">) =   </w:t>
      </w:r>
      <w:r w:rsidRPr="00DD7B5E">
        <w:rPr>
          <w:rFonts w:eastAsiaTheme="minorHAnsi"/>
        </w:rPr>
        <w:t>Оферта №4;</w:t>
      </w:r>
    </w:p>
    <w:p w:rsidR="00E11563" w:rsidRPr="00DD7B5E" w:rsidRDefault="00E11563" w:rsidP="006719BF">
      <w:pPr>
        <w:pStyle w:val="31"/>
        <w:numPr>
          <w:ilvl w:val="2"/>
          <w:numId w:val="75"/>
        </w:numPr>
        <w:rPr>
          <w:rFonts w:eastAsiaTheme="minorHAnsi"/>
        </w:rPr>
      </w:pPr>
      <w:r w:rsidRPr="00DD7B5E">
        <w:rPr>
          <w:rFonts w:eastAsiaTheme="minorHAnsi"/>
        </w:rPr>
        <w:t xml:space="preserve">Объём работ по смене УЭЦН на месторождении Кожасай с очисткой забоя скважины </w:t>
      </w:r>
      <w:r w:rsidRPr="00DD7B5E">
        <w:rPr>
          <w:rFonts w:eastAsiaTheme="minorHAnsi"/>
          <w:lang w:eastAsia="en-US"/>
        </w:rPr>
        <w:t>определяется по формуле:</w:t>
      </w:r>
      <w:r w:rsidRPr="00DD7B5E">
        <w:rPr>
          <w:rFonts w:eastAsiaTheme="minorHAnsi"/>
        </w:rPr>
        <w:t xml:space="preserve"> 5 ремонтов* (ставка перемещения +6,4 суток *24 часа* </w:t>
      </w:r>
      <w:r w:rsidR="00A406B2" w:rsidRPr="00DD7B5E">
        <w:rPr>
          <w:rFonts w:eastAsiaTheme="minorHAnsi"/>
        </w:rPr>
        <w:t>тариф на 1 бр/час</w:t>
      </w:r>
      <w:r w:rsidRPr="00DD7B5E">
        <w:rPr>
          <w:rFonts w:eastAsiaTheme="minorHAnsi"/>
        </w:rPr>
        <w:t>) =   Оферта №5.</w:t>
      </w:r>
    </w:p>
    <w:p w:rsidR="007732B6" w:rsidRPr="00DD7B5E" w:rsidRDefault="007732B6" w:rsidP="007732B6">
      <w:pPr>
        <w:pStyle w:val="31"/>
        <w:numPr>
          <w:ilvl w:val="0"/>
          <w:numId w:val="0"/>
        </w:numPr>
        <w:spacing w:line="360" w:lineRule="auto"/>
        <w:rPr>
          <w:rFonts w:eastAsiaTheme="minorHAnsi"/>
          <w:lang w:eastAsia="en-US"/>
        </w:rPr>
      </w:pPr>
    </w:p>
    <w:p w:rsidR="007732B6" w:rsidRPr="00DD7B5E" w:rsidRDefault="007732B6" w:rsidP="007732B6">
      <w:pPr>
        <w:pStyle w:val="31"/>
        <w:numPr>
          <w:ilvl w:val="0"/>
          <w:numId w:val="0"/>
        </w:numPr>
        <w:spacing w:line="360" w:lineRule="auto"/>
        <w:ind w:left="284" w:firstLine="283"/>
        <w:rPr>
          <w:rFonts w:eastAsiaTheme="minorHAnsi"/>
          <w:b/>
          <w:lang w:eastAsia="en-US"/>
        </w:rPr>
      </w:pPr>
      <w:r w:rsidRPr="00DD7B5E">
        <w:rPr>
          <w:rFonts w:eastAsiaTheme="minorHAnsi"/>
          <w:b/>
          <w:lang w:val="kk-KZ" w:eastAsia="en-US"/>
        </w:rPr>
        <w:t>Итоговая стоимость работ: о</w:t>
      </w:r>
      <w:r w:rsidRPr="00DD7B5E">
        <w:rPr>
          <w:rFonts w:eastAsiaTheme="minorHAnsi"/>
          <w:b/>
          <w:lang w:eastAsia="en-US"/>
        </w:rPr>
        <w:t>ферта = Оферта №1 + Оферта №2 + Оферта №3</w:t>
      </w:r>
      <w:r w:rsidR="00E11563" w:rsidRPr="00DD7B5E">
        <w:rPr>
          <w:rFonts w:eastAsiaTheme="minorHAnsi"/>
          <w:b/>
          <w:lang w:eastAsia="en-US"/>
        </w:rPr>
        <w:t xml:space="preserve"> + Оферта №4 + Оферта №5</w:t>
      </w:r>
    </w:p>
    <w:p w:rsidR="00E52D85" w:rsidRPr="00DD7B5E" w:rsidRDefault="00E52D85" w:rsidP="00E52D85">
      <w:pPr>
        <w:pStyle w:val="31"/>
        <w:numPr>
          <w:ilvl w:val="0"/>
          <w:numId w:val="0"/>
        </w:numPr>
        <w:spacing w:line="360" w:lineRule="auto"/>
        <w:ind w:left="284" w:firstLine="283"/>
        <w:rPr>
          <w:rFonts w:eastAsiaTheme="minorHAnsi"/>
          <w:b/>
          <w:lang w:eastAsia="en-US"/>
        </w:rPr>
      </w:pPr>
    </w:p>
    <w:p w:rsidR="00D67C99" w:rsidRPr="00DD7B5E" w:rsidRDefault="00D67C99" w:rsidP="003F4CDA">
      <w:pPr>
        <w:pStyle w:val="31"/>
        <w:numPr>
          <w:ilvl w:val="0"/>
          <w:numId w:val="0"/>
        </w:numPr>
        <w:rPr>
          <w:rFonts w:eastAsiaTheme="minorHAnsi"/>
          <w:sz w:val="22"/>
          <w:szCs w:val="16"/>
        </w:rPr>
      </w:pPr>
      <w:r w:rsidRPr="00DD7B5E">
        <w:rPr>
          <w:rFonts w:eastAsiaTheme="minorHAnsi"/>
          <w:sz w:val="22"/>
          <w:szCs w:val="16"/>
        </w:rPr>
        <w:t xml:space="preserve">Примечание: </w:t>
      </w:r>
    </w:p>
    <w:p w:rsidR="00D67C99" w:rsidRPr="00DD7B5E" w:rsidRDefault="00D67C99" w:rsidP="003F4CDA">
      <w:pPr>
        <w:pStyle w:val="31"/>
        <w:numPr>
          <w:ilvl w:val="0"/>
          <w:numId w:val="0"/>
        </w:numPr>
        <w:rPr>
          <w:rFonts w:eastAsiaTheme="minorHAnsi"/>
          <w:sz w:val="22"/>
          <w:szCs w:val="16"/>
        </w:rPr>
      </w:pPr>
      <w:r w:rsidRPr="00DD7B5E">
        <w:rPr>
          <w:rFonts w:eastAsiaTheme="minorHAnsi"/>
          <w:sz w:val="22"/>
          <w:szCs w:val="16"/>
        </w:rPr>
        <w:t xml:space="preserve">1. </w:t>
      </w:r>
      <w:r w:rsidR="00AB6B3B" w:rsidRPr="00DD7B5E">
        <w:rPr>
          <w:rFonts w:eastAsiaTheme="minorHAnsi"/>
          <w:sz w:val="22"/>
          <w:szCs w:val="16"/>
        </w:rPr>
        <w:t xml:space="preserve">При </w:t>
      </w:r>
      <w:r w:rsidRPr="00DD7B5E">
        <w:rPr>
          <w:rFonts w:eastAsiaTheme="minorHAnsi"/>
          <w:sz w:val="22"/>
          <w:szCs w:val="16"/>
        </w:rPr>
        <w:t xml:space="preserve">расчете оферты </w:t>
      </w:r>
      <w:r w:rsidR="00AB6B3B" w:rsidRPr="00DD7B5E">
        <w:rPr>
          <w:rFonts w:eastAsiaTheme="minorHAnsi"/>
          <w:sz w:val="22"/>
          <w:szCs w:val="16"/>
        </w:rPr>
        <w:t>изменение объемов работ и нормативной продолжительности не подлежат</w:t>
      </w:r>
      <w:r w:rsidR="00AC4048" w:rsidRPr="00DD7B5E">
        <w:rPr>
          <w:rFonts w:eastAsiaTheme="minorHAnsi"/>
          <w:sz w:val="22"/>
          <w:szCs w:val="16"/>
        </w:rPr>
        <w:t>;</w:t>
      </w:r>
      <w:r w:rsidRPr="00DD7B5E">
        <w:rPr>
          <w:rFonts w:eastAsiaTheme="minorHAnsi"/>
          <w:sz w:val="22"/>
          <w:szCs w:val="16"/>
        </w:rPr>
        <w:t xml:space="preserve"> </w:t>
      </w:r>
    </w:p>
    <w:p w:rsidR="003F4CDA" w:rsidRPr="00DD7B5E" w:rsidRDefault="00D67C99" w:rsidP="003F4CDA">
      <w:pPr>
        <w:pStyle w:val="31"/>
        <w:numPr>
          <w:ilvl w:val="0"/>
          <w:numId w:val="0"/>
        </w:numPr>
        <w:rPr>
          <w:rFonts w:eastAsiaTheme="minorHAnsi"/>
          <w:sz w:val="22"/>
          <w:szCs w:val="16"/>
        </w:rPr>
      </w:pPr>
      <w:r w:rsidRPr="00DD7B5E">
        <w:rPr>
          <w:rFonts w:eastAsiaTheme="minorHAnsi"/>
          <w:sz w:val="22"/>
          <w:szCs w:val="16"/>
        </w:rPr>
        <w:t xml:space="preserve">2. Величина тарифа на 1 бр/час Подрядчика не должна превышать утвержденный Бюджетом Заказчика тариф часовой ставки в размере </w:t>
      </w:r>
      <w:r w:rsidR="008B6AB1" w:rsidRPr="00DD7B5E">
        <w:rPr>
          <w:rFonts w:eastAsiaTheme="minorHAnsi"/>
          <w:sz w:val="22"/>
          <w:szCs w:val="16"/>
          <w:lang w:val="kk-KZ"/>
        </w:rPr>
        <w:t>77 787</w:t>
      </w:r>
      <w:r w:rsidRPr="00DD7B5E">
        <w:rPr>
          <w:rFonts w:eastAsiaTheme="minorHAnsi"/>
          <w:sz w:val="22"/>
          <w:szCs w:val="16"/>
        </w:rPr>
        <w:t xml:space="preserve"> тенге без учета НДС;</w:t>
      </w:r>
    </w:p>
    <w:p w:rsidR="00D67C99" w:rsidRPr="00DD7B5E" w:rsidRDefault="00D67C99" w:rsidP="001B0E08">
      <w:pPr>
        <w:pStyle w:val="31"/>
        <w:numPr>
          <w:ilvl w:val="0"/>
          <w:numId w:val="0"/>
        </w:numPr>
        <w:rPr>
          <w:rFonts w:eastAsiaTheme="minorHAnsi"/>
          <w:sz w:val="22"/>
          <w:szCs w:val="16"/>
        </w:rPr>
      </w:pPr>
      <w:r w:rsidRPr="00DD7B5E">
        <w:rPr>
          <w:rFonts w:eastAsiaTheme="minorHAnsi"/>
          <w:sz w:val="22"/>
          <w:szCs w:val="16"/>
        </w:rPr>
        <w:t>3.Сниженная ставка рассчитывается от величины, не превышающей 90% тарифа операционной часовой ставки Подрядчика;</w:t>
      </w:r>
    </w:p>
    <w:p w:rsidR="00D67C99" w:rsidRPr="00DD7B5E" w:rsidRDefault="00D67C99" w:rsidP="00D67C99">
      <w:pPr>
        <w:pStyle w:val="31"/>
        <w:numPr>
          <w:ilvl w:val="0"/>
          <w:numId w:val="0"/>
        </w:numPr>
        <w:rPr>
          <w:rFonts w:eastAsiaTheme="minorHAnsi"/>
          <w:sz w:val="22"/>
          <w:szCs w:val="16"/>
        </w:rPr>
      </w:pPr>
      <w:r w:rsidRPr="00DD7B5E">
        <w:rPr>
          <w:rFonts w:eastAsiaTheme="minorHAnsi"/>
          <w:sz w:val="22"/>
          <w:szCs w:val="16"/>
        </w:rPr>
        <w:lastRenderedPageBreak/>
        <w:t xml:space="preserve">4. Сниженная ставка простоя по метеоусловиям рассчитывается от величины, не превышающей </w:t>
      </w:r>
      <w:r w:rsidR="008444E7" w:rsidRPr="00DD7B5E">
        <w:rPr>
          <w:rFonts w:eastAsiaTheme="minorHAnsi"/>
          <w:sz w:val="22"/>
          <w:szCs w:val="16"/>
        </w:rPr>
        <w:t>7</w:t>
      </w:r>
      <w:r w:rsidRPr="00DD7B5E">
        <w:rPr>
          <w:rFonts w:eastAsiaTheme="minorHAnsi"/>
          <w:sz w:val="22"/>
          <w:szCs w:val="16"/>
        </w:rPr>
        <w:t>0% тарифа операционной часовой ставки Подрядчика.</w:t>
      </w:r>
    </w:p>
    <w:p w:rsidR="00D67C99" w:rsidRPr="00DD7B5E" w:rsidRDefault="00D67C99" w:rsidP="001B0E08">
      <w:pPr>
        <w:pStyle w:val="31"/>
        <w:numPr>
          <w:ilvl w:val="0"/>
          <w:numId w:val="0"/>
        </w:numPr>
        <w:rPr>
          <w:rFonts w:eastAsiaTheme="minorHAnsi"/>
          <w:sz w:val="16"/>
          <w:szCs w:val="16"/>
        </w:rPr>
      </w:pPr>
    </w:p>
    <w:p w:rsidR="00D67C99" w:rsidRPr="00DD7B5E" w:rsidRDefault="00D67C99" w:rsidP="00D67C99">
      <w:pPr>
        <w:pStyle w:val="31"/>
        <w:numPr>
          <w:ilvl w:val="0"/>
          <w:numId w:val="0"/>
        </w:numPr>
        <w:rPr>
          <w:rFonts w:eastAsiaTheme="minorHAnsi"/>
          <w:sz w:val="16"/>
          <w:szCs w:val="16"/>
        </w:rPr>
      </w:pPr>
    </w:p>
    <w:p w:rsidR="00D67C99" w:rsidRPr="00DD7B5E" w:rsidRDefault="00D67C99" w:rsidP="003F4CDA">
      <w:pPr>
        <w:pStyle w:val="31"/>
        <w:numPr>
          <w:ilvl w:val="0"/>
          <w:numId w:val="0"/>
        </w:numPr>
        <w:rPr>
          <w:rFonts w:eastAsiaTheme="minorHAnsi"/>
          <w:sz w:val="16"/>
          <w:szCs w:val="16"/>
        </w:rPr>
      </w:pPr>
    </w:p>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D67C99" w:rsidRPr="00DD7B5E" w:rsidRDefault="00D67C99" w:rsidP="002C48EE">
      <w:pPr>
        <w:rPr>
          <w:b/>
        </w:rPr>
      </w:pPr>
    </w:p>
    <w:p w:rsidR="00D67C99" w:rsidRPr="00DD7B5E" w:rsidRDefault="00D67C99" w:rsidP="002C48EE">
      <w:pPr>
        <w:rPr>
          <w:b/>
        </w:rPr>
      </w:pPr>
    </w:p>
    <w:p w:rsidR="001E5B22" w:rsidRPr="00DD7B5E" w:rsidRDefault="001E5B22">
      <w:pPr>
        <w:rPr>
          <w:b/>
        </w:rPr>
      </w:pPr>
      <w:r w:rsidRPr="00DD7B5E">
        <w:rPr>
          <w:b/>
        </w:rPr>
        <w:br w:type="page"/>
      </w:r>
    </w:p>
    <w:p w:rsidR="002C48EE" w:rsidRPr="00DD7B5E" w:rsidRDefault="002C48EE" w:rsidP="002C48EE">
      <w:pPr>
        <w:ind w:firstLine="5940"/>
        <w:rPr>
          <w:b/>
        </w:rPr>
      </w:pPr>
      <w:r w:rsidRPr="00DD7B5E">
        <w:rPr>
          <w:b/>
        </w:rPr>
        <w:lastRenderedPageBreak/>
        <w:t>ПРИЛОЖЕНИЕ  «</w:t>
      </w:r>
      <w:r w:rsidR="009942D3" w:rsidRPr="00DD7B5E">
        <w:rPr>
          <w:b/>
        </w:rPr>
        <w:t>№6</w:t>
      </w:r>
      <w:r w:rsidRPr="00DD7B5E">
        <w:rPr>
          <w:b/>
        </w:rPr>
        <w:t xml:space="preserve">» </w:t>
      </w:r>
    </w:p>
    <w:p w:rsidR="002C48EE" w:rsidRPr="00DD7B5E" w:rsidRDefault="002C48EE" w:rsidP="002C48EE">
      <w:pPr>
        <w:ind w:firstLine="5940"/>
        <w:rPr>
          <w:b/>
        </w:rPr>
      </w:pPr>
      <w:r w:rsidRPr="00DD7B5E">
        <w:rPr>
          <w:b/>
        </w:rPr>
        <w:t>к Договору №___________</w:t>
      </w:r>
    </w:p>
    <w:p w:rsidR="002C48EE" w:rsidRPr="00DD7B5E" w:rsidRDefault="002C48EE" w:rsidP="002C48EE">
      <w:pPr>
        <w:ind w:firstLine="5940"/>
      </w:pPr>
      <w:r w:rsidRPr="00DD7B5E">
        <w:rPr>
          <w:b/>
        </w:rPr>
        <w:t>от «___» ___________20____ г</w:t>
      </w:r>
      <w:r w:rsidRPr="00DD7B5E">
        <w:t>.</w:t>
      </w:r>
    </w:p>
    <w:p w:rsidR="002C48EE" w:rsidRPr="00DD7B5E" w:rsidRDefault="002C48EE" w:rsidP="002C48EE">
      <w:pPr>
        <w:ind w:firstLine="5940"/>
      </w:pPr>
    </w:p>
    <w:p w:rsidR="002C48EE" w:rsidRPr="00DD7B5E" w:rsidRDefault="002C48EE" w:rsidP="002C48EE">
      <w:pPr>
        <w:tabs>
          <w:tab w:val="left" w:pos="-1440"/>
          <w:tab w:val="left" w:pos="-720"/>
          <w:tab w:val="left" w:pos="0"/>
          <w:tab w:val="left" w:pos="709"/>
          <w:tab w:val="left" w:pos="1276"/>
        </w:tabs>
        <w:suppressAutoHyphens/>
        <w:jc w:val="center"/>
        <w:rPr>
          <w:spacing w:val="-3"/>
        </w:rPr>
      </w:pPr>
      <w:r w:rsidRPr="00DD7B5E">
        <w:rPr>
          <w:b/>
          <w:spacing w:val="-3"/>
        </w:rPr>
        <w:t>Персонал и штатное расписание</w:t>
      </w:r>
    </w:p>
    <w:p w:rsidR="002C48EE" w:rsidRPr="00DD7B5E" w:rsidRDefault="002C48EE" w:rsidP="002C48EE">
      <w:pPr>
        <w:tabs>
          <w:tab w:val="left" w:pos="-1440"/>
          <w:tab w:val="left" w:pos="-720"/>
          <w:tab w:val="left" w:pos="0"/>
          <w:tab w:val="left" w:pos="709"/>
          <w:tab w:val="left" w:pos="1276"/>
        </w:tabs>
        <w:suppressAutoHyphens/>
        <w:ind w:left="709" w:hanging="709"/>
        <w:jc w:val="both"/>
        <w:rPr>
          <w:spacing w:val="-3"/>
        </w:rPr>
      </w:pPr>
    </w:p>
    <w:p w:rsidR="002C48EE" w:rsidRPr="00DD7B5E" w:rsidRDefault="002C48EE" w:rsidP="002C48EE">
      <w:pPr>
        <w:tabs>
          <w:tab w:val="left" w:pos="-1440"/>
          <w:tab w:val="left" w:pos="-720"/>
          <w:tab w:val="left" w:pos="0"/>
          <w:tab w:val="left" w:pos="540"/>
        </w:tabs>
        <w:suppressAutoHyphens/>
        <w:jc w:val="both"/>
        <w:rPr>
          <w:spacing w:val="-3"/>
        </w:rPr>
      </w:pPr>
      <w:r w:rsidRPr="00DD7B5E">
        <w:rPr>
          <w:spacing w:val="-3"/>
        </w:rPr>
        <w:tab/>
        <w:t>Квалифицированный персонал для работы с оборудованием Подрядчика для выполнения работ по настоящему Договору посменно (2 x 12часа), круглосуточно.</w:t>
      </w:r>
    </w:p>
    <w:p w:rsidR="002C48EE" w:rsidRPr="00DD7B5E" w:rsidRDefault="002C48EE" w:rsidP="002C48EE">
      <w:pPr>
        <w:tabs>
          <w:tab w:val="left" w:pos="-1440"/>
          <w:tab w:val="left" w:pos="-720"/>
          <w:tab w:val="left" w:pos="0"/>
          <w:tab w:val="left" w:pos="540"/>
        </w:tabs>
        <w:suppressAutoHyphens/>
        <w:jc w:val="both"/>
        <w:rPr>
          <w:spacing w:val="-3"/>
        </w:rPr>
      </w:pPr>
      <w:r w:rsidRPr="00DD7B5E">
        <w:rPr>
          <w:spacing w:val="-3"/>
        </w:rPr>
        <w:tab/>
      </w:r>
      <w:r w:rsidRPr="00DD7B5E">
        <w:rPr>
          <w:spacing w:val="-3"/>
        </w:rPr>
        <w:tab/>
        <w:t xml:space="preserve">Весь персонал Подрядчика, начиная </w:t>
      </w:r>
      <w:r w:rsidR="005C6115" w:rsidRPr="00DD7B5E">
        <w:rPr>
          <w:spacing w:val="-3"/>
        </w:rPr>
        <w:t xml:space="preserve">с </w:t>
      </w:r>
      <w:r w:rsidR="003F4CDA" w:rsidRPr="00DD7B5E">
        <w:rPr>
          <w:spacing w:val="-3"/>
        </w:rPr>
        <w:t>оператора по подготовке</w:t>
      </w:r>
      <w:r w:rsidR="005C6115" w:rsidRPr="00DD7B5E">
        <w:rPr>
          <w:spacing w:val="-3"/>
        </w:rPr>
        <w:t xml:space="preserve"> (помощника бурильщика)</w:t>
      </w:r>
      <w:r w:rsidRPr="00DD7B5E">
        <w:rPr>
          <w:spacing w:val="-3"/>
        </w:rPr>
        <w:t xml:space="preserve"> и выше, должны уметь говорить на казахском и/или русском языках, в противном случае Подрядчик обязан предоставить услуги переводчика круглосуточно. </w:t>
      </w:r>
    </w:p>
    <w:p w:rsidR="002C48EE" w:rsidRPr="00DD7B5E" w:rsidRDefault="002C48EE" w:rsidP="002C48EE">
      <w:pPr>
        <w:tabs>
          <w:tab w:val="left" w:pos="-1440"/>
          <w:tab w:val="left" w:pos="-720"/>
          <w:tab w:val="left" w:pos="0"/>
          <w:tab w:val="left" w:pos="540"/>
        </w:tabs>
        <w:suppressAutoHyphens/>
        <w:jc w:val="both"/>
        <w:rPr>
          <w:spacing w:val="-3"/>
        </w:rPr>
      </w:pPr>
      <w:r w:rsidRPr="00DD7B5E">
        <w:rPr>
          <w:spacing w:val="-3"/>
        </w:rPr>
        <w:tab/>
        <w:t>Старший Менеджер с опытом работы в данной сфере несет полную ответственность за качество проведенного ремонта на скважине, оборудование Подрядчика и персонал. Детальная информация о персонале, вовлеченном в работы, с указанием его квалификации, и распределением ответственности и обязанностей, предоставляются Заказчику перед началом вступления в силу Договора. Ни один работник не должен быть отстранен от работы без предварительного одобрения со стороны Заказчика.</w:t>
      </w:r>
    </w:p>
    <w:p w:rsidR="002C48EE" w:rsidRPr="00DD7B5E" w:rsidRDefault="002C48EE" w:rsidP="002C48EE">
      <w:pPr>
        <w:widowControl w:val="0"/>
        <w:tabs>
          <w:tab w:val="left" w:pos="630"/>
        </w:tabs>
        <w:suppressAutoHyphens/>
        <w:jc w:val="both"/>
        <w:rPr>
          <w:bCs/>
          <w:iCs/>
          <w:sz w:val="22"/>
        </w:rPr>
      </w:pPr>
    </w:p>
    <w:p w:rsidR="002E5674" w:rsidRPr="00DD7B5E" w:rsidRDefault="002C48EE" w:rsidP="002E5674">
      <w:pPr>
        <w:tabs>
          <w:tab w:val="left" w:pos="-1440"/>
          <w:tab w:val="left" w:pos="-720"/>
          <w:tab w:val="left" w:pos="0"/>
          <w:tab w:val="left" w:pos="540"/>
        </w:tabs>
        <w:suppressAutoHyphens/>
        <w:jc w:val="both"/>
        <w:rPr>
          <w:spacing w:val="-3"/>
        </w:rPr>
      </w:pPr>
      <w:r w:rsidRPr="00DD7B5E">
        <w:rPr>
          <w:bCs/>
          <w:iCs/>
          <w:color w:val="FF0000"/>
          <w:sz w:val="22"/>
        </w:rPr>
        <w:tab/>
      </w:r>
      <w:r w:rsidR="002E5674" w:rsidRPr="00DD7B5E">
        <w:rPr>
          <w:spacing w:val="-3"/>
        </w:rPr>
        <w:t>Минимальный перечень специалистов и работников, необходимых для выполнения работ по ТРС:</w:t>
      </w:r>
    </w:p>
    <w:p w:rsidR="002E5674" w:rsidRPr="00DD7B5E" w:rsidRDefault="002E5674" w:rsidP="002E5674">
      <w:pPr>
        <w:tabs>
          <w:tab w:val="left" w:pos="-1440"/>
          <w:tab w:val="left" w:pos="-720"/>
          <w:tab w:val="left" w:pos="0"/>
          <w:tab w:val="left" w:pos="540"/>
        </w:tabs>
        <w:suppressAutoHyphens/>
        <w:jc w:val="both"/>
        <w:rPr>
          <w:spacing w:val="-3"/>
        </w:rPr>
      </w:pPr>
      <w:r w:rsidRPr="00DD7B5E">
        <w:rPr>
          <w:spacing w:val="-3"/>
        </w:rPr>
        <w:tab/>
      </w:r>
    </w:p>
    <w:p w:rsidR="003566E7" w:rsidRPr="00DD7B5E" w:rsidRDefault="00155FA2" w:rsidP="003566E7">
      <w:pPr>
        <w:tabs>
          <w:tab w:val="left" w:pos="-1440"/>
          <w:tab w:val="left" w:pos="-720"/>
          <w:tab w:val="left" w:pos="0"/>
          <w:tab w:val="left" w:pos="540"/>
        </w:tabs>
        <w:suppressAutoHyphens/>
        <w:jc w:val="both"/>
        <w:rPr>
          <w:spacing w:val="-3"/>
        </w:rPr>
      </w:pPr>
      <w:r w:rsidRPr="00DD7B5E">
        <w:rPr>
          <w:spacing w:val="-3"/>
        </w:rPr>
        <w:t>1</w:t>
      </w:r>
      <w:r w:rsidR="002E5674" w:rsidRPr="00DD7B5E">
        <w:rPr>
          <w:spacing w:val="-3"/>
        </w:rPr>
        <w:t>.</w:t>
      </w:r>
      <w:r w:rsidR="002E5674" w:rsidRPr="00DD7B5E">
        <w:rPr>
          <w:spacing w:val="-3"/>
        </w:rPr>
        <w:tab/>
      </w:r>
      <w:r w:rsidR="003566E7" w:rsidRPr="00DD7B5E">
        <w:rPr>
          <w:spacing w:val="-3"/>
        </w:rPr>
        <w:t>Инженер по обслуживанию скважин - 1 единица на две смены.</w:t>
      </w:r>
    </w:p>
    <w:p w:rsidR="003566E7" w:rsidRPr="00DD7B5E" w:rsidRDefault="00155FA2" w:rsidP="002E5674">
      <w:pPr>
        <w:tabs>
          <w:tab w:val="left" w:pos="-1440"/>
          <w:tab w:val="left" w:pos="-720"/>
          <w:tab w:val="left" w:pos="0"/>
          <w:tab w:val="left" w:pos="540"/>
        </w:tabs>
        <w:suppressAutoHyphens/>
        <w:jc w:val="both"/>
        <w:rPr>
          <w:spacing w:val="-3"/>
        </w:rPr>
      </w:pPr>
      <w:r w:rsidRPr="00DD7B5E">
        <w:rPr>
          <w:spacing w:val="-3"/>
        </w:rPr>
        <w:t>2</w:t>
      </w:r>
      <w:r w:rsidR="002E5674" w:rsidRPr="00DD7B5E">
        <w:rPr>
          <w:spacing w:val="-3"/>
        </w:rPr>
        <w:t>.</w:t>
      </w:r>
      <w:r w:rsidR="002E5674" w:rsidRPr="00DD7B5E">
        <w:rPr>
          <w:spacing w:val="-3"/>
        </w:rPr>
        <w:tab/>
      </w:r>
      <w:r w:rsidR="003566E7" w:rsidRPr="00DD7B5E">
        <w:rPr>
          <w:spacing w:val="-3"/>
        </w:rPr>
        <w:t xml:space="preserve">Мастер </w:t>
      </w:r>
      <w:r w:rsidRPr="00DD7B5E">
        <w:rPr>
          <w:rFonts w:eastAsia="Calibri"/>
          <w:bCs/>
          <w:szCs w:val="24"/>
        </w:rPr>
        <w:t>по ремонту скважин</w:t>
      </w:r>
      <w:r w:rsidR="003566E7" w:rsidRPr="00DD7B5E">
        <w:rPr>
          <w:spacing w:val="-3"/>
        </w:rPr>
        <w:t xml:space="preserve"> – 1 единица </w:t>
      </w:r>
      <w:r w:rsidRPr="00DD7B5E">
        <w:rPr>
          <w:spacing w:val="-3"/>
        </w:rPr>
        <w:t>в</w:t>
      </w:r>
      <w:r w:rsidR="003566E7" w:rsidRPr="00DD7B5E">
        <w:rPr>
          <w:spacing w:val="-3"/>
        </w:rPr>
        <w:t xml:space="preserve"> смен</w:t>
      </w:r>
      <w:r w:rsidRPr="00DD7B5E">
        <w:rPr>
          <w:spacing w:val="-3"/>
        </w:rPr>
        <w:t>у</w:t>
      </w:r>
      <w:r w:rsidR="003566E7" w:rsidRPr="00DD7B5E">
        <w:rPr>
          <w:spacing w:val="-3"/>
        </w:rPr>
        <w:t>.</w:t>
      </w:r>
    </w:p>
    <w:p w:rsidR="002E5674" w:rsidRPr="00DD7B5E" w:rsidRDefault="00155FA2" w:rsidP="002E5674">
      <w:pPr>
        <w:tabs>
          <w:tab w:val="left" w:pos="-1440"/>
          <w:tab w:val="left" w:pos="-720"/>
          <w:tab w:val="left" w:pos="0"/>
          <w:tab w:val="left" w:pos="540"/>
        </w:tabs>
        <w:suppressAutoHyphens/>
        <w:jc w:val="both"/>
        <w:rPr>
          <w:spacing w:val="-3"/>
        </w:rPr>
      </w:pPr>
      <w:r w:rsidRPr="00DD7B5E">
        <w:rPr>
          <w:spacing w:val="-3"/>
        </w:rPr>
        <w:t>3</w:t>
      </w:r>
      <w:r w:rsidR="002E5674" w:rsidRPr="00DD7B5E">
        <w:rPr>
          <w:spacing w:val="-3"/>
        </w:rPr>
        <w:t>.</w:t>
      </w:r>
      <w:r w:rsidR="002E5674" w:rsidRPr="00DD7B5E">
        <w:rPr>
          <w:spacing w:val="-3"/>
        </w:rPr>
        <w:tab/>
      </w:r>
      <w:r w:rsidRPr="00DD7B5E">
        <w:rPr>
          <w:rFonts w:eastAsia="Calibri"/>
          <w:bCs/>
          <w:szCs w:val="24"/>
        </w:rPr>
        <w:t>Оператор по подготовке скважин к капитальному и подземному ремонтам</w:t>
      </w:r>
      <w:r w:rsidR="00C53585" w:rsidRPr="00DD7B5E">
        <w:rPr>
          <w:rFonts w:eastAsia="Calibri"/>
          <w:bCs/>
          <w:szCs w:val="24"/>
        </w:rPr>
        <w:t xml:space="preserve"> </w:t>
      </w:r>
      <w:r w:rsidR="007E2FEE" w:rsidRPr="00DD7B5E">
        <w:rPr>
          <w:rFonts w:eastAsia="Calibri"/>
          <w:bCs/>
          <w:szCs w:val="24"/>
        </w:rPr>
        <w:t xml:space="preserve"> </w:t>
      </w:r>
      <w:r w:rsidR="00C53585" w:rsidRPr="00DD7B5E">
        <w:rPr>
          <w:rFonts w:eastAsia="Calibri"/>
          <w:bCs/>
          <w:szCs w:val="24"/>
        </w:rPr>
        <w:t>(</w:t>
      </w:r>
      <w:r w:rsidR="007E2FEE" w:rsidRPr="00DD7B5E">
        <w:rPr>
          <w:rFonts w:eastAsia="Calibri"/>
          <w:bCs/>
          <w:szCs w:val="24"/>
        </w:rPr>
        <w:t>помощник бурильщика</w:t>
      </w:r>
      <w:r w:rsidR="00C53585" w:rsidRPr="00DD7B5E">
        <w:rPr>
          <w:rFonts w:eastAsia="Calibri"/>
          <w:bCs/>
          <w:szCs w:val="24"/>
        </w:rPr>
        <w:t>)</w:t>
      </w:r>
      <w:r w:rsidRPr="00DD7B5E" w:rsidDel="00155FA2">
        <w:rPr>
          <w:spacing w:val="-3"/>
        </w:rPr>
        <w:t xml:space="preserve"> </w:t>
      </w:r>
      <w:r w:rsidR="002E5674" w:rsidRPr="00DD7B5E">
        <w:rPr>
          <w:spacing w:val="-3"/>
        </w:rPr>
        <w:t xml:space="preserve">– </w:t>
      </w:r>
      <w:r w:rsidR="0098458C" w:rsidRPr="00DD7B5E">
        <w:rPr>
          <w:spacing w:val="-3"/>
        </w:rPr>
        <w:t>2</w:t>
      </w:r>
      <w:r w:rsidRPr="00DD7B5E">
        <w:rPr>
          <w:spacing w:val="-3"/>
        </w:rPr>
        <w:t xml:space="preserve"> </w:t>
      </w:r>
      <w:r w:rsidR="002E5674" w:rsidRPr="00DD7B5E">
        <w:rPr>
          <w:spacing w:val="-3"/>
        </w:rPr>
        <w:t>единиц</w:t>
      </w:r>
      <w:r w:rsidR="0098458C" w:rsidRPr="00DD7B5E">
        <w:rPr>
          <w:spacing w:val="-3"/>
        </w:rPr>
        <w:t>ы</w:t>
      </w:r>
      <w:r w:rsidR="002E5674" w:rsidRPr="00DD7B5E">
        <w:rPr>
          <w:spacing w:val="-3"/>
        </w:rPr>
        <w:t xml:space="preserve"> в смену. </w:t>
      </w:r>
    </w:p>
    <w:p w:rsidR="002E5674" w:rsidRPr="00DD7B5E" w:rsidRDefault="00155FA2" w:rsidP="002E5674">
      <w:pPr>
        <w:tabs>
          <w:tab w:val="left" w:pos="-1440"/>
          <w:tab w:val="left" w:pos="-720"/>
          <w:tab w:val="left" w:pos="0"/>
          <w:tab w:val="left" w:pos="540"/>
        </w:tabs>
        <w:suppressAutoHyphens/>
        <w:jc w:val="both"/>
        <w:rPr>
          <w:spacing w:val="-3"/>
        </w:rPr>
      </w:pPr>
      <w:r w:rsidRPr="00DD7B5E">
        <w:rPr>
          <w:spacing w:val="-3"/>
        </w:rPr>
        <w:t>4</w:t>
      </w:r>
      <w:r w:rsidR="002E5674" w:rsidRPr="00DD7B5E">
        <w:rPr>
          <w:spacing w:val="-3"/>
        </w:rPr>
        <w:t>.</w:t>
      </w:r>
      <w:r w:rsidR="002E5674" w:rsidRPr="00DD7B5E">
        <w:rPr>
          <w:spacing w:val="-3"/>
        </w:rPr>
        <w:tab/>
      </w:r>
      <w:r w:rsidR="00BF2799" w:rsidRPr="00DD7B5E">
        <w:rPr>
          <w:spacing w:val="-3"/>
        </w:rPr>
        <w:t>Оператор по подземному ремонту скважин</w:t>
      </w:r>
      <w:r w:rsidR="00C53585" w:rsidRPr="00DD7B5E">
        <w:rPr>
          <w:spacing w:val="-3"/>
        </w:rPr>
        <w:t xml:space="preserve"> (бурильщик)</w:t>
      </w:r>
      <w:r w:rsidR="00BF2799" w:rsidRPr="00DD7B5E" w:rsidDel="00BF2799">
        <w:rPr>
          <w:spacing w:val="-3"/>
        </w:rPr>
        <w:t xml:space="preserve"> </w:t>
      </w:r>
      <w:r w:rsidR="002E5674" w:rsidRPr="00DD7B5E">
        <w:rPr>
          <w:spacing w:val="-3"/>
        </w:rPr>
        <w:t xml:space="preserve">– </w:t>
      </w:r>
      <w:r w:rsidR="0098458C" w:rsidRPr="00DD7B5E">
        <w:rPr>
          <w:spacing w:val="-3"/>
        </w:rPr>
        <w:t xml:space="preserve">1 </w:t>
      </w:r>
      <w:r w:rsidR="002E5674" w:rsidRPr="00DD7B5E">
        <w:rPr>
          <w:spacing w:val="-3"/>
        </w:rPr>
        <w:t>единиц</w:t>
      </w:r>
      <w:r w:rsidR="0098458C" w:rsidRPr="00DD7B5E">
        <w:rPr>
          <w:spacing w:val="-3"/>
        </w:rPr>
        <w:t>а</w:t>
      </w:r>
      <w:r w:rsidR="002E5674" w:rsidRPr="00DD7B5E">
        <w:rPr>
          <w:spacing w:val="-3"/>
        </w:rPr>
        <w:t xml:space="preserve"> в смену.</w:t>
      </w:r>
    </w:p>
    <w:p w:rsidR="00701D0D" w:rsidRPr="00DD7B5E" w:rsidRDefault="00701D0D" w:rsidP="002E5674">
      <w:pPr>
        <w:tabs>
          <w:tab w:val="left" w:pos="-1440"/>
          <w:tab w:val="left" w:pos="-720"/>
          <w:tab w:val="left" w:pos="0"/>
          <w:tab w:val="left" w:pos="540"/>
        </w:tabs>
        <w:suppressAutoHyphens/>
        <w:jc w:val="both"/>
        <w:rPr>
          <w:spacing w:val="-3"/>
        </w:rPr>
      </w:pPr>
      <w:r w:rsidRPr="00DD7B5E">
        <w:rPr>
          <w:spacing w:val="-3"/>
        </w:rPr>
        <w:t>5.      Машинист подъемника – 1 единица в смену.</w:t>
      </w:r>
    </w:p>
    <w:p w:rsidR="002E5674" w:rsidRPr="00DD7B5E" w:rsidRDefault="002E5674" w:rsidP="003F4CDA">
      <w:pPr>
        <w:tabs>
          <w:tab w:val="left" w:pos="-1440"/>
          <w:tab w:val="left" w:pos="-720"/>
          <w:tab w:val="left" w:pos="0"/>
          <w:tab w:val="left" w:pos="540"/>
        </w:tabs>
        <w:suppressAutoHyphens/>
        <w:jc w:val="both"/>
        <w:rPr>
          <w:spacing w:val="-3"/>
        </w:rPr>
      </w:pPr>
      <w:r w:rsidRPr="00DD7B5E">
        <w:rPr>
          <w:spacing w:val="-3"/>
        </w:rPr>
        <w:tab/>
      </w:r>
    </w:p>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272576" w:rsidRPr="00DD7B5E" w:rsidRDefault="00272576" w:rsidP="00272576">
      <w:pPr>
        <w:rPr>
          <w:b/>
        </w:rPr>
      </w:pPr>
    </w:p>
    <w:p w:rsidR="002C48EE" w:rsidRPr="00DD7B5E" w:rsidRDefault="002C48EE" w:rsidP="002C48EE">
      <w:pPr>
        <w:rPr>
          <w:b/>
        </w:rPr>
      </w:pPr>
    </w:p>
    <w:p w:rsidR="002C48EE" w:rsidRPr="00DD7B5E" w:rsidRDefault="002C48EE" w:rsidP="002C48EE">
      <w:pPr>
        <w:ind w:firstLine="5400"/>
        <w:rPr>
          <w:b/>
        </w:rPr>
      </w:pPr>
    </w:p>
    <w:p w:rsidR="002C48EE" w:rsidRPr="00DD7B5E" w:rsidRDefault="002C48EE" w:rsidP="002C48EE">
      <w:pPr>
        <w:ind w:firstLine="5400"/>
        <w:rPr>
          <w:b/>
        </w:rPr>
      </w:pPr>
    </w:p>
    <w:p w:rsidR="002C48EE" w:rsidRPr="00DD7B5E" w:rsidRDefault="002C48EE" w:rsidP="002C48EE">
      <w:pPr>
        <w:ind w:firstLine="5400"/>
        <w:rPr>
          <w:b/>
        </w:rPr>
      </w:pPr>
    </w:p>
    <w:p w:rsidR="00BF2799" w:rsidRPr="00DD7B5E" w:rsidRDefault="00BF2799" w:rsidP="002C48EE">
      <w:pPr>
        <w:ind w:firstLine="5400"/>
        <w:rPr>
          <w:b/>
        </w:rPr>
      </w:pPr>
    </w:p>
    <w:p w:rsidR="00856193" w:rsidRPr="00DD7B5E" w:rsidRDefault="00856193" w:rsidP="002C48EE">
      <w:pPr>
        <w:ind w:firstLine="5400"/>
        <w:rPr>
          <w:b/>
        </w:rPr>
      </w:pPr>
    </w:p>
    <w:p w:rsidR="00856193" w:rsidRPr="00DD7B5E" w:rsidRDefault="00856193" w:rsidP="002C48EE">
      <w:pPr>
        <w:ind w:firstLine="5400"/>
        <w:rPr>
          <w:b/>
        </w:rPr>
      </w:pPr>
    </w:p>
    <w:p w:rsidR="00DB5792" w:rsidRPr="00DD7B5E" w:rsidRDefault="00DB5792" w:rsidP="002C48EE">
      <w:pPr>
        <w:ind w:firstLine="5400"/>
        <w:rPr>
          <w:b/>
        </w:rPr>
      </w:pPr>
    </w:p>
    <w:p w:rsidR="002C48EE" w:rsidRPr="00DD7B5E" w:rsidRDefault="008849A3" w:rsidP="008849A3">
      <w:pPr>
        <w:jc w:val="center"/>
        <w:rPr>
          <w:b/>
        </w:rPr>
      </w:pPr>
      <w:r w:rsidRPr="00DD7B5E">
        <w:rPr>
          <w:b/>
        </w:rPr>
        <w:t xml:space="preserve">                                                                 П</w:t>
      </w:r>
      <w:r w:rsidR="002C48EE" w:rsidRPr="00DD7B5E">
        <w:rPr>
          <w:b/>
        </w:rPr>
        <w:t>РИЛОЖЕНИЕ «</w:t>
      </w:r>
      <w:r w:rsidR="009942D3" w:rsidRPr="00DD7B5E">
        <w:rPr>
          <w:b/>
        </w:rPr>
        <w:t>№7</w:t>
      </w:r>
      <w:r w:rsidR="002C48EE" w:rsidRPr="00DD7B5E">
        <w:rPr>
          <w:b/>
        </w:rPr>
        <w:t xml:space="preserve">» </w:t>
      </w:r>
    </w:p>
    <w:p w:rsidR="002C48EE" w:rsidRPr="00DD7B5E" w:rsidRDefault="002C48EE" w:rsidP="002C48EE">
      <w:pPr>
        <w:ind w:firstLine="5400"/>
        <w:rPr>
          <w:b/>
        </w:rPr>
      </w:pPr>
      <w:r w:rsidRPr="00DD7B5E">
        <w:rPr>
          <w:b/>
        </w:rPr>
        <w:t>к Договору №___________</w:t>
      </w:r>
    </w:p>
    <w:p w:rsidR="002C48EE" w:rsidRPr="00DD7B5E" w:rsidRDefault="002C48EE" w:rsidP="002C48EE">
      <w:pPr>
        <w:ind w:firstLine="5400"/>
        <w:rPr>
          <w:b/>
        </w:rPr>
      </w:pPr>
      <w:r w:rsidRPr="00DD7B5E">
        <w:rPr>
          <w:b/>
        </w:rPr>
        <w:t>от «___» ___________20___ г.</w:t>
      </w:r>
    </w:p>
    <w:p w:rsidR="002C48EE" w:rsidRPr="00DD7B5E" w:rsidRDefault="002C48EE" w:rsidP="002C48EE">
      <w:pPr>
        <w:ind w:firstLine="5400"/>
        <w:rPr>
          <w:b/>
        </w:rPr>
      </w:pPr>
    </w:p>
    <w:p w:rsidR="002C48EE" w:rsidRPr="00DD7B5E" w:rsidRDefault="002C48EE" w:rsidP="002C48EE">
      <w:pPr>
        <w:ind w:firstLine="5400"/>
        <w:rPr>
          <w:b/>
        </w:rPr>
      </w:pPr>
    </w:p>
    <w:p w:rsidR="002C48EE" w:rsidRPr="00DD7B5E" w:rsidRDefault="002C48EE" w:rsidP="002C48EE">
      <w:pPr>
        <w:ind w:firstLine="5400"/>
        <w:rPr>
          <w:b/>
        </w:rPr>
      </w:pPr>
    </w:p>
    <w:p w:rsidR="002C48EE" w:rsidRPr="00DD7B5E" w:rsidRDefault="002C48EE" w:rsidP="002C48EE">
      <w:pPr>
        <w:spacing w:after="120"/>
        <w:ind w:left="283"/>
        <w:jc w:val="center"/>
        <w:rPr>
          <w:b/>
          <w:sz w:val="22"/>
          <w:szCs w:val="22"/>
        </w:rPr>
      </w:pPr>
      <w:r w:rsidRPr="00DD7B5E">
        <w:rPr>
          <w:b/>
          <w:sz w:val="22"/>
          <w:szCs w:val="22"/>
        </w:rPr>
        <w:t>Перечень поставляемого оборудования и работ, выполняемые Подрядчиком и Заказчиком</w:t>
      </w:r>
    </w:p>
    <w:p w:rsidR="002C48EE" w:rsidRPr="00DD7B5E" w:rsidRDefault="002C48EE" w:rsidP="002C48EE">
      <w:pPr>
        <w:spacing w:after="120"/>
        <w:ind w:left="283"/>
        <w:jc w:val="center"/>
        <w:rPr>
          <w:b/>
          <w:sz w:val="22"/>
          <w:szCs w:val="22"/>
        </w:rPr>
      </w:pPr>
    </w:p>
    <w:tbl>
      <w:tblPr>
        <w:tblW w:w="99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540"/>
        <w:gridCol w:w="1276"/>
        <w:gridCol w:w="1276"/>
        <w:gridCol w:w="1216"/>
        <w:gridCol w:w="60"/>
        <w:gridCol w:w="989"/>
      </w:tblGrid>
      <w:tr w:rsidR="002C48EE" w:rsidRPr="00DD7B5E" w:rsidTr="001E5B22">
        <w:trPr>
          <w:cantSplit/>
        </w:trPr>
        <w:tc>
          <w:tcPr>
            <w:tcW w:w="5118" w:type="dxa"/>
            <w:gridSpan w:val="2"/>
            <w:tcBorders>
              <w:top w:val="single" w:sz="4" w:space="0" w:color="auto"/>
              <w:left w:val="single" w:sz="4" w:space="0" w:color="auto"/>
              <w:bottom w:val="single" w:sz="4" w:space="0" w:color="auto"/>
              <w:right w:val="single" w:sz="4" w:space="0" w:color="auto"/>
            </w:tcBorders>
            <w:vAlign w:val="center"/>
          </w:tcPr>
          <w:p w:rsidR="002C48EE" w:rsidRPr="00DD7B5E" w:rsidRDefault="002C48EE" w:rsidP="002C48EE">
            <w:pPr>
              <w:spacing w:after="120"/>
              <w:ind w:left="283"/>
              <w:jc w:val="center"/>
              <w:rPr>
                <w:b/>
                <w:sz w:val="16"/>
                <w:szCs w:val="16"/>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C48EE" w:rsidRPr="00DD7B5E" w:rsidRDefault="002C48EE" w:rsidP="002C48EE">
            <w:pPr>
              <w:spacing w:after="120"/>
              <w:ind w:left="283"/>
              <w:jc w:val="center"/>
              <w:rPr>
                <w:b/>
                <w:sz w:val="16"/>
                <w:szCs w:val="16"/>
                <w:lang w:eastAsia="en-US"/>
              </w:rPr>
            </w:pPr>
            <w:r w:rsidRPr="00DD7B5E">
              <w:rPr>
                <w:b/>
                <w:sz w:val="16"/>
                <w:szCs w:val="16"/>
                <w:lang w:eastAsia="en-US"/>
              </w:rPr>
              <w:t>Доставляемые</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2C48EE" w:rsidRPr="00DD7B5E" w:rsidRDefault="002C48EE" w:rsidP="002C48EE">
            <w:pPr>
              <w:spacing w:after="120"/>
              <w:ind w:left="283"/>
              <w:jc w:val="center"/>
              <w:rPr>
                <w:b/>
                <w:sz w:val="16"/>
                <w:szCs w:val="16"/>
                <w:lang w:eastAsia="en-US"/>
              </w:rPr>
            </w:pPr>
            <w:r w:rsidRPr="00DD7B5E">
              <w:rPr>
                <w:b/>
                <w:sz w:val="16"/>
                <w:szCs w:val="16"/>
                <w:lang w:eastAsia="en-US"/>
              </w:rPr>
              <w:t>Оплачиваемые</w:t>
            </w:r>
          </w:p>
        </w:tc>
      </w:tr>
      <w:tr w:rsidR="002C48EE" w:rsidRPr="00DD7B5E" w:rsidTr="001E5B22">
        <w:trPr>
          <w:cantSplit/>
        </w:trPr>
        <w:tc>
          <w:tcPr>
            <w:tcW w:w="5118"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 w:val="16"/>
                <w:szCs w:val="16"/>
                <w:lang w:eastAsia="en-US"/>
              </w:rPr>
            </w:pPr>
            <w:r w:rsidRPr="00DD7B5E">
              <w:rPr>
                <w:b/>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 w:val="16"/>
                <w:szCs w:val="16"/>
                <w:lang w:eastAsia="en-US"/>
              </w:rPr>
            </w:pPr>
            <w:r w:rsidRPr="00DD7B5E">
              <w:rPr>
                <w:b/>
                <w:sz w:val="16"/>
                <w:szCs w:val="16"/>
                <w:lang w:eastAsia="en-US"/>
              </w:rPr>
              <w:t>Заказчик</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 w:val="16"/>
                <w:szCs w:val="16"/>
                <w:lang w:eastAsia="en-US"/>
              </w:rPr>
            </w:pPr>
            <w:r w:rsidRPr="00DD7B5E">
              <w:rPr>
                <w:b/>
                <w:sz w:val="16"/>
                <w:szCs w:val="16"/>
                <w:lang w:eastAsia="en-US"/>
              </w:rPr>
              <w:t>Подрядчик</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 w:val="16"/>
                <w:szCs w:val="16"/>
                <w:lang w:eastAsia="en-US"/>
              </w:rPr>
            </w:pPr>
            <w:r w:rsidRPr="00DD7B5E">
              <w:rPr>
                <w:b/>
                <w:sz w:val="16"/>
                <w:szCs w:val="16"/>
                <w:lang w:eastAsia="en-US"/>
              </w:rPr>
              <w:t>Заказчик</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 w:val="16"/>
                <w:szCs w:val="16"/>
                <w:lang w:eastAsia="en-US"/>
              </w:rPr>
            </w:pPr>
            <w:r w:rsidRPr="00DD7B5E">
              <w:rPr>
                <w:b/>
                <w:sz w:val="16"/>
                <w:szCs w:val="16"/>
                <w:lang w:eastAsia="en-US"/>
              </w:rPr>
              <w:t>Подрядчик</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vAlign w:val="center"/>
            <w:hideMark/>
          </w:tcPr>
          <w:p w:rsidR="002C48EE" w:rsidRPr="00DD7B5E" w:rsidRDefault="002C48EE" w:rsidP="002C48EE">
            <w:pPr>
              <w:spacing w:after="120"/>
              <w:ind w:left="283"/>
              <w:jc w:val="center"/>
              <w:rPr>
                <w:szCs w:val="22"/>
                <w:lang w:eastAsia="en-US"/>
              </w:rPr>
            </w:pPr>
            <w:r w:rsidRPr="00DD7B5E">
              <w:rPr>
                <w:b/>
                <w:sz w:val="22"/>
                <w:szCs w:val="22"/>
                <w:lang w:eastAsia="en-US"/>
              </w:rPr>
              <w:t>РЕМОНТНОЕ И СВЯЗАННОЕ С НИМ ОБОРУДОВАНИЕ</w:t>
            </w:r>
          </w:p>
        </w:tc>
      </w:tr>
      <w:tr w:rsidR="002C48EE" w:rsidRPr="00DD7B5E" w:rsidTr="001E5B22">
        <w:trPr>
          <w:cantSplit/>
          <w:trHeight w:val="1610"/>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1E5B22">
            <w:pPr>
              <w:spacing w:after="120"/>
              <w:jc w:val="center"/>
              <w:rPr>
                <w:szCs w:val="22"/>
                <w:lang w:eastAsia="en-US"/>
              </w:rPr>
            </w:pPr>
            <w:r w:rsidRPr="00DD7B5E">
              <w:rPr>
                <w:sz w:val="22"/>
                <w:szCs w:val="22"/>
                <w:lang w:eastAsia="en-US"/>
              </w:rPr>
              <w:t>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rPr>
                <w:szCs w:val="22"/>
                <w:lang w:eastAsia="en-US"/>
              </w:rPr>
            </w:pPr>
            <w:r w:rsidRPr="00DD7B5E">
              <w:rPr>
                <w:sz w:val="22"/>
                <w:szCs w:val="22"/>
                <w:lang w:eastAsia="en-US"/>
              </w:rPr>
              <w:t>Установка ТРС</w:t>
            </w:r>
            <w:r w:rsidRPr="00DD7B5E">
              <w:rPr>
                <w:color w:val="FF0000"/>
                <w:sz w:val="22"/>
                <w:szCs w:val="22"/>
                <w:lang w:eastAsia="en-US"/>
              </w:rPr>
              <w:t xml:space="preserve"> </w:t>
            </w:r>
            <w:r w:rsidRPr="00DD7B5E">
              <w:rPr>
                <w:sz w:val="22"/>
                <w:szCs w:val="22"/>
                <w:lang w:eastAsia="en-US"/>
              </w:rPr>
              <w:t xml:space="preserve"> должны быть полностью приспособлены для работ в суровых климатических условиях в диапазоне температур от +40 до –40 градусов по Цельсию.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ТРАНСПОРТИРОВКА</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1E5B22">
            <w:pPr>
              <w:spacing w:after="120"/>
              <w:jc w:val="center"/>
              <w:rPr>
                <w:szCs w:val="22"/>
                <w:lang w:eastAsia="en-US"/>
              </w:rPr>
            </w:pPr>
            <w:r w:rsidRPr="00DD7B5E">
              <w:rPr>
                <w:szCs w:val="22"/>
                <w:lang w:eastAsia="en-US"/>
              </w:rPr>
              <w:t>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Грузовики и трейлеры для Мобилизации и Демобилизации.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Краны для Мобилизации и Демобилизации, погрузки и разгрузки оборудования Заказчика на буровой площадке.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Транспортировка Обслуживающего персонала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Транспортировка оборудования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b/>
                <w:szCs w:val="22"/>
                <w:lang w:eastAsia="en-US"/>
              </w:rPr>
            </w:pPr>
            <w:r w:rsidRPr="00DD7B5E">
              <w:rPr>
                <w:sz w:val="22"/>
                <w:szCs w:val="22"/>
                <w:lang w:eastAsia="en-US"/>
              </w:rPr>
              <w:t>Транспортировка оборудования Заказчика между скважинами.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Транспортировка станка ТРС между скважинами.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BF2799" w:rsidP="002C48EE">
            <w:pPr>
              <w:spacing w:after="120"/>
              <w:ind w:left="283"/>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ТОПЛИВО</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Топливо для установок ТРС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Топливо для лагеря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407"/>
              <w:jc w:val="center"/>
              <w:rPr>
                <w:b/>
                <w:szCs w:val="22"/>
                <w:lang w:eastAsia="en-US"/>
              </w:rPr>
            </w:pPr>
            <w:r w:rsidRPr="00DD7B5E">
              <w:rPr>
                <w:b/>
                <w:sz w:val="22"/>
                <w:szCs w:val="22"/>
                <w:lang w:eastAsia="en-US"/>
              </w:rPr>
              <w:t>ЦИРКУЛЯЦИОННАЯ СИСТЕМА</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Шламовый насос.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  150 кв</w:t>
            </w:r>
            <w:r w:rsidRPr="00DD7B5E">
              <w:rPr>
                <w:color w:val="FF0000"/>
                <w:sz w:val="22"/>
                <w:szCs w:val="22"/>
                <w:lang w:eastAsia="en-US"/>
              </w:rPr>
              <w:t>.</w:t>
            </w:r>
            <w:r w:rsidRPr="00DD7B5E">
              <w:rPr>
                <w:sz w:val="22"/>
                <w:szCs w:val="22"/>
                <w:lang w:eastAsia="en-US"/>
              </w:rPr>
              <w:t xml:space="preserve"> м. Общий объем резервуаров для раствора глушения и технологической жидкости. С перемешивателями, гидропистолетами и обогревом для работы в зимний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DD7B5E" w:rsidRDefault="002C48EE" w:rsidP="002C48EE">
            <w:pPr>
              <w:spacing w:after="120"/>
              <w:ind w:left="407"/>
              <w:jc w:val="center"/>
              <w:rPr>
                <w:szCs w:val="22"/>
                <w:lang w:eastAsia="en-US"/>
              </w:rPr>
            </w:pP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tabs>
                <w:tab w:val="left" w:pos="-1440"/>
                <w:tab w:val="left" w:pos="-720"/>
                <w:tab w:val="left" w:pos="0"/>
                <w:tab w:val="left" w:pos="709"/>
                <w:tab w:val="left" w:pos="1276"/>
              </w:tabs>
              <w:suppressAutoHyphens/>
              <w:spacing w:line="276" w:lineRule="auto"/>
              <w:jc w:val="both"/>
              <w:rPr>
                <w:spacing w:val="-3"/>
                <w:szCs w:val="22"/>
                <w:lang w:eastAsia="en-US"/>
              </w:rPr>
            </w:pPr>
            <w:r w:rsidRPr="00DD7B5E">
              <w:rPr>
                <w:spacing w:val="-3"/>
                <w:sz w:val="22"/>
                <w:szCs w:val="22"/>
                <w:lang w:eastAsia="en-US"/>
              </w:rPr>
              <w:t xml:space="preserve">Емкость для приготовления ВБС </w:t>
            </w:r>
          </w:p>
          <w:p w:rsidR="002C48EE" w:rsidRPr="00DD7B5E" w:rsidRDefault="002C48EE" w:rsidP="002C48EE">
            <w:pPr>
              <w:tabs>
                <w:tab w:val="left" w:pos="-1440"/>
                <w:tab w:val="left" w:pos="-720"/>
                <w:tab w:val="left" w:pos="0"/>
                <w:tab w:val="left" w:pos="1276"/>
              </w:tabs>
              <w:suppressAutoHyphens/>
              <w:spacing w:line="276" w:lineRule="auto"/>
              <w:rPr>
                <w:spacing w:val="-3"/>
                <w:szCs w:val="22"/>
                <w:lang w:eastAsia="en-US"/>
              </w:rPr>
            </w:pPr>
            <w:r w:rsidRPr="00DD7B5E">
              <w:rPr>
                <w:spacing w:val="-3"/>
                <w:sz w:val="22"/>
                <w:szCs w:val="22"/>
                <w:lang w:eastAsia="en-US"/>
              </w:rPr>
              <w:t>с перемешивателеми, гидропистолетами, гидроворонкой и обогревом для работы в зимний период  1 шт объем 12-15 м3.</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 xml:space="preserve"> 12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Водяные баки для быта и питья.</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 xml:space="preserve"> 13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Емкости для нефтепродуктов.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 xml:space="preserve"> 14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Фильтрованная вода для операций на скважинах предоставляемая Заказчиком.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407"/>
              <w:jc w:val="center"/>
              <w:rPr>
                <w:b/>
                <w:szCs w:val="22"/>
                <w:lang w:eastAsia="en-US"/>
              </w:rPr>
            </w:pPr>
            <w:r w:rsidRPr="00DD7B5E">
              <w:rPr>
                <w:b/>
                <w:sz w:val="22"/>
                <w:szCs w:val="22"/>
                <w:lang w:eastAsia="en-US"/>
              </w:rPr>
              <w:t>ГЕНЕРАТОР</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Электроснабжение буровой площадки с наличием резервного генератора.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Электроснабжение лагеря.</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049"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Height w:val="299"/>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РАЗЛИЧНОЕ ОБОРУДОВАНИЕ</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 xml:space="preserve">Приводной ключ от  2” до 2 7/8” для всех видов труб в основном оборудовании с индикатором давления, без записи.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 xml:space="preserve">Механические ключи и ключи от  2” до 2 7/8для всех видов труб для основного оборудования.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19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Плашки для захвата рабочего инструмента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 xml:space="preserve">Держатель плашек для захвата рабочего инструмента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Транспортировка бригады ТРС.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 xml:space="preserve">Переходный мостик и стеллажи для труб Подрядчика.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Подсобные инструменты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Запасные детали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Переводники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2C48EE" w:rsidRPr="00DD7B5E" w:rsidRDefault="002C48EE" w:rsidP="001E5B22">
            <w:pPr>
              <w:spacing w:after="120"/>
              <w:jc w:val="center"/>
              <w:rPr>
                <w:szCs w:val="22"/>
                <w:lang w:val="en-GB" w:eastAsia="en-US"/>
              </w:rPr>
            </w:pP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Переводники для оборудования Заказчика.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9026A2" w:rsidP="002C48EE">
            <w:pPr>
              <w:spacing w:after="120"/>
              <w:jc w:val="center"/>
              <w:rPr>
                <w:b/>
                <w:szCs w:val="22"/>
                <w:lang w:eastAsia="en-US"/>
              </w:rPr>
            </w:pPr>
            <w:r w:rsidRPr="00DD7B5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95465A">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9026A2" w:rsidP="002C48EE">
            <w:pPr>
              <w:spacing w:after="120"/>
              <w:jc w:val="center"/>
              <w:rPr>
                <w:b/>
                <w:szCs w:val="22"/>
                <w:lang w:eastAsia="en-US"/>
              </w:rPr>
            </w:pPr>
            <w:r w:rsidRPr="00DD7B5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9026A2" w:rsidP="009026A2">
            <w:pPr>
              <w:spacing w:after="120"/>
              <w:ind w:left="283"/>
              <w:rPr>
                <w:b/>
                <w:szCs w:val="22"/>
                <w:lang w:eastAsia="en-US"/>
              </w:rPr>
            </w:pPr>
            <w:r w:rsidRPr="00DD7B5E">
              <w:rPr>
                <w:b/>
                <w:sz w:val="22"/>
                <w:szCs w:val="22"/>
                <w:lang w:val="en-GB" w:eastAsia="en-US"/>
              </w:rPr>
              <w:t xml:space="preserve">  </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rPr>
                <w:szCs w:val="22"/>
                <w:lang w:eastAsia="en-US"/>
              </w:rPr>
            </w:pPr>
            <w:r w:rsidRPr="00DD7B5E">
              <w:rPr>
                <w:szCs w:val="22"/>
                <w:lang w:eastAsia="en-US"/>
              </w:rPr>
              <w:t>Пленка  под оборудование Подрядчика (емкости, приемные мостки, трубонакатники), для предотвращения загрязнения территории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СВАРОЧНЫЕ УСЛУГИ</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Сварочные услуги включают все сварочные сменные блоки расходных материалов для оборудования 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ОБОРУДОВАНИЕ  УПРАВЛЕНИЯ СКВАЖИНОЙ</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lastRenderedPageBreak/>
              <w:t>28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Комплект ПВО с обогревом для работы в зимний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29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Клапана ПВО типа TIW 2 7/8” и 2” EUE 8 rd с переводниками на New Vam такого же размера – на каждый станок.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i/>
                <w:szCs w:val="22"/>
                <w:lang w:eastAsia="en-US"/>
              </w:rPr>
            </w:pPr>
            <w:r w:rsidRPr="00DD7B5E">
              <w:rPr>
                <w:sz w:val="22"/>
                <w:szCs w:val="22"/>
                <w:lang w:eastAsia="en-US"/>
              </w:rPr>
              <w:t>Испытательный пакер с манжетой для опрессовки обсадной колонны и ПВО.</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Монтаж и обвязка ПВО включая обвязку и монтаж и крепление выкидных линий (включая материалы)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Проведение инспекции ПВО представителями «Ак-берен».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Согласование с инспектирующими органами типовой схемы обвязки устья скважины при ТРС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ОБОРУДОВАНИЕ И УСЛУГИ НА УСТЬЕ СКВАЖИН</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Колонная головка, трубодержатели, задвижки, уплотнительные кольца, шпильки и гайки.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Сварка и  монтаж устьевого оборудования.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val="tr-TR" w:eastAsia="en-US"/>
              </w:rPr>
            </w:pPr>
            <w:r w:rsidRPr="00DD7B5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Установка якорей для станка ТРС на скважине, (включая материалы)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jc w:val="center"/>
              <w:rPr>
                <w:b/>
                <w:szCs w:val="22"/>
                <w:lang w:val="tr-TR"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val="tr-TR"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РАБОЧАЯ КОЛОННА</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38</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Рабочая колонна НКТ d-73 мм с высаженными наружу концами (EUE 8 rd)   – 4000 м.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39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Эксплуатационная НКТ.</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Калибры для проверки резьб НКТ d-73 мм и d-60 мм.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Шаблоны для НКТ d-73 мм и 60 мм.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Шаблон d- 122, d- 150 мм длиной – 30 м. для шаблонировки  обсадной колонны.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 xml:space="preserve">Гидровакуумная желонка ГВЖ (ИПД)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jc w:val="center"/>
              <w:rPr>
                <w:b/>
                <w:sz w:val="22"/>
                <w:szCs w:val="22"/>
                <w:lang w:eastAsia="en-US"/>
              </w:rPr>
            </w:pPr>
            <w:r w:rsidRPr="00DD7B5E">
              <w:rPr>
                <w:b/>
                <w:sz w:val="22"/>
                <w:szCs w:val="22"/>
                <w:lang w:eastAsia="en-US"/>
              </w:rPr>
              <w:t>X</w:t>
            </w:r>
          </w:p>
        </w:tc>
      </w:tr>
      <w:tr w:rsidR="002C48EE" w:rsidRPr="00DD7B5E" w:rsidTr="001E5B22">
        <w:trPr>
          <w:cantSplit/>
          <w:trHeight w:val="371"/>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after="120"/>
              <w:ind w:left="283"/>
              <w:rPr>
                <w:szCs w:val="22"/>
                <w:lang w:eastAsia="en-US"/>
              </w:rPr>
            </w:pPr>
            <w:r w:rsidRPr="00DD7B5E">
              <w:rPr>
                <w:sz w:val="22"/>
                <w:szCs w:val="22"/>
                <w:lang w:eastAsia="en-US"/>
              </w:rPr>
              <w:t>Смазка для резьбы  НКТ.</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z w:val="22"/>
                <w:szCs w:val="22"/>
                <w:lang w:eastAsia="en-US"/>
              </w:rPr>
              <w:t>УДАЛЕНИЕ ОТХОДОВ</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rPr>
                <w:szCs w:val="22"/>
                <w:lang w:eastAsia="en-US"/>
              </w:rPr>
            </w:pPr>
            <w:r w:rsidRPr="00DD7B5E">
              <w:rPr>
                <w:sz w:val="22"/>
                <w:szCs w:val="22"/>
                <w:lang w:eastAsia="en-US"/>
              </w:rPr>
              <w:t>Расходы по удалению и утилизации бытовых отходов Подрядчика, включая отходы Субподрядчика.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46</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rPr>
                <w:szCs w:val="22"/>
                <w:lang w:eastAsia="en-US"/>
              </w:rPr>
            </w:pPr>
            <w:r w:rsidRPr="00DD7B5E">
              <w:rPr>
                <w:sz w:val="22"/>
                <w:szCs w:val="22"/>
                <w:lang w:eastAsia="en-US"/>
              </w:rPr>
              <w:t>Расходы по удалению и утилизации стоков после проведения работ (до 140м3)</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keepNext/>
              <w:spacing w:before="240" w:after="60"/>
              <w:ind w:left="4320"/>
              <w:jc w:val="center"/>
              <w:outlineLvl w:val="0"/>
              <w:rPr>
                <w:rFonts w:ascii="Arial" w:hAnsi="Arial" w:cs="Arial"/>
                <w:b/>
                <w:bCs/>
                <w:kern w:val="32"/>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47</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 xml:space="preserve">Техническая рекультивация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color w:val="FFFF00"/>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after="120"/>
              <w:ind w:left="283"/>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after="120"/>
              <w:ind w:left="283"/>
              <w:jc w:val="center"/>
              <w:rPr>
                <w:b/>
                <w:szCs w:val="22"/>
                <w:lang w:eastAsia="en-US"/>
              </w:rPr>
            </w:pPr>
            <w:r w:rsidRPr="00DD7B5E">
              <w:rPr>
                <w:b/>
                <w:snapToGrid w:val="0"/>
                <w:sz w:val="22"/>
                <w:szCs w:val="22"/>
                <w:lang w:eastAsia="en-US"/>
              </w:rPr>
              <w:t>ПОМЕЩЕНИЯ ДЛЯ ПРОЖИВАНИЯ И ОБЩЕПИТА. ОФИС на ПЛОЩАДКЕ ТРС</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49</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Питьевая вода.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50</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Копка/закопка амбаров под септики</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r>
      <w:tr w:rsidR="002C48EE" w:rsidRPr="00DD7B5E" w:rsidTr="001E5B22">
        <w:trPr>
          <w:cantSplit/>
        </w:trPr>
        <w:tc>
          <w:tcPr>
            <w:tcW w:w="9935" w:type="dxa"/>
            <w:gridSpan w:val="7"/>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lastRenderedPageBreak/>
              <w:t>БЕЗОПАСНОСТЬ</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51</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rPr>
                <w:szCs w:val="22"/>
                <w:lang w:eastAsia="en-US"/>
              </w:rPr>
            </w:pPr>
            <w:r w:rsidRPr="00DD7B5E">
              <w:rPr>
                <w:sz w:val="22"/>
                <w:szCs w:val="22"/>
                <w:lang w:eastAsia="en-US"/>
              </w:rPr>
              <w:t>Первая медицинская помощь.</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52</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Все требуемое противопожарное оборудование и оборудование по безопасности как требуется на буровой площадке.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53</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Защитная одежда для персонала и оборудование.</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54</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szCs w:val="22"/>
                <w:lang w:eastAsia="en-US"/>
              </w:rPr>
            </w:pPr>
            <w:r w:rsidRPr="00DD7B5E">
              <w:rPr>
                <w:sz w:val="22"/>
                <w:szCs w:val="22"/>
                <w:lang w:eastAsia="en-US"/>
              </w:rPr>
              <w:t>Оборудование по защите окружающей среды и материалы для ограничения распространения разлива нефти и подготовка плана по чрезвычайным обстоятельствам при разливе нефти.</w:t>
            </w:r>
          </w:p>
          <w:p w:rsidR="002C48EE" w:rsidRPr="00DD7B5E" w:rsidRDefault="002C48EE" w:rsidP="002C48EE">
            <w:pPr>
              <w:spacing w:line="276" w:lineRule="auto"/>
              <w:jc w:val="both"/>
              <w:rPr>
                <w:i/>
                <w:szCs w:val="22"/>
                <w:lang w:eastAsia="en-US"/>
              </w:rPr>
            </w:pPr>
            <w:r w:rsidRPr="00DD7B5E">
              <w:rPr>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X</w:t>
            </w: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Х</w:t>
            </w:r>
          </w:p>
        </w:tc>
      </w:tr>
      <w:tr w:rsidR="002C48EE" w:rsidRPr="00DD7B5E" w:rsidTr="001E5B22">
        <w:trPr>
          <w:cantSplit/>
        </w:trPr>
        <w:tc>
          <w:tcPr>
            <w:tcW w:w="57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1E5B22">
            <w:pPr>
              <w:spacing w:after="120"/>
              <w:jc w:val="center"/>
              <w:rPr>
                <w:szCs w:val="22"/>
                <w:lang w:eastAsia="en-US"/>
              </w:rPr>
            </w:pPr>
            <w:r w:rsidRPr="00DD7B5E">
              <w:rPr>
                <w:szCs w:val="22"/>
                <w:lang w:eastAsia="en-US"/>
              </w:rPr>
              <w:t>55</w:t>
            </w:r>
          </w:p>
        </w:tc>
        <w:tc>
          <w:tcPr>
            <w:tcW w:w="454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2C48EE" w:rsidRPr="00DD7B5E" w:rsidRDefault="002C48EE" w:rsidP="002C48EE">
            <w:pPr>
              <w:spacing w:line="276" w:lineRule="auto"/>
              <w:jc w:val="both"/>
              <w:rPr>
                <w:i/>
                <w:szCs w:val="22"/>
                <w:lang w:eastAsia="en-US"/>
              </w:rPr>
            </w:pPr>
            <w:r w:rsidRPr="00DD7B5E">
              <w:rPr>
                <w:sz w:val="22"/>
                <w:szCs w:val="22"/>
                <w:lang w:eastAsia="en-US"/>
              </w:rPr>
              <w:t>План ликвидации возможных аварий ПЛВА.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2C48EE" w:rsidRPr="00DD7B5E" w:rsidRDefault="002C48EE" w:rsidP="002C48EE">
            <w:pPr>
              <w:spacing w:line="276" w:lineRule="auto"/>
              <w:jc w:val="center"/>
              <w:rPr>
                <w:b/>
                <w:szCs w:val="22"/>
                <w:lang w:eastAsia="en-US"/>
              </w:rPr>
            </w:pPr>
          </w:p>
        </w:tc>
        <w:tc>
          <w:tcPr>
            <w:tcW w:w="98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2C48EE" w:rsidRPr="00DD7B5E" w:rsidRDefault="002C48EE" w:rsidP="002C48EE">
            <w:pPr>
              <w:spacing w:line="276" w:lineRule="auto"/>
              <w:jc w:val="center"/>
              <w:rPr>
                <w:b/>
                <w:szCs w:val="22"/>
                <w:lang w:eastAsia="en-US"/>
              </w:rPr>
            </w:pPr>
            <w:r w:rsidRPr="00DD7B5E">
              <w:rPr>
                <w:b/>
                <w:sz w:val="22"/>
                <w:szCs w:val="22"/>
                <w:lang w:eastAsia="en-US"/>
              </w:rPr>
              <w:t>Х</w:t>
            </w:r>
          </w:p>
        </w:tc>
      </w:tr>
    </w:tbl>
    <w:p w:rsidR="002C48EE" w:rsidRPr="00DD7B5E" w:rsidRDefault="002C48EE" w:rsidP="002C48EE">
      <w:pPr>
        <w:rPr>
          <w:b/>
          <w:sz w:val="22"/>
          <w:szCs w:val="22"/>
        </w:rPr>
      </w:pPr>
    </w:p>
    <w:p w:rsidR="002C48EE" w:rsidRPr="00DD7B5E" w:rsidRDefault="002C48EE" w:rsidP="002C48EE">
      <w:pPr>
        <w:rPr>
          <w:b/>
        </w:rPr>
      </w:pPr>
    </w:p>
    <w:p w:rsidR="002C48EE" w:rsidRPr="00DD7B5E" w:rsidRDefault="002C48EE" w:rsidP="002C48EE">
      <w:pPr>
        <w:rPr>
          <w:b/>
        </w:rPr>
      </w:pPr>
      <w:r w:rsidRPr="00DD7B5E">
        <w:rPr>
          <w:b/>
        </w:rPr>
        <w:t xml:space="preserve">Примечание: </w:t>
      </w:r>
      <w:r w:rsidRPr="00DD7B5E">
        <w:t>при наличии дополнений Заказчик имеет право вносить корректировки</w:t>
      </w:r>
      <w:r w:rsidRPr="00DD7B5E">
        <w:rPr>
          <w:b/>
        </w:rPr>
        <w:t>.</w:t>
      </w:r>
    </w:p>
    <w:p w:rsidR="002C48EE" w:rsidRPr="00DD7B5E" w:rsidRDefault="002C48EE" w:rsidP="002C48EE"/>
    <w:p w:rsidR="002C48EE" w:rsidRPr="00DD7B5E" w:rsidRDefault="002C48EE" w:rsidP="002C48EE">
      <w:pPr>
        <w:rPr>
          <w:b/>
        </w:rPr>
      </w:pPr>
    </w:p>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684E3D" w:rsidRPr="00DD7B5E" w:rsidRDefault="00684E3D" w:rsidP="002C48EE">
      <w:pPr>
        <w:rPr>
          <w:b/>
        </w:rPr>
      </w:pPr>
    </w:p>
    <w:p w:rsidR="002C48EE" w:rsidRPr="00DD7B5E" w:rsidRDefault="002C48EE" w:rsidP="002C48EE">
      <w:pPr>
        <w:rPr>
          <w:b/>
        </w:rPr>
      </w:pPr>
    </w:p>
    <w:p w:rsidR="002C48EE" w:rsidRPr="00DD7B5E" w:rsidRDefault="002C48EE" w:rsidP="002C48EE">
      <w:pPr>
        <w:rPr>
          <w:b/>
        </w:rPr>
      </w:pPr>
    </w:p>
    <w:p w:rsidR="002C48EE" w:rsidRPr="00DD7B5E" w:rsidRDefault="002C48EE" w:rsidP="002C48EE">
      <w:pPr>
        <w:rPr>
          <w:b/>
        </w:rPr>
      </w:pPr>
    </w:p>
    <w:p w:rsidR="002C48EE" w:rsidRPr="00DD7B5E" w:rsidRDefault="002C48EE" w:rsidP="002C48EE">
      <w:pPr>
        <w:rPr>
          <w:b/>
        </w:rPr>
      </w:pPr>
    </w:p>
    <w:p w:rsidR="002C48EE" w:rsidRPr="00DD7B5E" w:rsidRDefault="002C48EE" w:rsidP="002C48EE">
      <w:pPr>
        <w:rPr>
          <w:b/>
        </w:rPr>
      </w:pPr>
    </w:p>
    <w:p w:rsidR="002C48EE" w:rsidRPr="00DD7B5E" w:rsidRDefault="002C48EE" w:rsidP="002C48EE">
      <w:pPr>
        <w:rPr>
          <w:b/>
        </w:rPr>
      </w:pPr>
    </w:p>
    <w:p w:rsidR="002C48EE" w:rsidRPr="00DD7B5E" w:rsidRDefault="002C48EE" w:rsidP="002C48EE">
      <w:pPr>
        <w:rPr>
          <w:b/>
        </w:rPr>
      </w:pPr>
    </w:p>
    <w:p w:rsidR="001E5B22" w:rsidRPr="00DD7B5E" w:rsidRDefault="001E5B22">
      <w:pPr>
        <w:rPr>
          <w:b/>
        </w:rPr>
      </w:pPr>
      <w:r w:rsidRPr="00DD7B5E">
        <w:rPr>
          <w:b/>
        </w:rPr>
        <w:br w:type="page"/>
      </w:r>
    </w:p>
    <w:p w:rsidR="002C48EE" w:rsidRPr="00DD7B5E" w:rsidRDefault="002C48EE" w:rsidP="002C48EE">
      <w:pPr>
        <w:ind w:firstLine="5580"/>
        <w:rPr>
          <w:b/>
        </w:rPr>
      </w:pPr>
      <w:r w:rsidRPr="00DD7B5E">
        <w:rPr>
          <w:b/>
        </w:rPr>
        <w:lastRenderedPageBreak/>
        <w:t>ПРИЛОЖЕНИЕ «</w:t>
      </w:r>
      <w:r w:rsidR="009942D3" w:rsidRPr="00DD7B5E">
        <w:rPr>
          <w:b/>
        </w:rPr>
        <w:t>№8</w:t>
      </w:r>
      <w:r w:rsidRPr="00DD7B5E">
        <w:rPr>
          <w:b/>
        </w:rPr>
        <w:t xml:space="preserve">» </w:t>
      </w:r>
    </w:p>
    <w:p w:rsidR="002C48EE" w:rsidRPr="00DD7B5E" w:rsidRDefault="002C48EE" w:rsidP="002C48EE">
      <w:pPr>
        <w:ind w:firstLine="5580"/>
        <w:rPr>
          <w:b/>
        </w:rPr>
      </w:pPr>
      <w:r w:rsidRPr="00DD7B5E">
        <w:rPr>
          <w:b/>
        </w:rPr>
        <w:t>к Договору №___________</w:t>
      </w:r>
    </w:p>
    <w:p w:rsidR="002C48EE" w:rsidRPr="00DD7B5E" w:rsidRDefault="002C48EE" w:rsidP="002C48EE">
      <w:pPr>
        <w:ind w:firstLine="5580"/>
        <w:rPr>
          <w:b/>
        </w:rPr>
      </w:pPr>
      <w:r w:rsidRPr="00DD7B5E">
        <w:rPr>
          <w:b/>
        </w:rPr>
        <w:t>от «___» ___________20___ г.</w:t>
      </w:r>
    </w:p>
    <w:p w:rsidR="002C48EE" w:rsidRPr="00DD7B5E" w:rsidRDefault="002C48EE" w:rsidP="002C48EE">
      <w:pPr>
        <w:tabs>
          <w:tab w:val="left" w:pos="2430"/>
        </w:tabs>
        <w:rPr>
          <w:b/>
        </w:rPr>
      </w:pPr>
      <w:r w:rsidRPr="00DD7B5E">
        <w:rPr>
          <w:b/>
        </w:rPr>
        <w:tab/>
      </w:r>
    </w:p>
    <w:p w:rsidR="002C48EE" w:rsidRPr="00DD7B5E" w:rsidRDefault="002C48EE" w:rsidP="002C48EE">
      <w:pPr>
        <w:jc w:val="center"/>
      </w:pPr>
    </w:p>
    <w:p w:rsidR="002C48EE" w:rsidRPr="00DD7B5E" w:rsidRDefault="002C48EE" w:rsidP="002C48EE">
      <w:pPr>
        <w:jc w:val="center"/>
        <w:rPr>
          <w:b/>
        </w:rPr>
      </w:pPr>
      <w:r w:rsidRPr="00DD7B5E">
        <w:rPr>
          <w:b/>
        </w:rPr>
        <w:t>Перечень Регламентов и Положений ТОО «Казахойл Актобе»</w:t>
      </w:r>
    </w:p>
    <w:p w:rsidR="002C48EE" w:rsidRPr="00DD7B5E" w:rsidRDefault="002C48EE" w:rsidP="002C48EE">
      <w:pPr>
        <w:jc w:val="both"/>
      </w:pPr>
    </w:p>
    <w:p w:rsidR="002C48EE" w:rsidRPr="00DD7B5E" w:rsidRDefault="002C48EE" w:rsidP="002C48EE">
      <w:pPr>
        <w:jc w:val="both"/>
      </w:pPr>
    </w:p>
    <w:p w:rsidR="002C48EE" w:rsidRPr="00DD7B5E" w:rsidRDefault="002C48EE" w:rsidP="002C48EE">
      <w:pPr>
        <w:jc w:val="both"/>
      </w:pPr>
      <w:r w:rsidRPr="00DD7B5E">
        <w:t xml:space="preserve">1. </w:t>
      </w:r>
      <w:r w:rsidR="00634D3F" w:rsidRPr="00DD7B5E">
        <w:t xml:space="preserve">Укрупненные  </w:t>
      </w:r>
      <w:r w:rsidRPr="00DD7B5E">
        <w:t>нормы времени на производство работ по капитальному и  текущему ремонту скважин.</w:t>
      </w:r>
    </w:p>
    <w:p w:rsidR="002C48EE" w:rsidRPr="00DD7B5E" w:rsidRDefault="002C48EE" w:rsidP="002C48EE">
      <w:pPr>
        <w:jc w:val="both"/>
      </w:pPr>
      <w:r w:rsidRPr="00DD7B5E">
        <w:t>2. Положение о взаимоотношениях ТОО «Казахойл Актобе» с подрядными организациями, выполняющих работы по текущему  и капитальному ремонту скважин.</w:t>
      </w:r>
    </w:p>
    <w:p w:rsidR="002C48EE" w:rsidRPr="00DD7B5E" w:rsidRDefault="002C48EE" w:rsidP="002C48EE">
      <w:pPr>
        <w:jc w:val="both"/>
      </w:pPr>
      <w:r w:rsidRPr="00DD7B5E">
        <w:t>3. Технологический регламент на кислотную обработку и кислотный ГРП нефтедобывающих и нагнетательных скважин.</w:t>
      </w:r>
    </w:p>
    <w:p w:rsidR="002C48EE" w:rsidRPr="00DD7B5E" w:rsidRDefault="002C48EE" w:rsidP="002C48EE">
      <w:pPr>
        <w:jc w:val="both"/>
      </w:pPr>
      <w:r w:rsidRPr="00DD7B5E">
        <w:t>4. Регламент по шаблонированию скважин при текущем и капитальном ремонте.</w:t>
      </w:r>
    </w:p>
    <w:p w:rsidR="002C48EE" w:rsidRPr="00DD7B5E" w:rsidRDefault="002C48EE" w:rsidP="002C48EE">
      <w:pPr>
        <w:jc w:val="both"/>
      </w:pPr>
      <w:r w:rsidRPr="00DD7B5E">
        <w:t>5.  Регламент по скрепированию эксплуатационной колонны при освоении  и ТКРС.</w:t>
      </w:r>
    </w:p>
    <w:p w:rsidR="002C48EE" w:rsidRPr="00DD7B5E" w:rsidRDefault="002C48EE" w:rsidP="002C48EE">
      <w:pPr>
        <w:jc w:val="both"/>
      </w:pPr>
      <w:r w:rsidRPr="00DD7B5E">
        <w:t>6. Технологический регламент по промывке скважин при текущем и капитальном ремонте.</w:t>
      </w:r>
    </w:p>
    <w:p w:rsidR="002C48EE" w:rsidRPr="00DD7B5E" w:rsidRDefault="002C48EE" w:rsidP="002C48EE">
      <w:pPr>
        <w:jc w:val="both"/>
      </w:pPr>
      <w:r w:rsidRPr="00DD7B5E">
        <w:t>7. Регламент по глушению скважин при подземном и капитальном ремонте скважин.</w:t>
      </w:r>
    </w:p>
    <w:p w:rsidR="002C48EE" w:rsidRPr="00DD7B5E" w:rsidRDefault="002C48EE" w:rsidP="002C48EE">
      <w:pPr>
        <w:jc w:val="both"/>
      </w:pPr>
      <w:r w:rsidRPr="00DD7B5E">
        <w:t xml:space="preserve">8. Технологический регламент  по эксплуатации УЭЦН. </w:t>
      </w:r>
    </w:p>
    <w:p w:rsidR="002C48EE" w:rsidRPr="00DD7B5E" w:rsidRDefault="002C48EE" w:rsidP="002C48EE">
      <w:pPr>
        <w:jc w:val="both"/>
      </w:pPr>
      <w:r w:rsidRPr="00DD7B5E">
        <w:t xml:space="preserve">9. </w:t>
      </w:r>
      <w:r w:rsidR="00082D77" w:rsidRPr="00DD7B5E">
        <w:t xml:space="preserve">Регламент </w:t>
      </w:r>
      <w:r w:rsidR="006D6D9B" w:rsidRPr="00DD7B5E">
        <w:t xml:space="preserve">по </w:t>
      </w:r>
      <w:r w:rsidRPr="00DD7B5E">
        <w:t xml:space="preserve"> </w:t>
      </w:r>
      <w:r w:rsidR="006D6D9B" w:rsidRPr="00DD7B5E">
        <w:t xml:space="preserve">расследованию преждевременных и повторных ремонтов скважин, а </w:t>
      </w:r>
      <w:r w:rsidR="007F1BA6" w:rsidRPr="00DD7B5E">
        <w:t>та</w:t>
      </w:r>
      <w:r w:rsidR="006D6D9B" w:rsidRPr="00DD7B5E">
        <w:t>кже отказа глубинно-насосного оборудования, не отработавшего гарантийный срок</w:t>
      </w:r>
      <w:r w:rsidRPr="00DD7B5E">
        <w:t>.</w:t>
      </w:r>
    </w:p>
    <w:p w:rsidR="002C48EE" w:rsidRPr="00DD7B5E" w:rsidRDefault="002C48EE" w:rsidP="002C48EE">
      <w:pPr>
        <w:jc w:val="both"/>
      </w:pPr>
      <w:r w:rsidRPr="00DD7B5E">
        <w:t>10. Технологический регламент по выводу скважин на режим после текущего и капитального ремонта.</w:t>
      </w:r>
    </w:p>
    <w:p w:rsidR="006B089D" w:rsidRPr="00DD7B5E" w:rsidRDefault="006B089D" w:rsidP="006B089D">
      <w:pPr>
        <w:jc w:val="both"/>
      </w:pPr>
      <w:r w:rsidRPr="00DD7B5E">
        <w:t>11. РЕГЛАМЕНТ</w:t>
      </w:r>
      <w:r w:rsidR="00E60E99" w:rsidRPr="00DD7B5E">
        <w:t xml:space="preserve"> </w:t>
      </w:r>
      <w:r w:rsidRPr="00DD7B5E">
        <w:t>о разграничении обязанностей и ответственности сторон  по безопасному производству работ при смене (внедрении) УЭЦН  и его комплексном сервисном обслуживании</w:t>
      </w:r>
    </w:p>
    <w:p w:rsidR="002C48EE" w:rsidRPr="00DD7B5E" w:rsidRDefault="002C48EE" w:rsidP="002C48EE">
      <w:pPr>
        <w:jc w:val="both"/>
      </w:pPr>
    </w:p>
    <w:p w:rsidR="002C48EE" w:rsidRPr="00DD7B5E" w:rsidRDefault="002C48EE" w:rsidP="002C48EE">
      <w:pPr>
        <w:jc w:val="both"/>
      </w:pPr>
      <w:r w:rsidRPr="00DD7B5E">
        <w:t xml:space="preserve">В случае внесения изменений в существующие регламенты, положения и инструкции, также в случае разработки новых инструкций все изменения будут сообщены Подрядчику. </w:t>
      </w:r>
    </w:p>
    <w:p w:rsidR="002C48EE" w:rsidRPr="00DD7B5E" w:rsidRDefault="002C48EE" w:rsidP="002C48EE"/>
    <w:p w:rsidR="008849A3" w:rsidRPr="00DD7B5E" w:rsidRDefault="008849A3" w:rsidP="002C48EE"/>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2C48EE" w:rsidRPr="00DD7B5E" w:rsidRDefault="002C48EE" w:rsidP="002C48EE">
      <w:pPr>
        <w:widowControl w:val="0"/>
        <w:tabs>
          <w:tab w:val="left" w:pos="630"/>
        </w:tabs>
        <w:suppressAutoHyphens/>
        <w:jc w:val="both"/>
        <w:rPr>
          <w:spacing w:val="20"/>
          <w:sz w:val="22"/>
        </w:rPr>
      </w:pPr>
    </w:p>
    <w:p w:rsidR="002C48EE" w:rsidRPr="00DD7B5E" w:rsidRDefault="002C48EE" w:rsidP="002C48EE">
      <w:pPr>
        <w:widowControl w:val="0"/>
        <w:tabs>
          <w:tab w:val="left" w:pos="630"/>
        </w:tabs>
        <w:suppressAutoHyphens/>
        <w:jc w:val="both"/>
        <w:rPr>
          <w:spacing w:val="20"/>
          <w:sz w:val="22"/>
        </w:rPr>
      </w:pPr>
    </w:p>
    <w:p w:rsidR="002C48EE" w:rsidRPr="00DD7B5E" w:rsidRDefault="002C48EE" w:rsidP="002C48EE">
      <w:pPr>
        <w:widowControl w:val="0"/>
        <w:tabs>
          <w:tab w:val="left" w:pos="630"/>
        </w:tabs>
        <w:suppressAutoHyphens/>
        <w:jc w:val="both"/>
        <w:rPr>
          <w:spacing w:val="20"/>
          <w:sz w:val="22"/>
        </w:rPr>
      </w:pPr>
    </w:p>
    <w:p w:rsidR="002C48EE" w:rsidRPr="00DD7B5E" w:rsidRDefault="002C48EE" w:rsidP="002C48EE">
      <w:pPr>
        <w:widowControl w:val="0"/>
        <w:tabs>
          <w:tab w:val="left" w:pos="630"/>
        </w:tabs>
        <w:suppressAutoHyphens/>
        <w:jc w:val="both"/>
        <w:rPr>
          <w:spacing w:val="20"/>
          <w:sz w:val="22"/>
        </w:rPr>
      </w:pPr>
    </w:p>
    <w:p w:rsidR="001E5B22" w:rsidRPr="00DD7B5E" w:rsidRDefault="001E5B22">
      <w:pPr>
        <w:rPr>
          <w:spacing w:val="20"/>
          <w:sz w:val="22"/>
        </w:rPr>
      </w:pPr>
      <w:r w:rsidRPr="00DD7B5E">
        <w:rPr>
          <w:spacing w:val="20"/>
          <w:sz w:val="22"/>
        </w:rPr>
        <w:br w:type="page"/>
      </w:r>
    </w:p>
    <w:p w:rsidR="002C48EE" w:rsidRPr="00DD7B5E" w:rsidRDefault="002C48EE" w:rsidP="002C48EE">
      <w:pPr>
        <w:ind w:firstLine="5400"/>
        <w:rPr>
          <w:b/>
        </w:rPr>
      </w:pPr>
      <w:r w:rsidRPr="00DD7B5E">
        <w:rPr>
          <w:b/>
        </w:rPr>
        <w:lastRenderedPageBreak/>
        <w:t>ПРИЛОЖЕНИЕ «</w:t>
      </w:r>
      <w:r w:rsidR="009942D3" w:rsidRPr="00DD7B5E">
        <w:rPr>
          <w:b/>
        </w:rPr>
        <w:t>№9</w:t>
      </w:r>
      <w:r w:rsidRPr="00DD7B5E">
        <w:rPr>
          <w:b/>
        </w:rPr>
        <w:t xml:space="preserve">» </w:t>
      </w:r>
    </w:p>
    <w:p w:rsidR="002C48EE" w:rsidRPr="00DD7B5E" w:rsidRDefault="002C48EE" w:rsidP="002C48EE">
      <w:pPr>
        <w:ind w:firstLine="5400"/>
        <w:rPr>
          <w:b/>
        </w:rPr>
      </w:pPr>
      <w:r w:rsidRPr="00DD7B5E">
        <w:rPr>
          <w:b/>
        </w:rPr>
        <w:t>к Договору №___________</w:t>
      </w:r>
    </w:p>
    <w:p w:rsidR="002C48EE" w:rsidRPr="00DD7B5E" w:rsidRDefault="002C48EE" w:rsidP="002C48EE">
      <w:pPr>
        <w:ind w:firstLine="5400"/>
        <w:rPr>
          <w:b/>
        </w:rPr>
      </w:pPr>
      <w:r w:rsidRPr="00DD7B5E">
        <w:rPr>
          <w:b/>
        </w:rPr>
        <w:t>от «___» ___________20___г.</w:t>
      </w:r>
    </w:p>
    <w:p w:rsidR="002C48EE" w:rsidRPr="00DD7B5E" w:rsidRDefault="002C48EE" w:rsidP="002C48EE">
      <w:pPr>
        <w:rPr>
          <w:b/>
        </w:rPr>
      </w:pPr>
    </w:p>
    <w:p w:rsidR="002C48EE" w:rsidRPr="00DD7B5E" w:rsidRDefault="002C48EE" w:rsidP="002C48EE">
      <w:pPr>
        <w:rPr>
          <w:b/>
        </w:rPr>
      </w:pPr>
    </w:p>
    <w:p w:rsidR="002C48EE" w:rsidRPr="00DD7B5E" w:rsidRDefault="002C48EE" w:rsidP="002C48EE">
      <w:pPr>
        <w:jc w:val="center"/>
        <w:rPr>
          <w:b/>
        </w:rPr>
      </w:pPr>
      <w:r w:rsidRPr="00DD7B5E">
        <w:rPr>
          <w:b/>
        </w:rPr>
        <w:t>Перечень актов.</w:t>
      </w:r>
    </w:p>
    <w:p w:rsidR="002C48EE" w:rsidRPr="00DD7B5E" w:rsidRDefault="002C48EE" w:rsidP="002C48EE">
      <w:pPr>
        <w:jc w:val="center"/>
        <w:rPr>
          <w:b/>
        </w:rPr>
      </w:pPr>
    </w:p>
    <w:p w:rsidR="002C48EE" w:rsidRPr="00DD7B5E" w:rsidRDefault="002C48EE" w:rsidP="002C48EE">
      <w:pPr>
        <w:jc w:val="center"/>
      </w:pPr>
    </w:p>
    <w:p w:rsidR="002C48EE" w:rsidRPr="00DD7B5E" w:rsidRDefault="002C48EE" w:rsidP="006719BF">
      <w:pPr>
        <w:pStyle w:val="aff6"/>
        <w:numPr>
          <w:ilvl w:val="0"/>
          <w:numId w:val="77"/>
        </w:numPr>
        <w:spacing w:after="0"/>
        <w:rPr>
          <w:rFonts w:ascii="Times New Roman" w:hAnsi="Times New Roman"/>
          <w:sz w:val="24"/>
        </w:rPr>
      </w:pPr>
      <w:r w:rsidRPr="00DD7B5E">
        <w:rPr>
          <w:rFonts w:ascii="Times New Roman" w:hAnsi="Times New Roman"/>
          <w:sz w:val="24"/>
        </w:rPr>
        <w:t>Акт сдачи скважины после ремонта. Фактически выполненный объем работ</w:t>
      </w:r>
      <w:r w:rsidR="00EA5D42" w:rsidRPr="00DD7B5E">
        <w:rPr>
          <w:rFonts w:ascii="Times New Roman" w:hAnsi="Times New Roman"/>
          <w:sz w:val="24"/>
        </w:rPr>
        <w:t>.</w:t>
      </w:r>
    </w:p>
    <w:p w:rsidR="002C48EE" w:rsidRPr="00DD7B5E" w:rsidRDefault="002C48EE" w:rsidP="006719BF">
      <w:pPr>
        <w:pStyle w:val="aff6"/>
        <w:numPr>
          <w:ilvl w:val="0"/>
          <w:numId w:val="77"/>
        </w:numPr>
        <w:spacing w:after="0"/>
        <w:rPr>
          <w:rFonts w:ascii="Times New Roman" w:hAnsi="Times New Roman"/>
          <w:sz w:val="24"/>
        </w:rPr>
      </w:pPr>
      <w:r w:rsidRPr="00DD7B5E">
        <w:rPr>
          <w:rFonts w:ascii="Times New Roman" w:hAnsi="Times New Roman"/>
          <w:sz w:val="24"/>
        </w:rPr>
        <w:t>Спущенное подземное оборудование</w:t>
      </w:r>
      <w:r w:rsidR="00EA5D42" w:rsidRPr="00DD7B5E">
        <w:rPr>
          <w:rFonts w:ascii="Times New Roman" w:hAnsi="Times New Roman"/>
          <w:sz w:val="24"/>
        </w:rPr>
        <w:t>.</w:t>
      </w:r>
    </w:p>
    <w:p w:rsidR="002C48EE" w:rsidRPr="00DD7B5E" w:rsidRDefault="002C48EE" w:rsidP="006719BF">
      <w:pPr>
        <w:pStyle w:val="aff6"/>
        <w:numPr>
          <w:ilvl w:val="0"/>
          <w:numId w:val="77"/>
        </w:numPr>
        <w:spacing w:after="0"/>
        <w:rPr>
          <w:rFonts w:ascii="Times New Roman" w:hAnsi="Times New Roman"/>
          <w:sz w:val="24"/>
        </w:rPr>
      </w:pPr>
      <w:r w:rsidRPr="00DD7B5E">
        <w:rPr>
          <w:rFonts w:ascii="Times New Roman" w:hAnsi="Times New Roman"/>
          <w:sz w:val="24"/>
        </w:rPr>
        <w:t>О приемке скважины № _____ в  (ТРС)</w:t>
      </w:r>
      <w:r w:rsidR="00EA5D42" w:rsidRPr="00DD7B5E">
        <w:rPr>
          <w:rFonts w:ascii="Times New Roman" w:hAnsi="Times New Roman"/>
          <w:sz w:val="24"/>
        </w:rPr>
        <w:t>.</w:t>
      </w:r>
    </w:p>
    <w:p w:rsidR="002C48EE" w:rsidRPr="00DD7B5E" w:rsidRDefault="002C48EE" w:rsidP="006719BF">
      <w:pPr>
        <w:pStyle w:val="aff6"/>
        <w:numPr>
          <w:ilvl w:val="0"/>
          <w:numId w:val="77"/>
        </w:numPr>
        <w:spacing w:after="0"/>
        <w:rPr>
          <w:rFonts w:ascii="Times New Roman" w:hAnsi="Times New Roman"/>
          <w:sz w:val="24"/>
        </w:rPr>
      </w:pPr>
      <w:r w:rsidRPr="00DD7B5E">
        <w:rPr>
          <w:rFonts w:ascii="Times New Roman" w:hAnsi="Times New Roman"/>
          <w:sz w:val="24"/>
        </w:rPr>
        <w:t>О сдаче скважины № _____ из ТРС</w:t>
      </w:r>
      <w:r w:rsidR="00EA5D42" w:rsidRPr="00DD7B5E">
        <w:rPr>
          <w:rFonts w:ascii="Times New Roman" w:hAnsi="Times New Roman"/>
          <w:sz w:val="24"/>
        </w:rPr>
        <w:t>.</w:t>
      </w:r>
      <w:r w:rsidRPr="00DD7B5E">
        <w:rPr>
          <w:rFonts w:ascii="Times New Roman" w:hAnsi="Times New Roman"/>
          <w:sz w:val="24"/>
        </w:rPr>
        <w:t xml:space="preserve"> </w:t>
      </w:r>
    </w:p>
    <w:p w:rsidR="002C48EE" w:rsidRPr="00DD7B5E" w:rsidRDefault="002C48EE" w:rsidP="006719BF">
      <w:pPr>
        <w:pStyle w:val="aff6"/>
        <w:numPr>
          <w:ilvl w:val="0"/>
          <w:numId w:val="77"/>
        </w:numPr>
        <w:spacing w:after="0"/>
        <w:rPr>
          <w:rFonts w:ascii="Times New Roman" w:hAnsi="Times New Roman"/>
          <w:sz w:val="24"/>
        </w:rPr>
      </w:pPr>
      <w:r w:rsidRPr="00DD7B5E">
        <w:rPr>
          <w:rFonts w:ascii="Times New Roman" w:hAnsi="Times New Roman"/>
          <w:sz w:val="24"/>
        </w:rPr>
        <w:t>Суточный рапорт.</w:t>
      </w:r>
    </w:p>
    <w:p w:rsidR="002C48EE" w:rsidRPr="00DD7B5E" w:rsidRDefault="00396AF6" w:rsidP="006719BF">
      <w:pPr>
        <w:pStyle w:val="aff6"/>
        <w:numPr>
          <w:ilvl w:val="0"/>
          <w:numId w:val="77"/>
        </w:numPr>
        <w:spacing w:after="0"/>
        <w:rPr>
          <w:rFonts w:ascii="Times New Roman" w:hAnsi="Times New Roman"/>
          <w:sz w:val="24"/>
        </w:rPr>
      </w:pPr>
      <w:r w:rsidRPr="00DD7B5E">
        <w:rPr>
          <w:rFonts w:ascii="Times New Roman" w:hAnsi="Times New Roman"/>
          <w:sz w:val="24"/>
        </w:rPr>
        <w:t>План организации работ</w:t>
      </w:r>
      <w:r w:rsidR="002C48EE" w:rsidRPr="00DD7B5E">
        <w:rPr>
          <w:rFonts w:ascii="Times New Roman" w:hAnsi="Times New Roman"/>
          <w:sz w:val="24"/>
        </w:rPr>
        <w:t xml:space="preserve"> текущего ремонта скважин</w:t>
      </w:r>
      <w:r w:rsidR="00EA5D42" w:rsidRPr="00DD7B5E">
        <w:rPr>
          <w:rFonts w:ascii="Times New Roman" w:hAnsi="Times New Roman"/>
          <w:sz w:val="24"/>
        </w:rPr>
        <w:t>.</w:t>
      </w:r>
    </w:p>
    <w:p w:rsidR="00C018B6" w:rsidRPr="00DD7B5E" w:rsidRDefault="00C018B6" w:rsidP="006719BF">
      <w:pPr>
        <w:pStyle w:val="aff6"/>
        <w:numPr>
          <w:ilvl w:val="0"/>
          <w:numId w:val="77"/>
        </w:numPr>
        <w:spacing w:after="0"/>
        <w:rPr>
          <w:rFonts w:ascii="Times New Roman" w:hAnsi="Times New Roman"/>
          <w:sz w:val="24"/>
        </w:rPr>
      </w:pPr>
      <w:r w:rsidRPr="00DD7B5E">
        <w:rPr>
          <w:rFonts w:ascii="Times New Roman" w:hAnsi="Times New Roman"/>
          <w:sz w:val="24"/>
        </w:rPr>
        <w:t>Акт на работу ГВЖ (в случае применения).</w:t>
      </w:r>
    </w:p>
    <w:p w:rsidR="00C018B6" w:rsidRPr="00DD7B5E" w:rsidRDefault="00C018B6" w:rsidP="006719BF">
      <w:pPr>
        <w:pStyle w:val="aff6"/>
        <w:numPr>
          <w:ilvl w:val="0"/>
          <w:numId w:val="77"/>
        </w:numPr>
        <w:spacing w:after="0"/>
        <w:rPr>
          <w:rFonts w:ascii="Times New Roman" w:hAnsi="Times New Roman"/>
          <w:sz w:val="24"/>
        </w:rPr>
      </w:pPr>
      <w:r w:rsidRPr="00DD7B5E">
        <w:rPr>
          <w:rFonts w:ascii="Times New Roman" w:hAnsi="Times New Roman"/>
          <w:sz w:val="24"/>
        </w:rPr>
        <w:t>Акт шаблонирования и калибровки НКТ.</w:t>
      </w:r>
    </w:p>
    <w:p w:rsidR="00C472CF" w:rsidRPr="00DD7B5E" w:rsidRDefault="00C472CF" w:rsidP="006719BF">
      <w:pPr>
        <w:pStyle w:val="aff6"/>
        <w:numPr>
          <w:ilvl w:val="0"/>
          <w:numId w:val="77"/>
        </w:numPr>
        <w:spacing w:after="0"/>
        <w:rPr>
          <w:rFonts w:ascii="Times New Roman" w:hAnsi="Times New Roman"/>
          <w:sz w:val="24"/>
        </w:rPr>
      </w:pPr>
      <w:r w:rsidRPr="00DD7B5E">
        <w:rPr>
          <w:rFonts w:ascii="Times New Roman" w:hAnsi="Times New Roman"/>
          <w:sz w:val="24"/>
        </w:rPr>
        <w:t>Акт подбора оптимального момента свинчивания трубного ключа.</w:t>
      </w:r>
    </w:p>
    <w:p w:rsidR="00C018B6" w:rsidRPr="00DD7B5E" w:rsidRDefault="00C018B6" w:rsidP="006719BF">
      <w:pPr>
        <w:pStyle w:val="aff6"/>
        <w:numPr>
          <w:ilvl w:val="0"/>
          <w:numId w:val="77"/>
        </w:numPr>
        <w:spacing w:after="0"/>
        <w:rPr>
          <w:rFonts w:ascii="Times New Roman" w:hAnsi="Times New Roman"/>
          <w:sz w:val="24"/>
        </w:rPr>
      </w:pPr>
      <w:r w:rsidRPr="00DD7B5E">
        <w:rPr>
          <w:rFonts w:ascii="Times New Roman" w:hAnsi="Times New Roman"/>
          <w:sz w:val="24"/>
        </w:rPr>
        <w:t>Акт на опрессовку устьевой арматуры.</w:t>
      </w:r>
    </w:p>
    <w:p w:rsidR="0056176E" w:rsidRPr="00DD7B5E" w:rsidRDefault="0056176E" w:rsidP="006719BF">
      <w:pPr>
        <w:pStyle w:val="aff6"/>
        <w:numPr>
          <w:ilvl w:val="0"/>
          <w:numId w:val="77"/>
        </w:numPr>
        <w:spacing w:after="0"/>
        <w:rPr>
          <w:rFonts w:ascii="Times New Roman" w:hAnsi="Times New Roman"/>
          <w:sz w:val="24"/>
        </w:rPr>
      </w:pPr>
      <w:r w:rsidRPr="00DD7B5E">
        <w:rPr>
          <w:rFonts w:ascii="Times New Roman" w:hAnsi="Times New Roman"/>
          <w:sz w:val="24"/>
        </w:rPr>
        <w:t xml:space="preserve">Акт простоя по метеоусловиям (в случае </w:t>
      </w:r>
      <w:r w:rsidR="009926BF" w:rsidRPr="00DD7B5E">
        <w:rPr>
          <w:rFonts w:ascii="Times New Roman" w:hAnsi="Times New Roman"/>
          <w:sz w:val="24"/>
        </w:rPr>
        <w:t>простоя по метоусловиям</w:t>
      </w:r>
      <w:r w:rsidRPr="00DD7B5E">
        <w:rPr>
          <w:rFonts w:ascii="Times New Roman" w:hAnsi="Times New Roman"/>
          <w:sz w:val="24"/>
        </w:rPr>
        <w:t>).</w:t>
      </w:r>
    </w:p>
    <w:p w:rsidR="00C018B6" w:rsidRPr="00DD7B5E" w:rsidRDefault="008456F0" w:rsidP="006719BF">
      <w:pPr>
        <w:pStyle w:val="aff6"/>
        <w:numPr>
          <w:ilvl w:val="0"/>
          <w:numId w:val="77"/>
        </w:numPr>
        <w:spacing w:after="0"/>
        <w:rPr>
          <w:rFonts w:ascii="Times New Roman" w:hAnsi="Times New Roman"/>
          <w:sz w:val="24"/>
        </w:rPr>
      </w:pPr>
      <w:r w:rsidRPr="00DD7B5E">
        <w:rPr>
          <w:rFonts w:ascii="Times New Roman" w:hAnsi="Times New Roman"/>
          <w:sz w:val="24"/>
        </w:rPr>
        <w:t xml:space="preserve">Акт на глушение скважины </w:t>
      </w:r>
      <w:r w:rsidRPr="00DD7B5E">
        <w:rPr>
          <w:rFonts w:ascii="Times New Roman" w:hAnsi="Times New Roman"/>
          <w:sz w:val="24"/>
          <w:lang w:val="kk-KZ"/>
        </w:rPr>
        <w:t>и</w:t>
      </w:r>
      <w:r w:rsidR="00C018B6" w:rsidRPr="00DD7B5E">
        <w:rPr>
          <w:rFonts w:ascii="Times New Roman" w:hAnsi="Times New Roman"/>
          <w:sz w:val="24"/>
        </w:rPr>
        <w:t xml:space="preserve"> долив.</w:t>
      </w:r>
    </w:p>
    <w:p w:rsidR="00BD38DF" w:rsidRPr="00DD7B5E" w:rsidRDefault="008C75F4" w:rsidP="006719BF">
      <w:pPr>
        <w:pStyle w:val="aff6"/>
        <w:numPr>
          <w:ilvl w:val="0"/>
          <w:numId w:val="77"/>
        </w:numPr>
        <w:spacing w:after="0"/>
        <w:rPr>
          <w:rFonts w:ascii="Times New Roman" w:hAnsi="Times New Roman"/>
          <w:sz w:val="24"/>
        </w:rPr>
      </w:pPr>
      <w:r w:rsidRPr="00DD7B5E">
        <w:rPr>
          <w:rFonts w:ascii="Times New Roman" w:hAnsi="Times New Roman"/>
          <w:sz w:val="24"/>
        </w:rPr>
        <w:t>Акт приема-передачи новых (б/у) труб НКТ от Заказчика к Подрядчику</w:t>
      </w:r>
      <w:r w:rsidR="00BD38DF" w:rsidRPr="00DD7B5E">
        <w:rPr>
          <w:rFonts w:ascii="Times New Roman" w:hAnsi="Times New Roman"/>
          <w:sz w:val="24"/>
        </w:rPr>
        <w:t>.</w:t>
      </w:r>
    </w:p>
    <w:p w:rsidR="00EA5D42" w:rsidRPr="00DD7B5E" w:rsidRDefault="00EA5D42" w:rsidP="006719BF">
      <w:pPr>
        <w:pStyle w:val="aff6"/>
        <w:numPr>
          <w:ilvl w:val="0"/>
          <w:numId w:val="77"/>
        </w:numPr>
        <w:spacing w:after="0"/>
        <w:rPr>
          <w:rFonts w:ascii="Times New Roman" w:hAnsi="Times New Roman"/>
          <w:sz w:val="24"/>
        </w:rPr>
      </w:pPr>
      <w:r w:rsidRPr="00DD7B5E">
        <w:rPr>
          <w:rFonts w:ascii="Times New Roman" w:hAnsi="Times New Roman"/>
          <w:sz w:val="24"/>
        </w:rPr>
        <w:t>Накадная</w:t>
      </w:r>
      <w:r w:rsidR="005A2B98" w:rsidRPr="00DD7B5E">
        <w:rPr>
          <w:rFonts w:ascii="Times New Roman" w:hAnsi="Times New Roman"/>
          <w:sz w:val="24"/>
        </w:rPr>
        <w:t xml:space="preserve"> (ые)</w:t>
      </w:r>
      <w:r w:rsidRPr="00DD7B5E">
        <w:rPr>
          <w:rFonts w:ascii="Times New Roman" w:hAnsi="Times New Roman"/>
          <w:sz w:val="24"/>
        </w:rPr>
        <w:t xml:space="preserve"> на вывоз замазученного грунта на полигон после </w:t>
      </w:r>
      <w:r w:rsidR="005A2B98" w:rsidRPr="00DD7B5E">
        <w:rPr>
          <w:rFonts w:ascii="Times New Roman" w:hAnsi="Times New Roman"/>
          <w:sz w:val="24"/>
        </w:rPr>
        <w:t>ТРС.</w:t>
      </w:r>
    </w:p>
    <w:p w:rsidR="00EA5D42" w:rsidRPr="00DD7B5E" w:rsidRDefault="00EA5D42" w:rsidP="002C48EE"/>
    <w:p w:rsidR="00EA5D42" w:rsidRPr="00DD7B5E" w:rsidRDefault="00EA5D42" w:rsidP="002C48EE"/>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2C48EE" w:rsidRPr="00DD7B5E" w:rsidRDefault="002C48EE" w:rsidP="002C48EE">
      <w:pPr>
        <w:widowControl w:val="0"/>
        <w:tabs>
          <w:tab w:val="left" w:pos="630"/>
        </w:tabs>
        <w:suppressAutoHyphens/>
        <w:jc w:val="both"/>
        <w:rPr>
          <w:bCs/>
          <w:iCs/>
          <w:sz w:val="28"/>
          <w:szCs w:val="28"/>
        </w:rPr>
      </w:pPr>
    </w:p>
    <w:p w:rsidR="002C48EE" w:rsidRPr="00DD7B5E" w:rsidRDefault="002C48EE" w:rsidP="002C48EE">
      <w:pPr>
        <w:widowControl w:val="0"/>
        <w:tabs>
          <w:tab w:val="left" w:pos="630"/>
        </w:tabs>
        <w:suppressAutoHyphens/>
        <w:jc w:val="both"/>
        <w:rPr>
          <w:bCs/>
          <w:iCs/>
          <w:sz w:val="28"/>
          <w:szCs w:val="28"/>
        </w:rPr>
      </w:pPr>
    </w:p>
    <w:p w:rsidR="002C48EE" w:rsidRPr="00DD7B5E" w:rsidRDefault="002C48EE" w:rsidP="002C48EE">
      <w:pPr>
        <w:widowControl w:val="0"/>
        <w:tabs>
          <w:tab w:val="left" w:pos="630"/>
        </w:tabs>
        <w:suppressAutoHyphens/>
        <w:jc w:val="both"/>
        <w:rPr>
          <w:bCs/>
          <w:iCs/>
          <w:sz w:val="28"/>
          <w:szCs w:val="28"/>
        </w:rPr>
      </w:pPr>
    </w:p>
    <w:p w:rsidR="002C48EE" w:rsidRPr="00DD7B5E" w:rsidRDefault="002C48EE" w:rsidP="002C48EE">
      <w:pPr>
        <w:widowControl w:val="0"/>
        <w:tabs>
          <w:tab w:val="left" w:pos="630"/>
        </w:tabs>
        <w:suppressAutoHyphens/>
        <w:jc w:val="both"/>
        <w:rPr>
          <w:bCs/>
          <w:iCs/>
          <w:sz w:val="28"/>
          <w:szCs w:val="28"/>
        </w:rPr>
      </w:pPr>
    </w:p>
    <w:p w:rsidR="002C48EE" w:rsidRPr="00DD7B5E" w:rsidRDefault="002C48EE" w:rsidP="002C48EE">
      <w:pPr>
        <w:widowControl w:val="0"/>
        <w:tabs>
          <w:tab w:val="left" w:pos="630"/>
        </w:tabs>
        <w:suppressAutoHyphens/>
        <w:jc w:val="both"/>
        <w:rPr>
          <w:bCs/>
          <w:iCs/>
          <w:sz w:val="28"/>
          <w:szCs w:val="28"/>
        </w:rPr>
      </w:pPr>
    </w:p>
    <w:p w:rsidR="001E5B22" w:rsidRPr="00DD7B5E" w:rsidRDefault="001E5B22">
      <w:pPr>
        <w:rPr>
          <w:bCs/>
          <w:iCs/>
          <w:sz w:val="28"/>
          <w:szCs w:val="28"/>
        </w:rPr>
      </w:pPr>
      <w:r w:rsidRPr="00DD7B5E">
        <w:rPr>
          <w:bCs/>
          <w:iCs/>
          <w:sz w:val="28"/>
          <w:szCs w:val="28"/>
        </w:rPr>
        <w:br w:type="page"/>
      </w:r>
    </w:p>
    <w:p w:rsidR="002C48EE" w:rsidRPr="00DD7B5E" w:rsidRDefault="002C48EE" w:rsidP="002C48EE">
      <w:pPr>
        <w:jc w:val="right"/>
        <w:rPr>
          <w:b/>
          <w:color w:val="0000FF"/>
          <w:szCs w:val="24"/>
        </w:rPr>
      </w:pPr>
    </w:p>
    <w:tbl>
      <w:tblPr>
        <w:tblpPr w:leftFromText="180" w:rightFromText="180" w:vertAnchor="text" w:horzAnchor="margin" w:tblpX="-144" w:tblpY="-179"/>
        <w:tblW w:w="10404" w:type="dxa"/>
        <w:tblLayout w:type="fixed"/>
        <w:tblLook w:val="0000" w:firstRow="0" w:lastRow="0" w:firstColumn="0" w:lastColumn="0" w:noHBand="0" w:noVBand="0"/>
      </w:tblPr>
      <w:tblGrid>
        <w:gridCol w:w="10404"/>
      </w:tblGrid>
      <w:tr w:rsidR="002C48EE" w:rsidRPr="00DD7B5E" w:rsidTr="00B22B88">
        <w:tc>
          <w:tcPr>
            <w:tcW w:w="10404" w:type="dxa"/>
          </w:tcPr>
          <w:p w:rsidR="002C48EE" w:rsidRPr="00DD7B5E" w:rsidRDefault="002C48EE" w:rsidP="002C48EE">
            <w:pPr>
              <w:ind w:firstLine="5760"/>
              <w:rPr>
                <w:b/>
              </w:rPr>
            </w:pPr>
            <w:r w:rsidRPr="00DD7B5E">
              <w:rPr>
                <w:b/>
              </w:rPr>
              <w:t>ПРИЛОЖЕНИЕ  «</w:t>
            </w:r>
            <w:r w:rsidR="009942D3" w:rsidRPr="00DD7B5E">
              <w:rPr>
                <w:b/>
              </w:rPr>
              <w:t>№10</w:t>
            </w:r>
            <w:r w:rsidRPr="00DD7B5E">
              <w:rPr>
                <w:b/>
              </w:rPr>
              <w:t xml:space="preserve">» </w:t>
            </w:r>
          </w:p>
          <w:p w:rsidR="002C48EE" w:rsidRPr="00DD7B5E" w:rsidRDefault="002C48EE" w:rsidP="002C48EE">
            <w:pPr>
              <w:ind w:firstLine="5760"/>
              <w:rPr>
                <w:b/>
              </w:rPr>
            </w:pPr>
            <w:r w:rsidRPr="00DD7B5E">
              <w:rPr>
                <w:b/>
              </w:rPr>
              <w:t xml:space="preserve">к Договору № ______________ </w:t>
            </w:r>
          </w:p>
          <w:p w:rsidR="002C48EE" w:rsidRPr="00DD7B5E" w:rsidRDefault="002C48EE" w:rsidP="002C48EE">
            <w:pPr>
              <w:ind w:firstLine="5760"/>
              <w:rPr>
                <w:b/>
              </w:rPr>
            </w:pPr>
            <w:r w:rsidRPr="00DD7B5E">
              <w:rPr>
                <w:b/>
              </w:rPr>
              <w:t>от «______» __________20__ г.</w:t>
            </w:r>
          </w:p>
        </w:tc>
      </w:tr>
    </w:tbl>
    <w:p w:rsidR="002C48EE" w:rsidRPr="00DD7B5E" w:rsidRDefault="002C48EE" w:rsidP="002C48EE">
      <w:pPr>
        <w:jc w:val="center"/>
        <w:rPr>
          <w:b/>
        </w:rPr>
      </w:pPr>
    </w:p>
    <w:p w:rsidR="008927AB" w:rsidRPr="00DD7B5E" w:rsidRDefault="008927AB" w:rsidP="008927AB">
      <w:pPr>
        <w:spacing w:after="200"/>
        <w:jc w:val="center"/>
        <w:rPr>
          <w:rFonts w:eastAsia="Calibri"/>
          <w:b/>
          <w:bCs/>
          <w:szCs w:val="24"/>
          <w:lang w:eastAsia="en-US"/>
        </w:rPr>
      </w:pPr>
      <w:r w:rsidRPr="00DD7B5E">
        <w:rPr>
          <w:rFonts w:eastAsia="Calibri"/>
          <w:b/>
          <w:bCs/>
          <w:szCs w:val="24"/>
          <w:lang w:eastAsia="en-US"/>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rsidR="008927AB" w:rsidRPr="00DD7B5E" w:rsidRDefault="008927AB" w:rsidP="008927AB">
      <w:pPr>
        <w:tabs>
          <w:tab w:val="left" w:pos="6396"/>
        </w:tabs>
        <w:spacing w:after="200" w:line="276" w:lineRule="auto"/>
        <w:rPr>
          <w:rFonts w:eastAsia="Calibri"/>
          <w:b/>
          <w:bCs/>
          <w:szCs w:val="24"/>
          <w:lang w:eastAsia="en-US"/>
        </w:rPr>
      </w:pPr>
    </w:p>
    <w:p w:rsidR="008927AB" w:rsidRPr="00DD7B5E" w:rsidRDefault="008927AB" w:rsidP="008927AB">
      <w:pPr>
        <w:tabs>
          <w:tab w:val="left" w:pos="6396"/>
        </w:tabs>
        <w:spacing w:after="200" w:line="276" w:lineRule="auto"/>
        <w:rPr>
          <w:rFonts w:eastAsia="Calibri"/>
          <w:b/>
          <w:bCs/>
          <w:szCs w:val="24"/>
          <w:lang w:eastAsia="en-US"/>
        </w:rPr>
      </w:pPr>
      <w:r w:rsidRPr="00DD7B5E">
        <w:rPr>
          <w:rFonts w:eastAsia="Calibri"/>
          <w:b/>
          <w:bCs/>
          <w:szCs w:val="24"/>
          <w:lang w:eastAsia="en-US"/>
        </w:rPr>
        <w:t>СОДЕРЖАНИЕ</w:t>
      </w:r>
      <w:r w:rsidRPr="00DD7B5E">
        <w:rPr>
          <w:rFonts w:eastAsia="Calibri"/>
          <w:b/>
          <w:bCs/>
          <w:szCs w:val="24"/>
          <w:lang w:eastAsia="en-US"/>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8927AB" w:rsidRPr="00DD7B5E" w:rsidTr="009953C0">
        <w:trPr>
          <w:trHeight w:val="508"/>
        </w:trPr>
        <w:tc>
          <w:tcPr>
            <w:tcW w:w="534" w:type="dxa"/>
          </w:tcPr>
          <w:p w:rsidR="008927AB" w:rsidRPr="00DD7B5E" w:rsidRDefault="008927AB" w:rsidP="008927AB">
            <w:pPr>
              <w:spacing w:after="200"/>
              <w:jc w:val="center"/>
              <w:rPr>
                <w:rFonts w:eastAsia="Calibri"/>
                <w:b/>
                <w:bCs/>
                <w:szCs w:val="24"/>
                <w:lang w:eastAsia="en-US"/>
              </w:rPr>
            </w:pPr>
            <w:r w:rsidRPr="00DD7B5E">
              <w:rPr>
                <w:rFonts w:eastAsia="Calibri"/>
                <w:b/>
                <w:bCs/>
                <w:szCs w:val="24"/>
                <w:lang w:eastAsia="en-US"/>
              </w:rPr>
              <w:t>№</w:t>
            </w:r>
          </w:p>
        </w:tc>
        <w:tc>
          <w:tcPr>
            <w:tcW w:w="9063" w:type="dxa"/>
          </w:tcPr>
          <w:p w:rsidR="008927AB" w:rsidRPr="00DD7B5E" w:rsidRDefault="008927AB" w:rsidP="008927AB">
            <w:pPr>
              <w:spacing w:after="200"/>
              <w:jc w:val="center"/>
              <w:rPr>
                <w:rFonts w:eastAsia="Calibri"/>
                <w:b/>
                <w:bCs/>
                <w:szCs w:val="24"/>
                <w:lang w:eastAsia="en-US"/>
              </w:rPr>
            </w:pPr>
            <w:r w:rsidRPr="00DD7B5E">
              <w:rPr>
                <w:rFonts w:eastAsia="Calibri"/>
                <w:b/>
                <w:bCs/>
                <w:szCs w:val="24"/>
                <w:lang w:eastAsia="en-US"/>
              </w:rPr>
              <w:t>Названия разделов</w:t>
            </w:r>
          </w:p>
        </w:tc>
      </w:tr>
    </w:tbl>
    <w:p w:rsidR="008927AB" w:rsidRPr="00DD7B5E" w:rsidRDefault="008927AB" w:rsidP="006719BF">
      <w:pPr>
        <w:numPr>
          <w:ilvl w:val="0"/>
          <w:numId w:val="79"/>
        </w:numPr>
        <w:tabs>
          <w:tab w:val="left" w:pos="1418"/>
        </w:tabs>
        <w:spacing w:after="200" w:line="276" w:lineRule="auto"/>
        <w:contextualSpacing/>
        <w:jc w:val="both"/>
        <w:outlineLvl w:val="0"/>
        <w:rPr>
          <w:iCs/>
          <w:szCs w:val="24"/>
          <w:lang w:val="en-GB"/>
        </w:rPr>
      </w:pPr>
      <w:r w:rsidRPr="00DD7B5E">
        <w:rPr>
          <w:iCs/>
          <w:szCs w:val="24"/>
        </w:rPr>
        <w:t>Назначение и область применения</w:t>
      </w:r>
    </w:p>
    <w:p w:rsidR="008927AB" w:rsidRPr="00DD7B5E" w:rsidRDefault="008927AB" w:rsidP="006719BF">
      <w:pPr>
        <w:numPr>
          <w:ilvl w:val="0"/>
          <w:numId w:val="79"/>
        </w:numPr>
        <w:tabs>
          <w:tab w:val="left" w:pos="1418"/>
        </w:tabs>
        <w:spacing w:after="200" w:line="276" w:lineRule="auto"/>
        <w:contextualSpacing/>
        <w:jc w:val="both"/>
        <w:outlineLvl w:val="0"/>
        <w:rPr>
          <w:iCs/>
          <w:szCs w:val="24"/>
          <w:lang w:val="en-GB"/>
        </w:rPr>
      </w:pPr>
      <w:r w:rsidRPr="00DD7B5E">
        <w:rPr>
          <w:iCs/>
          <w:szCs w:val="24"/>
        </w:rPr>
        <w:t xml:space="preserve">Нормативные документы </w:t>
      </w:r>
    </w:p>
    <w:p w:rsidR="008927AB" w:rsidRPr="00DD7B5E" w:rsidRDefault="008927AB" w:rsidP="008927AB">
      <w:pPr>
        <w:tabs>
          <w:tab w:val="num" w:pos="720"/>
          <w:tab w:val="left" w:pos="1418"/>
        </w:tabs>
        <w:ind w:left="284"/>
        <w:jc w:val="both"/>
        <w:rPr>
          <w:iCs/>
          <w:szCs w:val="24"/>
        </w:rPr>
      </w:pPr>
      <w:r w:rsidRPr="00DD7B5E">
        <w:rPr>
          <w:iCs/>
          <w:szCs w:val="24"/>
        </w:rPr>
        <w:t>3.   Термины, определения, обозначения и сокращения</w:t>
      </w:r>
    </w:p>
    <w:p w:rsidR="008927AB" w:rsidRPr="00DD7B5E" w:rsidRDefault="008927AB" w:rsidP="008927AB">
      <w:pPr>
        <w:tabs>
          <w:tab w:val="num" w:pos="720"/>
          <w:tab w:val="left" w:pos="1418"/>
        </w:tabs>
        <w:ind w:left="284"/>
        <w:jc w:val="both"/>
        <w:outlineLvl w:val="0"/>
        <w:rPr>
          <w:rFonts w:eastAsia="Calibri"/>
          <w:spacing w:val="-1"/>
          <w:kern w:val="24"/>
          <w:szCs w:val="24"/>
          <w:lang w:eastAsia="en-US"/>
        </w:rPr>
      </w:pPr>
      <w:r w:rsidRPr="00DD7B5E">
        <w:rPr>
          <w:iCs/>
          <w:szCs w:val="24"/>
        </w:rPr>
        <w:t xml:space="preserve">4. </w:t>
      </w:r>
      <w:r w:rsidRPr="00DD7B5E">
        <w:rPr>
          <w:rFonts w:eastAsia="Calibri"/>
          <w:spacing w:val="-1"/>
          <w:kern w:val="24"/>
          <w:szCs w:val="24"/>
          <w:lang w:eastAsia="en-US"/>
        </w:rPr>
        <w:t xml:space="preserve">   Порядок выполнения работ</w:t>
      </w:r>
    </w:p>
    <w:p w:rsidR="008927AB" w:rsidRPr="00DD7B5E" w:rsidRDefault="008927AB" w:rsidP="008927AB">
      <w:pPr>
        <w:tabs>
          <w:tab w:val="left" w:pos="0"/>
          <w:tab w:val="left" w:pos="426"/>
          <w:tab w:val="left" w:pos="1134"/>
          <w:tab w:val="left" w:pos="1276"/>
          <w:tab w:val="left" w:pos="1418"/>
        </w:tabs>
        <w:ind w:left="284"/>
        <w:contextualSpacing/>
        <w:jc w:val="both"/>
        <w:rPr>
          <w:spacing w:val="-1"/>
          <w:kern w:val="24"/>
          <w:szCs w:val="24"/>
        </w:rPr>
      </w:pPr>
      <w:r w:rsidRPr="00DD7B5E">
        <w:rPr>
          <w:spacing w:val="-1"/>
          <w:kern w:val="24"/>
          <w:szCs w:val="24"/>
        </w:rPr>
        <w:t>5.    Состав записей, применяемых в процессе, места и сроки их хранения</w:t>
      </w:r>
    </w:p>
    <w:p w:rsidR="008927AB" w:rsidRPr="00DD7B5E" w:rsidRDefault="008927AB" w:rsidP="008927AB">
      <w:pPr>
        <w:tabs>
          <w:tab w:val="left" w:pos="1418"/>
        </w:tabs>
        <w:ind w:left="284"/>
        <w:jc w:val="both"/>
        <w:rPr>
          <w:szCs w:val="24"/>
        </w:rPr>
      </w:pPr>
      <w:r w:rsidRPr="00DD7B5E">
        <w:rPr>
          <w:szCs w:val="24"/>
        </w:rPr>
        <w:t xml:space="preserve">6. </w:t>
      </w:r>
      <w:r w:rsidRPr="00DD7B5E">
        <w:rPr>
          <w:rFonts w:eastAsia="Calibri"/>
          <w:szCs w:val="24"/>
          <w:lang w:eastAsia="en-US"/>
        </w:rPr>
        <w:t xml:space="preserve">   </w:t>
      </w:r>
      <w:r w:rsidRPr="00DD7B5E">
        <w:rPr>
          <w:szCs w:val="24"/>
        </w:rPr>
        <w:t>Критерии результативности</w:t>
      </w:r>
    </w:p>
    <w:p w:rsidR="008927AB" w:rsidRPr="00DD7B5E" w:rsidRDefault="008927AB" w:rsidP="008927AB">
      <w:pPr>
        <w:tabs>
          <w:tab w:val="num" w:pos="720"/>
          <w:tab w:val="left" w:pos="1418"/>
        </w:tabs>
        <w:ind w:left="284"/>
        <w:jc w:val="both"/>
        <w:outlineLvl w:val="0"/>
        <w:rPr>
          <w:color w:val="000000"/>
          <w:szCs w:val="24"/>
        </w:rPr>
      </w:pPr>
      <w:r w:rsidRPr="00DD7B5E">
        <w:rPr>
          <w:iCs/>
          <w:szCs w:val="24"/>
        </w:rPr>
        <w:t xml:space="preserve">7.    </w:t>
      </w:r>
      <w:r w:rsidRPr="00DD7B5E">
        <w:rPr>
          <w:color w:val="000000"/>
          <w:szCs w:val="24"/>
        </w:rPr>
        <w:t>Риски и возможности</w:t>
      </w:r>
    </w:p>
    <w:p w:rsidR="008927AB" w:rsidRPr="00DD7B5E" w:rsidRDefault="008927AB" w:rsidP="008927AB">
      <w:pPr>
        <w:tabs>
          <w:tab w:val="left" w:pos="1418"/>
        </w:tabs>
        <w:autoSpaceDE w:val="0"/>
        <w:autoSpaceDN w:val="0"/>
        <w:adjustRightInd w:val="0"/>
        <w:ind w:left="284"/>
        <w:jc w:val="both"/>
        <w:rPr>
          <w:color w:val="000000"/>
          <w:szCs w:val="24"/>
        </w:rPr>
      </w:pPr>
      <w:r w:rsidRPr="00DD7B5E">
        <w:rPr>
          <w:color w:val="000000"/>
          <w:szCs w:val="24"/>
        </w:rPr>
        <w:t>8.    Ответственность</w:t>
      </w:r>
    </w:p>
    <w:p w:rsidR="008927AB" w:rsidRPr="00DD7B5E" w:rsidRDefault="008927AB" w:rsidP="008927AB">
      <w:pPr>
        <w:tabs>
          <w:tab w:val="left" w:pos="1418"/>
        </w:tabs>
        <w:autoSpaceDE w:val="0"/>
        <w:autoSpaceDN w:val="0"/>
        <w:adjustRightInd w:val="0"/>
        <w:jc w:val="both"/>
        <w:rPr>
          <w:color w:val="000000"/>
          <w:szCs w:val="24"/>
        </w:rPr>
      </w:pPr>
    </w:p>
    <w:p w:rsidR="008927AB" w:rsidRPr="00DD7B5E" w:rsidRDefault="008927AB" w:rsidP="008927AB">
      <w:pPr>
        <w:tabs>
          <w:tab w:val="left" w:pos="1418"/>
        </w:tabs>
        <w:autoSpaceDE w:val="0"/>
        <w:autoSpaceDN w:val="0"/>
        <w:adjustRightInd w:val="0"/>
        <w:jc w:val="both"/>
        <w:rPr>
          <w:color w:val="000000"/>
          <w:szCs w:val="24"/>
        </w:rPr>
      </w:pPr>
    </w:p>
    <w:p w:rsidR="008927AB" w:rsidRPr="00DD7B5E" w:rsidRDefault="008927AB" w:rsidP="008927AB">
      <w:pPr>
        <w:tabs>
          <w:tab w:val="left" w:pos="1418"/>
        </w:tabs>
        <w:autoSpaceDE w:val="0"/>
        <w:autoSpaceDN w:val="0"/>
        <w:adjustRightInd w:val="0"/>
        <w:jc w:val="both"/>
        <w:rPr>
          <w:color w:val="000000"/>
          <w:szCs w:val="24"/>
        </w:rPr>
      </w:pPr>
    </w:p>
    <w:p w:rsidR="008927AB" w:rsidRPr="00DD7B5E" w:rsidRDefault="008927AB" w:rsidP="008927AB">
      <w:pPr>
        <w:tabs>
          <w:tab w:val="left" w:pos="1418"/>
        </w:tabs>
        <w:autoSpaceDE w:val="0"/>
        <w:autoSpaceDN w:val="0"/>
        <w:adjustRightInd w:val="0"/>
        <w:ind w:left="284"/>
        <w:jc w:val="both"/>
        <w:rPr>
          <w:b/>
          <w:color w:val="000000"/>
          <w:szCs w:val="24"/>
        </w:rPr>
      </w:pPr>
      <w:r w:rsidRPr="00DD7B5E">
        <w:rPr>
          <w:b/>
          <w:color w:val="000000"/>
          <w:szCs w:val="24"/>
        </w:rPr>
        <w:t>Приложение:</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Приложение 1     Общая модель по взаимодействию с Подрядными организациями в области ОТ, ПБ и ООС</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 xml:space="preserve">Приложение 2    Примерный перечень ТРУ критичных в области </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 xml:space="preserve">                             ОТ, ПБ и ООС</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Приложение 3</w:t>
      </w:r>
      <w:r w:rsidRPr="00DD7B5E">
        <w:rPr>
          <w:color w:val="000000"/>
          <w:szCs w:val="24"/>
        </w:rPr>
        <w:tab/>
        <w:t>Форма типовых вопросов по оценке квалификационных критериев в       области ОТ, ПБ и ООС Подрядной организации</w:t>
      </w:r>
    </w:p>
    <w:p w:rsidR="008927AB" w:rsidRPr="00DD7B5E" w:rsidRDefault="008927AB" w:rsidP="008927AB">
      <w:pPr>
        <w:tabs>
          <w:tab w:val="left" w:pos="1418"/>
          <w:tab w:val="left" w:pos="1985"/>
        </w:tabs>
        <w:autoSpaceDE w:val="0"/>
        <w:autoSpaceDN w:val="0"/>
        <w:adjustRightInd w:val="0"/>
        <w:ind w:left="1985" w:hanging="1701"/>
        <w:jc w:val="both"/>
        <w:rPr>
          <w:color w:val="000000"/>
          <w:szCs w:val="24"/>
        </w:rPr>
      </w:pPr>
      <w:r w:rsidRPr="00DD7B5E">
        <w:rPr>
          <w:color w:val="000000"/>
          <w:szCs w:val="24"/>
        </w:rPr>
        <w:t>Приложение 4</w:t>
      </w:r>
      <w:r w:rsidRPr="00DD7B5E">
        <w:rPr>
          <w:color w:val="000000"/>
          <w:szCs w:val="24"/>
        </w:rPr>
        <w:tab/>
        <w:t xml:space="preserve"> Требования по мерам в области ОТ, ПБ и ООС для раздела Технической  спецификации</w:t>
      </w:r>
    </w:p>
    <w:p w:rsidR="008927AB" w:rsidRPr="00DD7B5E" w:rsidRDefault="008927AB" w:rsidP="008927AB">
      <w:pPr>
        <w:tabs>
          <w:tab w:val="left" w:pos="1418"/>
        </w:tabs>
        <w:autoSpaceDE w:val="0"/>
        <w:autoSpaceDN w:val="0"/>
        <w:adjustRightInd w:val="0"/>
        <w:ind w:left="284"/>
        <w:jc w:val="both"/>
        <w:rPr>
          <w:color w:val="000000"/>
          <w:szCs w:val="24"/>
        </w:rPr>
      </w:pPr>
      <w:r w:rsidRPr="00DD7B5E">
        <w:rPr>
          <w:color w:val="000000"/>
          <w:szCs w:val="24"/>
        </w:rPr>
        <w:t>Приложение 5     Раздел Договора «Обязательства Подрядчика в области ОТ, ПБ и ООС»</w:t>
      </w:r>
    </w:p>
    <w:p w:rsidR="008927AB" w:rsidRPr="00DD7B5E" w:rsidRDefault="008927AB" w:rsidP="008927AB">
      <w:pPr>
        <w:tabs>
          <w:tab w:val="left" w:pos="1418"/>
        </w:tabs>
        <w:autoSpaceDE w:val="0"/>
        <w:autoSpaceDN w:val="0"/>
        <w:adjustRightInd w:val="0"/>
        <w:ind w:left="284"/>
        <w:jc w:val="both"/>
        <w:rPr>
          <w:color w:val="000000"/>
          <w:szCs w:val="24"/>
        </w:rPr>
      </w:pPr>
      <w:r w:rsidRPr="00DD7B5E">
        <w:rPr>
          <w:color w:val="000000"/>
          <w:szCs w:val="24"/>
        </w:rPr>
        <w:t>Приложение 6     Соглашение в области ОТ, ПБ и ООС к Договору</w:t>
      </w:r>
    </w:p>
    <w:p w:rsidR="008927AB" w:rsidRPr="00DD7B5E" w:rsidRDefault="008927AB" w:rsidP="008927AB">
      <w:pPr>
        <w:tabs>
          <w:tab w:val="left" w:pos="1418"/>
        </w:tabs>
        <w:autoSpaceDE w:val="0"/>
        <w:autoSpaceDN w:val="0"/>
        <w:adjustRightInd w:val="0"/>
        <w:ind w:left="284"/>
        <w:jc w:val="both"/>
        <w:rPr>
          <w:color w:val="000000"/>
          <w:szCs w:val="24"/>
        </w:rPr>
      </w:pPr>
      <w:r w:rsidRPr="00DD7B5E">
        <w:rPr>
          <w:color w:val="000000"/>
          <w:szCs w:val="24"/>
        </w:rPr>
        <w:t>Приложение 7     План мероприятий по ОТ, ПБ и ООС</w:t>
      </w:r>
    </w:p>
    <w:p w:rsidR="008927AB" w:rsidRPr="00DD7B5E" w:rsidRDefault="008927AB" w:rsidP="008927AB">
      <w:pPr>
        <w:tabs>
          <w:tab w:val="left" w:pos="1560"/>
        </w:tabs>
        <w:autoSpaceDE w:val="0"/>
        <w:autoSpaceDN w:val="0"/>
        <w:adjustRightInd w:val="0"/>
        <w:ind w:left="2127" w:hanging="1843"/>
        <w:jc w:val="both"/>
        <w:rPr>
          <w:color w:val="000000"/>
          <w:szCs w:val="24"/>
        </w:rPr>
      </w:pPr>
      <w:r w:rsidRPr="00DD7B5E">
        <w:rPr>
          <w:color w:val="000000"/>
          <w:szCs w:val="24"/>
        </w:rPr>
        <w:t>Приложение 8     Примерный перечень штрафных санкций за нарушения в области ОТ, ПБ  и ООС</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Приложение 9</w:t>
      </w:r>
      <w:r w:rsidRPr="00DD7B5E">
        <w:rPr>
          <w:color w:val="000000"/>
          <w:szCs w:val="24"/>
        </w:rPr>
        <w:tab/>
        <w:t xml:space="preserve"> Форма акта допуска Подрядной организации на проведение работ/оказание услуг на территории Объекта</w:t>
      </w:r>
    </w:p>
    <w:p w:rsidR="008927AB" w:rsidRPr="00DD7B5E" w:rsidRDefault="008927AB" w:rsidP="008927AB">
      <w:pPr>
        <w:tabs>
          <w:tab w:val="left" w:pos="1418"/>
        </w:tabs>
        <w:autoSpaceDE w:val="0"/>
        <w:autoSpaceDN w:val="0"/>
        <w:adjustRightInd w:val="0"/>
        <w:ind w:left="1985" w:hanging="1701"/>
        <w:jc w:val="both"/>
        <w:rPr>
          <w:color w:val="000000"/>
          <w:szCs w:val="24"/>
        </w:rPr>
      </w:pPr>
      <w:r w:rsidRPr="00DD7B5E">
        <w:rPr>
          <w:color w:val="000000"/>
          <w:szCs w:val="24"/>
        </w:rPr>
        <w:t>Приложение 10 Форма оценочного листа деятельности Подрядной организации в области ОТ, ПБ и ООС</w:t>
      </w:r>
    </w:p>
    <w:p w:rsidR="008927AB" w:rsidRPr="00DD7B5E" w:rsidRDefault="008927AB" w:rsidP="008927AB">
      <w:pPr>
        <w:spacing w:after="200" w:line="276" w:lineRule="auto"/>
        <w:rPr>
          <w:rFonts w:ascii="Calibri" w:eastAsia="Calibri" w:hAnsi="Calibri"/>
          <w:sz w:val="22"/>
          <w:szCs w:val="22"/>
          <w:lang w:eastAsia="en-US"/>
        </w:rPr>
      </w:pPr>
    </w:p>
    <w:p w:rsidR="008927AB" w:rsidRPr="00DD7B5E" w:rsidRDefault="008927AB" w:rsidP="008927AB">
      <w:pPr>
        <w:tabs>
          <w:tab w:val="num" w:pos="720"/>
          <w:tab w:val="left" w:pos="1200"/>
        </w:tabs>
        <w:ind w:firstLine="709"/>
        <w:jc w:val="center"/>
        <w:outlineLvl w:val="0"/>
        <w:rPr>
          <w:b/>
          <w:iCs/>
          <w:szCs w:val="24"/>
        </w:rPr>
      </w:pPr>
      <w:r w:rsidRPr="00DD7B5E">
        <w:rPr>
          <w:b/>
          <w:iCs/>
          <w:szCs w:val="24"/>
        </w:rPr>
        <w:t>1. НАЗНАЧЕНИЕ И ОБЛАСТЬ ПРИМЕНЕНИЯ</w:t>
      </w:r>
    </w:p>
    <w:p w:rsidR="008927AB" w:rsidRPr="00DD7B5E" w:rsidRDefault="008927AB" w:rsidP="008927AB">
      <w:pPr>
        <w:tabs>
          <w:tab w:val="num" w:pos="720"/>
          <w:tab w:val="left" w:pos="1200"/>
        </w:tabs>
        <w:ind w:firstLine="709"/>
        <w:jc w:val="center"/>
        <w:outlineLvl w:val="0"/>
        <w:rPr>
          <w:b/>
          <w:iCs/>
          <w:szCs w:val="24"/>
        </w:rPr>
      </w:pPr>
    </w:p>
    <w:p w:rsidR="008927AB" w:rsidRPr="00DD7B5E" w:rsidRDefault="008927AB" w:rsidP="008927AB">
      <w:pPr>
        <w:tabs>
          <w:tab w:val="num" w:pos="720"/>
          <w:tab w:val="left" w:pos="1200"/>
        </w:tabs>
        <w:jc w:val="both"/>
        <w:outlineLvl w:val="0"/>
        <w:rPr>
          <w:bCs/>
          <w:iCs/>
          <w:szCs w:val="24"/>
        </w:rPr>
      </w:pPr>
      <w:r w:rsidRPr="00DD7B5E">
        <w:rPr>
          <w:iCs/>
          <w:szCs w:val="24"/>
        </w:rPr>
        <w:t xml:space="preserve">1.1 </w:t>
      </w:r>
      <w:r w:rsidRPr="00DD7B5E">
        <w:rPr>
          <w:bCs/>
          <w:iCs/>
          <w:szCs w:val="24"/>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rsidR="008927AB" w:rsidRPr="00DD7B5E" w:rsidRDefault="008927AB" w:rsidP="008927AB">
      <w:pPr>
        <w:tabs>
          <w:tab w:val="left" w:pos="284"/>
          <w:tab w:val="left" w:pos="851"/>
        </w:tabs>
        <w:spacing w:before="240" w:after="240"/>
        <w:ind w:right="-26"/>
        <w:contextualSpacing/>
        <w:jc w:val="both"/>
        <w:rPr>
          <w:bCs/>
          <w:iCs/>
          <w:szCs w:val="24"/>
        </w:rPr>
      </w:pPr>
      <w:r w:rsidRPr="00DD7B5E">
        <w:rPr>
          <w:bCs/>
          <w:iCs/>
          <w:szCs w:val="24"/>
        </w:rPr>
        <w:lastRenderedPageBreak/>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rsidR="008927AB" w:rsidRPr="00DD7B5E" w:rsidRDefault="008927AB" w:rsidP="008927AB">
      <w:pPr>
        <w:tabs>
          <w:tab w:val="left" w:pos="284"/>
          <w:tab w:val="left" w:pos="851"/>
        </w:tabs>
        <w:contextualSpacing/>
        <w:jc w:val="both"/>
        <w:rPr>
          <w:bCs/>
          <w:szCs w:val="24"/>
        </w:rPr>
      </w:pPr>
      <w:r w:rsidRPr="00DD7B5E">
        <w:rPr>
          <w:bCs/>
          <w:szCs w:val="24"/>
        </w:rPr>
        <w:t xml:space="preserve">1.3. </w:t>
      </w:r>
      <w:r w:rsidRPr="00DD7B5E">
        <w:rPr>
          <w:szCs w:val="24"/>
        </w:rPr>
        <w:t>Целями настоящего Положения</w:t>
      </w:r>
      <w:r w:rsidRPr="00DD7B5E">
        <w:rPr>
          <w:bCs/>
          <w:szCs w:val="24"/>
        </w:rPr>
        <w:t xml:space="preserve"> </w:t>
      </w:r>
      <w:r w:rsidRPr="00DD7B5E">
        <w:rPr>
          <w:szCs w:val="24"/>
        </w:rPr>
        <w:t>являются:</w:t>
      </w:r>
    </w:p>
    <w:p w:rsidR="008927AB" w:rsidRPr="00DD7B5E" w:rsidRDefault="008927AB" w:rsidP="008927AB">
      <w:pPr>
        <w:tabs>
          <w:tab w:val="left" w:pos="284"/>
          <w:tab w:val="left" w:pos="851"/>
        </w:tabs>
        <w:ind w:right="-28"/>
        <w:contextualSpacing/>
        <w:jc w:val="both"/>
        <w:rPr>
          <w:bCs/>
          <w:szCs w:val="24"/>
        </w:rPr>
      </w:pPr>
      <w:r w:rsidRPr="00DD7B5E">
        <w:rPr>
          <w:szCs w:val="24"/>
        </w:rPr>
        <w:t>1) установление единых требований для</w:t>
      </w:r>
      <w:r w:rsidRPr="00DD7B5E">
        <w:rPr>
          <w:bCs/>
          <w:szCs w:val="24"/>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rsidR="008927AB" w:rsidRPr="00DD7B5E" w:rsidRDefault="008927AB" w:rsidP="008927AB">
      <w:pPr>
        <w:tabs>
          <w:tab w:val="left" w:pos="284"/>
          <w:tab w:val="left" w:pos="851"/>
        </w:tabs>
        <w:ind w:right="-28"/>
        <w:contextualSpacing/>
        <w:jc w:val="both"/>
        <w:rPr>
          <w:bCs/>
          <w:szCs w:val="24"/>
        </w:rPr>
      </w:pPr>
      <w:r w:rsidRPr="00DD7B5E">
        <w:rPr>
          <w:bCs/>
          <w:szCs w:val="24"/>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rsidR="008927AB" w:rsidRPr="00DD7B5E" w:rsidRDefault="008927AB" w:rsidP="008927AB">
      <w:pPr>
        <w:tabs>
          <w:tab w:val="left" w:pos="284"/>
        </w:tabs>
        <w:ind w:right="-28"/>
        <w:contextualSpacing/>
        <w:jc w:val="both"/>
        <w:rPr>
          <w:bCs/>
          <w:szCs w:val="24"/>
        </w:rPr>
      </w:pPr>
      <w:r w:rsidRPr="00DD7B5E">
        <w:rPr>
          <w:bCs/>
          <w:szCs w:val="24"/>
        </w:rPr>
        <w:t>3) соблюдение Подрядными/Субподрядными организациями при выполнении/оказании/поставке ТРУ требований настоящего Положения.</w:t>
      </w:r>
    </w:p>
    <w:p w:rsidR="008927AB" w:rsidRPr="00DD7B5E" w:rsidRDefault="008927AB" w:rsidP="008927AB">
      <w:pPr>
        <w:tabs>
          <w:tab w:val="left" w:pos="284"/>
          <w:tab w:val="left" w:pos="851"/>
        </w:tabs>
        <w:ind w:right="-28"/>
        <w:contextualSpacing/>
        <w:jc w:val="both"/>
        <w:rPr>
          <w:bCs/>
          <w:szCs w:val="24"/>
        </w:rPr>
      </w:pPr>
      <w:r w:rsidRPr="00DD7B5E">
        <w:rPr>
          <w:bCs/>
          <w:szCs w:val="24"/>
        </w:rPr>
        <w:t xml:space="preserve">1.4. Настоящее Положение разработано </w:t>
      </w:r>
      <w:r w:rsidRPr="00DD7B5E">
        <w:rPr>
          <w:bCs/>
          <w:iCs/>
          <w:szCs w:val="24"/>
        </w:rPr>
        <w:t xml:space="preserve">в соответствии с </w:t>
      </w:r>
      <w:r w:rsidRPr="00DD7B5E">
        <w:rPr>
          <w:szCs w:val="24"/>
        </w:rPr>
        <w:t xml:space="preserve">Законодательными требованиями, требованиями Фонда, политик и СМ, </w:t>
      </w:r>
      <w:r w:rsidRPr="00DD7B5E">
        <w:rPr>
          <w:bCs/>
          <w:szCs w:val="24"/>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DD7B5E">
        <w:rPr>
          <w:szCs w:val="24"/>
        </w:rPr>
        <w:t xml:space="preserve"> и является внутренним документом Компании.</w:t>
      </w:r>
    </w:p>
    <w:p w:rsidR="008927AB" w:rsidRPr="00DD7B5E" w:rsidRDefault="008927AB" w:rsidP="008927AB">
      <w:pPr>
        <w:tabs>
          <w:tab w:val="left" w:pos="284"/>
          <w:tab w:val="left" w:pos="851"/>
        </w:tabs>
        <w:ind w:right="-28"/>
        <w:contextualSpacing/>
        <w:jc w:val="both"/>
        <w:rPr>
          <w:bCs/>
          <w:iCs/>
          <w:szCs w:val="24"/>
        </w:rPr>
      </w:pPr>
      <w:r w:rsidRPr="00DD7B5E">
        <w:rPr>
          <w:szCs w:val="24"/>
        </w:rPr>
        <w:t xml:space="preserve">1.5. </w:t>
      </w:r>
      <w:r w:rsidRPr="00DD7B5E">
        <w:rPr>
          <w:bCs/>
          <w:iCs/>
          <w:szCs w:val="24"/>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rsidR="008927AB" w:rsidRPr="00DD7B5E" w:rsidRDefault="008927AB" w:rsidP="008927AB">
      <w:pPr>
        <w:tabs>
          <w:tab w:val="left" w:pos="284"/>
          <w:tab w:val="left" w:pos="851"/>
        </w:tabs>
        <w:ind w:right="-28"/>
        <w:contextualSpacing/>
        <w:jc w:val="both"/>
        <w:rPr>
          <w:bCs/>
          <w:szCs w:val="24"/>
        </w:rPr>
      </w:pPr>
      <w:r w:rsidRPr="00DD7B5E">
        <w:rPr>
          <w:bCs/>
          <w:iCs/>
          <w:szCs w:val="24"/>
        </w:rPr>
        <w:t xml:space="preserve">Руководство Компании, руководители курирующих отделов </w:t>
      </w:r>
      <w:r w:rsidRPr="00DD7B5E">
        <w:rPr>
          <w:bCs/>
          <w:iCs/>
          <w:szCs w:val="24"/>
          <w:lang w:val="kk-KZ"/>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DD7B5E">
        <w:rPr>
          <w:bCs/>
          <w:iCs/>
          <w:szCs w:val="24"/>
        </w:rPr>
        <w:t xml:space="preserve">. </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1</w:t>
      </w:r>
      <w:r w:rsidRPr="00DD7B5E">
        <w:rPr>
          <w:bCs/>
          <w:iCs/>
          <w:szCs w:val="24"/>
          <w:lang w:val="kk-KZ"/>
        </w:rPr>
        <w:t xml:space="preserve">.6 </w:t>
      </w:r>
      <w:r w:rsidRPr="00DD7B5E">
        <w:rPr>
          <w:bCs/>
          <w:iCs/>
          <w:szCs w:val="24"/>
        </w:rPr>
        <w:t>Основными принципами по взаимодействию с Подрядными организациями в области ОТ, ПБ и ООС являются:</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1) планирование и структурированность;</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2) ответственность в области ОТ, ПБ и ООС;</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3) обеспечение целостности системы управления операционной деятельностью и повышение производительности Компании и Подрядных организаций;</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4) обеспечение контроля и мониторинга всех аспектов ОТ, ПБ и ООС и</w:t>
      </w:r>
      <w:r w:rsidRPr="00DD7B5E">
        <w:rPr>
          <w:bCs/>
          <w:iCs/>
          <w:szCs w:val="24"/>
        </w:rPr>
        <w:br/>
        <w:t>социальной ответственности, применительно к договорам;</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6) распространение подходов и методов по управлению Рисками/ Опасными производственными факторами среди Подрядных организаций;</w:t>
      </w:r>
    </w:p>
    <w:p w:rsidR="008927AB" w:rsidRPr="00DD7B5E" w:rsidRDefault="008927AB" w:rsidP="008927AB">
      <w:pPr>
        <w:tabs>
          <w:tab w:val="left" w:pos="284"/>
          <w:tab w:val="left" w:pos="851"/>
        </w:tabs>
        <w:ind w:right="-28"/>
        <w:contextualSpacing/>
        <w:jc w:val="both"/>
        <w:rPr>
          <w:bCs/>
          <w:iCs/>
          <w:szCs w:val="24"/>
        </w:rPr>
      </w:pPr>
      <w:r w:rsidRPr="00DD7B5E">
        <w:rPr>
          <w:bCs/>
          <w:iCs/>
          <w:szCs w:val="24"/>
        </w:rPr>
        <w:t>7) внедрение механизмов мотивации Подрядных организаций в области ОТ, ПБ и ООС;</w:t>
      </w:r>
    </w:p>
    <w:p w:rsidR="008927AB" w:rsidRPr="00DD7B5E" w:rsidRDefault="008927AB" w:rsidP="008927AB">
      <w:pPr>
        <w:tabs>
          <w:tab w:val="left" w:pos="284"/>
          <w:tab w:val="left" w:pos="851"/>
        </w:tabs>
        <w:ind w:right="-28"/>
        <w:contextualSpacing/>
        <w:jc w:val="both"/>
        <w:rPr>
          <w:szCs w:val="24"/>
        </w:rPr>
      </w:pPr>
      <w:r w:rsidRPr="00DD7B5E">
        <w:rPr>
          <w:bCs/>
          <w:iCs/>
          <w:szCs w:val="24"/>
        </w:rPr>
        <w:t>8) повышение показателей Компании и Подрядных организаций в области ОТ, ПБ и ООС.</w:t>
      </w:r>
    </w:p>
    <w:p w:rsidR="008927AB" w:rsidRPr="00DD7B5E" w:rsidRDefault="008927AB" w:rsidP="008927AB">
      <w:pPr>
        <w:tabs>
          <w:tab w:val="num" w:pos="720"/>
          <w:tab w:val="left" w:pos="1200"/>
        </w:tabs>
        <w:ind w:firstLine="567"/>
        <w:jc w:val="center"/>
        <w:outlineLvl w:val="0"/>
        <w:rPr>
          <w:b/>
          <w:iCs/>
          <w:szCs w:val="24"/>
        </w:rPr>
      </w:pPr>
      <w:r w:rsidRPr="00DD7B5E">
        <w:rPr>
          <w:b/>
          <w:iCs/>
          <w:szCs w:val="24"/>
        </w:rPr>
        <w:t>2</w:t>
      </w:r>
      <w:r w:rsidRPr="00DD7B5E">
        <w:rPr>
          <w:rFonts w:eastAsia="Calibri"/>
          <w:b/>
          <w:bCs/>
          <w:caps/>
          <w:szCs w:val="24"/>
          <w:lang w:eastAsia="en-US"/>
        </w:rPr>
        <w:t xml:space="preserve">. </w:t>
      </w:r>
      <w:r w:rsidRPr="00DD7B5E">
        <w:rPr>
          <w:rFonts w:eastAsia="Calibri"/>
          <w:b/>
          <w:bCs/>
          <w:szCs w:val="24"/>
          <w:lang w:eastAsia="en-US"/>
        </w:rPr>
        <w:t>НОРМАТИВНЫЕ ДОКУМЕНТЫ</w:t>
      </w:r>
    </w:p>
    <w:p w:rsidR="008927AB" w:rsidRPr="00DD7B5E" w:rsidRDefault="008927AB" w:rsidP="008927AB">
      <w:pPr>
        <w:tabs>
          <w:tab w:val="num" w:pos="720"/>
          <w:tab w:val="left" w:pos="1200"/>
        </w:tabs>
        <w:ind w:firstLine="567"/>
        <w:jc w:val="both"/>
        <w:outlineLvl w:val="0"/>
        <w:rPr>
          <w:iCs/>
          <w:sz w:val="28"/>
          <w:szCs w:val="28"/>
        </w:rPr>
      </w:pPr>
    </w:p>
    <w:tbl>
      <w:tblPr>
        <w:tblStyle w:val="2131"/>
        <w:tblW w:w="0" w:type="auto"/>
        <w:tblInd w:w="-34" w:type="dxa"/>
        <w:tblLook w:val="04A0" w:firstRow="1" w:lastRow="0" w:firstColumn="1" w:lastColumn="0" w:noHBand="0" w:noVBand="1"/>
      </w:tblPr>
      <w:tblGrid>
        <w:gridCol w:w="2686"/>
        <w:gridCol w:w="6918"/>
      </w:tblGrid>
      <w:tr w:rsidR="008927AB" w:rsidRPr="00DD7B5E" w:rsidTr="009953C0">
        <w:tc>
          <w:tcPr>
            <w:tcW w:w="2694" w:type="dxa"/>
          </w:tcPr>
          <w:p w:rsidR="008927AB" w:rsidRPr="00DD7B5E" w:rsidRDefault="008927AB" w:rsidP="008927AB">
            <w:pPr>
              <w:autoSpaceDE w:val="0"/>
              <w:autoSpaceDN w:val="0"/>
              <w:adjustRightInd w:val="0"/>
              <w:spacing w:after="200" w:line="276" w:lineRule="auto"/>
              <w:rPr>
                <w:b/>
                <w:szCs w:val="24"/>
              </w:rPr>
            </w:pPr>
            <w:r w:rsidRPr="00DD7B5E">
              <w:rPr>
                <w:b/>
                <w:szCs w:val="24"/>
              </w:rPr>
              <w:t>ISO 9001:2015</w:t>
            </w:r>
          </w:p>
          <w:p w:rsidR="008927AB" w:rsidRPr="00DD7B5E" w:rsidRDefault="008927AB" w:rsidP="008927AB">
            <w:pPr>
              <w:tabs>
                <w:tab w:val="left" w:pos="0"/>
                <w:tab w:val="left" w:pos="1276"/>
              </w:tabs>
              <w:spacing w:after="200" w:line="276" w:lineRule="auto"/>
              <w:rPr>
                <w:b/>
                <w:szCs w:val="24"/>
              </w:rPr>
            </w:pP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Системы менеджмента качества. Требования и руководство по применению</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lang w:val="en-US"/>
              </w:rPr>
              <w:t>ISO</w:t>
            </w:r>
            <w:r w:rsidRPr="00DD7B5E">
              <w:rPr>
                <w:b/>
                <w:szCs w:val="24"/>
              </w:rPr>
              <w:t xml:space="preserve"> 14001:2015</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Системы экологического менеджмента. Требования и руководство по применению</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lang w:val="en-US"/>
              </w:rPr>
              <w:t>ISO</w:t>
            </w:r>
            <w:r w:rsidRPr="00DD7B5E">
              <w:rPr>
                <w:b/>
                <w:szCs w:val="24"/>
              </w:rPr>
              <w:t xml:space="preserve"> 45001:2018</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 xml:space="preserve">Системы менеджмента охраны здоровья и обеспечения безопасности труда. Требования и руководство по их </w:t>
            </w:r>
            <w:r w:rsidRPr="00DD7B5E">
              <w:rPr>
                <w:szCs w:val="24"/>
              </w:rPr>
              <w:lastRenderedPageBreak/>
              <w:t>применению</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lang w:val="en-US"/>
              </w:rPr>
              <w:lastRenderedPageBreak/>
              <w:t>ISO 50001:2018</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Система энергетического менеджмента Требования и руководство по применению</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 xml:space="preserve">РИСМ </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Руководство по интегрированной системе менеджмента</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ВПК ИСМ 001</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Управление документированной информацией</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ВПК ИСМ 002</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Инструкция по описанию процессов</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ВПК ИСМ 004</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Внутренние аудиты</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ВПК ИСМ 005</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Корректирующие действия</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ВПК ИСМ 050</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Руководство по системе менеджмента профессионального здоровья и безопасности и системе экологического менеджмента</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Трудовой Кодекс Республики Казахстан от 23.11.2015г. №414-V ЗРК</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Закон Республики Казахстан от 11 апреля 2014 года № 188-V 3PK «О гражданской защите»</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Версия 1</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rPr>
                <w:b/>
                <w:szCs w:val="24"/>
              </w:rPr>
            </w:pPr>
            <w:r w:rsidRPr="00DD7B5E">
              <w:rPr>
                <w:b/>
                <w:szCs w:val="24"/>
              </w:rPr>
              <w:t>KMG-ST-3524.1-13</w:t>
            </w: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jc w:val="both"/>
              <w:rPr>
                <w:sz w:val="28"/>
                <w:szCs w:val="28"/>
              </w:rPr>
            </w:pP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Приказ Министра по чрезвычайным ситуациям Республики Казахстан от 21 февраля 2022 года № 55 Правила пожарной безопасности</w:t>
            </w:r>
          </w:p>
        </w:tc>
      </w:tr>
      <w:tr w:rsidR="008927AB" w:rsidRPr="00DD7B5E" w:rsidTr="009953C0">
        <w:tc>
          <w:tcPr>
            <w:tcW w:w="2694" w:type="dxa"/>
          </w:tcPr>
          <w:p w:rsidR="008927AB" w:rsidRPr="00DD7B5E" w:rsidRDefault="008927AB" w:rsidP="008927AB">
            <w:pPr>
              <w:tabs>
                <w:tab w:val="left" w:pos="0"/>
                <w:tab w:val="left" w:pos="1276"/>
              </w:tabs>
              <w:spacing w:after="200" w:line="276" w:lineRule="auto"/>
              <w:jc w:val="both"/>
              <w:rPr>
                <w:sz w:val="28"/>
                <w:szCs w:val="28"/>
              </w:rPr>
            </w:pPr>
          </w:p>
        </w:tc>
        <w:tc>
          <w:tcPr>
            <w:tcW w:w="6946" w:type="dxa"/>
          </w:tcPr>
          <w:p w:rsidR="008927AB" w:rsidRPr="00DD7B5E" w:rsidRDefault="008927AB" w:rsidP="008927AB">
            <w:pPr>
              <w:tabs>
                <w:tab w:val="left" w:pos="0"/>
                <w:tab w:val="left" w:pos="1276"/>
              </w:tabs>
              <w:spacing w:after="200" w:line="276" w:lineRule="auto"/>
              <w:jc w:val="both"/>
              <w:rPr>
                <w:szCs w:val="24"/>
              </w:rPr>
            </w:pPr>
            <w:r w:rsidRPr="00DD7B5E">
              <w:rPr>
                <w:szCs w:val="24"/>
              </w:rPr>
              <w:t>Приказ Министра по чрезвычайным ситуациям Республики Казахстан от 17 августа 2021 года № 405</w:t>
            </w:r>
          </w:p>
          <w:p w:rsidR="008927AB" w:rsidRPr="00DD7B5E" w:rsidRDefault="008927AB" w:rsidP="008927AB">
            <w:pPr>
              <w:tabs>
                <w:tab w:val="left" w:pos="0"/>
                <w:tab w:val="left" w:pos="1276"/>
              </w:tabs>
              <w:spacing w:after="200" w:line="276" w:lineRule="auto"/>
              <w:jc w:val="both"/>
              <w:rPr>
                <w:szCs w:val="24"/>
              </w:rPr>
            </w:pPr>
            <w:r w:rsidRPr="00DD7B5E">
              <w:rPr>
                <w:szCs w:val="24"/>
              </w:rPr>
              <w:t>Об утверждении технического регламента «Общие требования к пожарной безопасности»</w:t>
            </w:r>
          </w:p>
        </w:tc>
      </w:tr>
    </w:tbl>
    <w:p w:rsidR="008927AB" w:rsidRPr="00DD7B5E" w:rsidRDefault="008927AB" w:rsidP="008927AB">
      <w:pPr>
        <w:tabs>
          <w:tab w:val="num" w:pos="720"/>
          <w:tab w:val="left" w:pos="1200"/>
        </w:tabs>
        <w:ind w:firstLine="709"/>
        <w:jc w:val="both"/>
        <w:outlineLvl w:val="0"/>
        <w:rPr>
          <w:iCs/>
          <w:sz w:val="28"/>
          <w:szCs w:val="28"/>
        </w:rPr>
      </w:pPr>
    </w:p>
    <w:p w:rsidR="008927AB" w:rsidRPr="00DD7B5E" w:rsidRDefault="008927AB" w:rsidP="008927AB">
      <w:pPr>
        <w:tabs>
          <w:tab w:val="num" w:pos="720"/>
        </w:tabs>
        <w:ind w:firstLine="284"/>
        <w:jc w:val="both"/>
        <w:rPr>
          <w:b/>
          <w:iCs/>
          <w:szCs w:val="24"/>
        </w:rPr>
      </w:pPr>
      <w:r w:rsidRPr="00DD7B5E">
        <w:rPr>
          <w:b/>
          <w:iCs/>
          <w:szCs w:val="24"/>
        </w:rPr>
        <w:t>3. ТЕРИМИНЫ, ОПРЕДЕЛЕНИЯ, ОБОЗНАЧЕНИЯ И СОКРАЩЕНИЯ</w:t>
      </w:r>
    </w:p>
    <w:p w:rsidR="008927AB" w:rsidRPr="00DD7B5E" w:rsidRDefault="008927AB" w:rsidP="008927AB">
      <w:pPr>
        <w:tabs>
          <w:tab w:val="left" w:pos="0"/>
          <w:tab w:val="left" w:pos="1276"/>
        </w:tabs>
        <w:ind w:firstLine="567"/>
        <w:contextualSpacing/>
        <w:jc w:val="both"/>
        <w:rPr>
          <w:bCs/>
          <w:szCs w:val="24"/>
        </w:rPr>
      </w:pPr>
      <w:r w:rsidRPr="00DD7B5E">
        <w:rPr>
          <w:bCs/>
          <w:szCs w:val="24"/>
        </w:rPr>
        <w:t xml:space="preserve">В </w:t>
      </w:r>
      <w:r w:rsidRPr="00DD7B5E">
        <w:rPr>
          <w:bCs/>
          <w:szCs w:val="24"/>
          <w:lang w:val="kk-KZ"/>
        </w:rPr>
        <w:t xml:space="preserve">настоящем Положении </w:t>
      </w:r>
      <w:r w:rsidRPr="00DD7B5E">
        <w:rPr>
          <w:bCs/>
          <w:szCs w:val="24"/>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 xml:space="preserve">Фонд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Акционерное общество «Фонд национального благосостояния «Самрук-Қазына»</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Компания</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ТОО «Казахойл Актобе»</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Порядок  Фонда</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Порядок осуществления закупок акционерным обществом «Фонд национального благосостояния «Самрук-Қазына» </w:t>
            </w:r>
            <w:r w:rsidRPr="00DD7B5E">
              <w:rPr>
                <w:bCs/>
                <w:iCs/>
                <w:szCs w:val="24"/>
              </w:rPr>
              <w:lastRenderedPageBreak/>
              <w:t>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lastRenderedPageBreak/>
              <w:t xml:space="preserve">Администратор договора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Структурное подразделение ответственное за администрирование закупки ТРУ и заключение договора с Подрядной организацией</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Анкета</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 xml:space="preserve">Блок охраны труда и окружающей среды (ОТОС)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Вредный производственный фактор</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Договор</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Договор подряда, заключенный между Компанией и Подрядчиком (Поставщиком), направленный на приобретение в установленном порядке  ТРУ</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Загрязнение окружающей среды</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Законодательные требования</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Квалификационный орган</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Юридическое лицо, осуществляющее предвквалификацию </w:t>
            </w:r>
            <w:r w:rsidRPr="00DD7B5E">
              <w:rPr>
                <w:bCs/>
                <w:iCs/>
                <w:szCs w:val="24"/>
                <w:lang w:val="kk-KZ"/>
              </w:rPr>
              <w:t>потенциальных Подрядчиков в соответствии со Стандартом Фонда</w:t>
            </w:r>
            <w:r w:rsidRPr="00DD7B5E">
              <w:rPr>
                <w:bCs/>
                <w:iCs/>
                <w:szCs w:val="24"/>
              </w:rPr>
              <w:t>, определенное Правлением Фонда</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 xml:space="preserve">Куратор договора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Линейные руководители</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Руководители и специалисты, осуществляющие непосредственное руководство производством работ</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Предмобилизационный аудит</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Объект</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w:t>
            </w:r>
            <w:r w:rsidRPr="00DD7B5E">
              <w:rPr>
                <w:bCs/>
                <w:iCs/>
                <w:szCs w:val="24"/>
              </w:rPr>
              <w:lastRenderedPageBreak/>
              <w:t>территории (контрактной территории) Компании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lastRenderedPageBreak/>
              <w:t>Опасный производственный фактор</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Производственный фактор, воздействие которого на работника может привести к временной или стойкой</w:t>
            </w:r>
          </w:p>
          <w:p w:rsidR="008927AB" w:rsidRPr="00DD7B5E" w:rsidRDefault="008927AB" w:rsidP="008927AB">
            <w:pPr>
              <w:autoSpaceDE w:val="0"/>
              <w:autoSpaceDN w:val="0"/>
              <w:adjustRightInd w:val="0"/>
              <w:jc w:val="both"/>
              <w:rPr>
                <w:bCs/>
                <w:iCs/>
                <w:szCs w:val="24"/>
              </w:rPr>
            </w:pPr>
            <w:r w:rsidRPr="00DD7B5E">
              <w:rPr>
                <w:bCs/>
                <w:iCs/>
                <w:szCs w:val="24"/>
              </w:rPr>
              <w:t>утрате трудоспособности (производственной травме или профессиональному заболеванию) или смерти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ОТ, ПБ и ООС</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Оценка риска</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lang w:val="kk-KZ"/>
              </w:rPr>
            </w:pPr>
            <w:r w:rsidRPr="00DD7B5E">
              <w:rPr>
                <w:b/>
                <w:bCs/>
                <w:iCs/>
                <w:szCs w:val="24"/>
              </w:rPr>
              <w:t xml:space="preserve">Подрядная организация (Подрядчик) / Поставщик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Физическое или юридическое лицо, которое выполняет/оказывает/поставляет ТРУ по договору подряда, заключенному с Компанией</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Потенциальный Подрядчик / Поставщик</w:t>
            </w:r>
          </w:p>
        </w:tc>
        <w:tc>
          <w:tcPr>
            <w:tcW w:w="6242" w:type="dxa"/>
            <w:shd w:val="clear" w:color="auto" w:fill="auto"/>
          </w:tcPr>
          <w:p w:rsidR="008927AB" w:rsidRPr="00DD7B5E" w:rsidRDefault="008927AB" w:rsidP="008927AB">
            <w:pPr>
              <w:autoSpaceDE w:val="0"/>
              <w:autoSpaceDN w:val="0"/>
              <w:adjustRightInd w:val="0"/>
              <w:jc w:val="both"/>
              <w:rPr>
                <w:bCs/>
                <w:iCs/>
                <w:szCs w:val="24"/>
                <w:lang w:val="kk-KZ"/>
              </w:rPr>
            </w:pPr>
            <w:r w:rsidRPr="00DD7B5E">
              <w:rPr>
                <w:bCs/>
                <w:iCs/>
                <w:szCs w:val="24"/>
              </w:rPr>
              <w:t>Ф</w:t>
            </w:r>
            <w:r w:rsidRPr="00DD7B5E">
              <w:rPr>
                <w:bCs/>
                <w:iCs/>
                <w:szCs w:val="24"/>
                <w:lang w:val="kk-KZ"/>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 xml:space="preserve">План мероприятий </w:t>
            </w:r>
          </w:p>
          <w:p w:rsidR="008927AB" w:rsidRPr="00DD7B5E" w:rsidRDefault="008927AB" w:rsidP="008927AB">
            <w:pPr>
              <w:autoSpaceDE w:val="0"/>
              <w:autoSpaceDN w:val="0"/>
              <w:adjustRightInd w:val="0"/>
              <w:jc w:val="both"/>
              <w:rPr>
                <w:b/>
                <w:bCs/>
                <w:iCs/>
                <w:szCs w:val="24"/>
              </w:rPr>
            </w:pPr>
            <w:r w:rsidRPr="00DD7B5E">
              <w:rPr>
                <w:b/>
                <w:bCs/>
                <w:iCs/>
                <w:szCs w:val="24"/>
              </w:rPr>
              <w:t>по ОТ, ПБ и ООС</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lang w:val="kk-KZ"/>
              </w:rPr>
            </w:pPr>
            <w:r w:rsidRPr="00DD7B5E">
              <w:rPr>
                <w:b/>
                <w:bCs/>
                <w:iCs/>
                <w:szCs w:val="24"/>
                <w:lang w:val="kk-KZ"/>
              </w:rPr>
              <w:t>Предварительный квалификационный отбор (Предквалификация)</w:t>
            </w:r>
          </w:p>
        </w:tc>
        <w:tc>
          <w:tcPr>
            <w:tcW w:w="6242" w:type="dxa"/>
            <w:shd w:val="clear" w:color="auto" w:fill="auto"/>
          </w:tcPr>
          <w:p w:rsidR="008927AB" w:rsidRPr="00DD7B5E" w:rsidRDefault="008927AB" w:rsidP="008927AB">
            <w:pPr>
              <w:autoSpaceDE w:val="0"/>
              <w:autoSpaceDN w:val="0"/>
              <w:adjustRightInd w:val="0"/>
              <w:ind w:left="39"/>
              <w:jc w:val="both"/>
              <w:rPr>
                <w:bCs/>
                <w:iCs/>
                <w:szCs w:val="24"/>
                <w:lang w:val="kk-KZ"/>
              </w:rPr>
            </w:pPr>
            <w:r w:rsidRPr="00DD7B5E">
              <w:rPr>
                <w:bCs/>
                <w:iCs/>
                <w:szCs w:val="24"/>
                <w:lang w:val="kk-KZ"/>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 xml:space="preserve">Происшествие </w:t>
            </w:r>
          </w:p>
        </w:tc>
        <w:tc>
          <w:tcPr>
            <w:tcW w:w="6242" w:type="dxa"/>
            <w:shd w:val="clear" w:color="auto" w:fill="auto"/>
          </w:tcPr>
          <w:p w:rsidR="008927AB" w:rsidRPr="00DD7B5E" w:rsidRDefault="008927AB" w:rsidP="008927AB">
            <w:pPr>
              <w:autoSpaceDE w:val="0"/>
              <w:autoSpaceDN w:val="0"/>
              <w:adjustRightInd w:val="0"/>
              <w:jc w:val="both"/>
              <w:rPr>
                <w:bCs/>
                <w:iCs/>
                <w:szCs w:val="24"/>
              </w:rPr>
            </w:pPr>
            <w:r w:rsidRPr="00DD7B5E">
              <w:rPr>
                <w:bCs/>
                <w:iCs/>
                <w:szCs w:val="24"/>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DD7B5E">
              <w:rPr>
                <w:bCs/>
                <w:iCs/>
                <w:szCs w:val="24"/>
                <w:lang w:val="kk-KZ"/>
              </w:rPr>
              <w:t>Компании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t>Работник</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iCs/>
                <w:szCs w:val="24"/>
              </w:rPr>
              <w:t>Физическое лицо, состоящее в трудовых отношениях с Компанией и выполняющее работу по трудовому договору</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t>Работник(и) Подрядной организации (Подрядчика)</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iCs/>
                <w:szCs w:val="24"/>
              </w:rPr>
              <w:t xml:space="preserve">Любой(ые) работник(и) Подрядной (Субподрядной) организации, осуществляющий(е) проведение /оказание/поставку ТРУ по договору подряда для </w:t>
            </w:r>
            <w:r w:rsidRPr="00DD7B5E">
              <w:rPr>
                <w:rFonts w:eastAsia="Calibri"/>
                <w:iCs/>
                <w:szCs w:val="24"/>
              </w:rPr>
              <w:lastRenderedPageBreak/>
              <w:t>Компании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lastRenderedPageBreak/>
              <w:t>Рабочее место</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iCs/>
                <w:szCs w:val="24"/>
              </w:rPr>
              <w:t>Место постоянного или временного нахождения работника при выполнении им трудовых обязанностей в процессе трудовой деятельности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t xml:space="preserve">Реестр квалифицированных потенциальных поставщиков </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iCs/>
                <w:szCs w:val="24"/>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t>Риск</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bCs/>
                <w:iCs/>
                <w:szCs w:val="24"/>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DD7B5E">
              <w:rPr>
                <w:rFonts w:eastAsia="Calibri"/>
                <w:iCs/>
                <w:szCs w:val="24"/>
              </w:rPr>
              <w:t>Компании</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rPr>
                <w:rFonts w:eastAsia="Calibri"/>
                <w:b/>
                <w:bCs/>
                <w:iCs/>
                <w:szCs w:val="24"/>
              </w:rPr>
            </w:pPr>
            <w:r w:rsidRPr="00DD7B5E">
              <w:rPr>
                <w:rFonts w:eastAsia="Calibri"/>
                <w:b/>
                <w:bCs/>
                <w:iCs/>
                <w:szCs w:val="24"/>
              </w:rPr>
              <w:t>Руководство (руководящие работники)</w:t>
            </w:r>
          </w:p>
        </w:tc>
        <w:tc>
          <w:tcPr>
            <w:tcW w:w="6242" w:type="dxa"/>
            <w:shd w:val="clear" w:color="auto" w:fill="auto"/>
          </w:tcPr>
          <w:p w:rsidR="008927AB" w:rsidRPr="00DD7B5E" w:rsidRDefault="008927AB" w:rsidP="008927AB">
            <w:pPr>
              <w:autoSpaceDE w:val="0"/>
              <w:autoSpaceDN w:val="0"/>
              <w:adjustRightInd w:val="0"/>
              <w:jc w:val="both"/>
              <w:rPr>
                <w:rFonts w:eastAsia="Calibri"/>
                <w:iCs/>
                <w:szCs w:val="24"/>
              </w:rPr>
            </w:pPr>
            <w:r w:rsidRPr="00DD7B5E">
              <w:rPr>
                <w:rFonts w:eastAsia="Calibri"/>
                <w:iCs/>
                <w:szCs w:val="24"/>
              </w:rPr>
              <w:t>Правление Компании и его заместители</w:t>
            </w:r>
          </w:p>
          <w:p w:rsidR="008927AB" w:rsidRPr="00DD7B5E" w:rsidRDefault="008927AB" w:rsidP="008927AB">
            <w:pPr>
              <w:autoSpaceDE w:val="0"/>
              <w:autoSpaceDN w:val="0"/>
              <w:adjustRightInd w:val="0"/>
              <w:jc w:val="both"/>
              <w:rPr>
                <w:rFonts w:eastAsia="Calibri"/>
                <w:iCs/>
                <w:szCs w:val="24"/>
              </w:rPr>
            </w:pPr>
          </w:p>
        </w:tc>
      </w:tr>
      <w:tr w:rsidR="008927AB" w:rsidRPr="00DD7B5E" w:rsidTr="009953C0">
        <w:tc>
          <w:tcPr>
            <w:tcW w:w="3539" w:type="dxa"/>
            <w:shd w:val="clear" w:color="auto" w:fill="auto"/>
          </w:tcPr>
          <w:p w:rsidR="008927AB" w:rsidRPr="00DD7B5E" w:rsidRDefault="008927AB" w:rsidP="008927AB">
            <w:pPr>
              <w:autoSpaceDE w:val="0"/>
              <w:autoSpaceDN w:val="0"/>
              <w:adjustRightInd w:val="0"/>
              <w:rPr>
                <w:rFonts w:eastAsia="Calibri"/>
                <w:b/>
                <w:bCs/>
                <w:iCs/>
                <w:szCs w:val="24"/>
              </w:rPr>
            </w:pPr>
            <w:r w:rsidRPr="00DD7B5E">
              <w:rPr>
                <w:rFonts w:eastAsia="Calibri"/>
                <w:b/>
                <w:bCs/>
                <w:iCs/>
                <w:szCs w:val="24"/>
              </w:rPr>
              <w:t>Руководитель направления деятельности</w:t>
            </w:r>
          </w:p>
        </w:tc>
        <w:tc>
          <w:tcPr>
            <w:tcW w:w="6242" w:type="dxa"/>
            <w:shd w:val="clear" w:color="auto" w:fill="auto"/>
          </w:tcPr>
          <w:p w:rsidR="008927AB" w:rsidRPr="00DD7B5E" w:rsidRDefault="008927AB" w:rsidP="008927AB">
            <w:pPr>
              <w:autoSpaceDE w:val="0"/>
              <w:autoSpaceDN w:val="0"/>
              <w:adjustRightInd w:val="0"/>
              <w:jc w:val="both"/>
              <w:rPr>
                <w:rFonts w:eastAsia="Calibri"/>
                <w:bCs/>
                <w:iCs/>
                <w:szCs w:val="24"/>
              </w:rPr>
            </w:pPr>
            <w:r w:rsidRPr="00DD7B5E">
              <w:rPr>
                <w:rFonts w:eastAsia="Calibri"/>
                <w:bCs/>
                <w:iCs/>
                <w:szCs w:val="24"/>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rFonts w:eastAsia="Calibri"/>
                <w:b/>
                <w:bCs/>
                <w:iCs/>
                <w:szCs w:val="24"/>
              </w:rPr>
            </w:pPr>
            <w:r w:rsidRPr="00DD7B5E">
              <w:rPr>
                <w:rFonts w:eastAsia="Calibri"/>
                <w:b/>
                <w:bCs/>
                <w:iCs/>
                <w:szCs w:val="24"/>
              </w:rPr>
              <w:t>Отдел ОТ и ООС</w:t>
            </w:r>
          </w:p>
        </w:tc>
        <w:tc>
          <w:tcPr>
            <w:tcW w:w="6242" w:type="dxa"/>
            <w:shd w:val="clear" w:color="auto" w:fill="auto"/>
          </w:tcPr>
          <w:p w:rsidR="008927AB" w:rsidRPr="00DD7B5E" w:rsidRDefault="008927AB" w:rsidP="008927AB">
            <w:pPr>
              <w:autoSpaceDE w:val="0"/>
              <w:autoSpaceDN w:val="0"/>
              <w:adjustRightInd w:val="0"/>
              <w:jc w:val="both"/>
              <w:rPr>
                <w:rFonts w:eastAsia="Calibri"/>
                <w:bCs/>
                <w:iCs/>
                <w:szCs w:val="24"/>
              </w:rPr>
            </w:pPr>
            <w:r w:rsidRPr="00DD7B5E">
              <w:rPr>
                <w:rFonts w:eastAsia="Calibri"/>
                <w:bCs/>
                <w:iCs/>
                <w:szCs w:val="24"/>
              </w:rPr>
              <w:t>Структурное подразделение Компании, ответственное за направление деятельности в области ОТ, ПБ и ООС</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СМПЗиБ</w:t>
            </w:r>
          </w:p>
        </w:tc>
        <w:tc>
          <w:tcPr>
            <w:tcW w:w="6242" w:type="dxa"/>
            <w:shd w:val="clear" w:color="auto" w:fill="auto"/>
          </w:tcPr>
          <w:p w:rsidR="008927AB" w:rsidRPr="00DD7B5E" w:rsidRDefault="008927AB" w:rsidP="008927AB">
            <w:pPr>
              <w:autoSpaceDE w:val="0"/>
              <w:autoSpaceDN w:val="0"/>
              <w:adjustRightInd w:val="0"/>
              <w:jc w:val="both"/>
              <w:rPr>
                <w:bCs/>
                <w:szCs w:val="24"/>
              </w:rPr>
            </w:pPr>
            <w:r w:rsidRPr="00DD7B5E">
              <w:rPr>
                <w:bCs/>
                <w:szCs w:val="24"/>
              </w:rPr>
              <w:t>Система менеджмента профессионального здоровья и безопасности</w:t>
            </w:r>
          </w:p>
          <w:p w:rsidR="008927AB" w:rsidRPr="00DD7B5E" w:rsidRDefault="008927AB" w:rsidP="008927AB">
            <w:pPr>
              <w:autoSpaceDE w:val="0"/>
              <w:autoSpaceDN w:val="0"/>
              <w:adjustRightInd w:val="0"/>
              <w:jc w:val="both"/>
              <w:rPr>
                <w:bCs/>
                <w:iCs/>
                <w:szCs w:val="24"/>
              </w:rPr>
            </w:pP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Субподрядная организация (Субподрядчик)</w:t>
            </w:r>
          </w:p>
        </w:tc>
        <w:tc>
          <w:tcPr>
            <w:tcW w:w="6242" w:type="dxa"/>
            <w:shd w:val="clear" w:color="auto" w:fill="auto"/>
          </w:tcPr>
          <w:p w:rsidR="008927AB" w:rsidRPr="00DD7B5E" w:rsidRDefault="008927AB" w:rsidP="008927AB">
            <w:pPr>
              <w:autoSpaceDE w:val="0"/>
              <w:autoSpaceDN w:val="0"/>
              <w:adjustRightInd w:val="0"/>
              <w:jc w:val="both"/>
              <w:rPr>
                <w:bCs/>
                <w:szCs w:val="24"/>
              </w:rPr>
            </w:pPr>
            <w:r w:rsidRPr="00DD7B5E">
              <w:rPr>
                <w:rFonts w:eastAsia="Calibri"/>
                <w:bCs/>
                <w:iCs/>
                <w:szCs w:val="24"/>
              </w:rPr>
              <w:t>Физическое или юридическое лицо, которое выполняет определенную работу по договору с Подрядчиком</w:t>
            </w:r>
            <w:r w:rsidRPr="00DD7B5E">
              <w:rPr>
                <w:szCs w:val="24"/>
              </w:rPr>
              <w:t xml:space="preserve"> </w:t>
            </w:r>
            <w:r w:rsidRPr="00DD7B5E">
              <w:rPr>
                <w:rFonts w:eastAsia="Calibri"/>
                <w:bCs/>
                <w:iCs/>
                <w:szCs w:val="24"/>
              </w:rPr>
              <w:t>во исполнение обязательств последнего перед Компанией</w:t>
            </w:r>
          </w:p>
        </w:tc>
      </w:tr>
      <w:tr w:rsidR="008927AB" w:rsidRPr="00DD7B5E" w:rsidTr="009953C0">
        <w:tc>
          <w:tcPr>
            <w:tcW w:w="3539" w:type="dxa"/>
            <w:shd w:val="clear" w:color="auto" w:fill="auto"/>
          </w:tcPr>
          <w:p w:rsidR="008927AB" w:rsidRPr="00DD7B5E" w:rsidRDefault="008927AB" w:rsidP="008927AB">
            <w:pPr>
              <w:autoSpaceDE w:val="0"/>
              <w:autoSpaceDN w:val="0"/>
              <w:adjustRightInd w:val="0"/>
              <w:jc w:val="both"/>
              <w:rPr>
                <w:b/>
                <w:bCs/>
                <w:iCs/>
                <w:szCs w:val="24"/>
              </w:rPr>
            </w:pPr>
            <w:r w:rsidRPr="00DD7B5E">
              <w:rPr>
                <w:b/>
                <w:bCs/>
                <w:iCs/>
                <w:szCs w:val="24"/>
              </w:rPr>
              <w:t>ТРУ</w:t>
            </w:r>
          </w:p>
        </w:tc>
        <w:tc>
          <w:tcPr>
            <w:tcW w:w="6242" w:type="dxa"/>
            <w:shd w:val="clear" w:color="auto" w:fill="auto"/>
          </w:tcPr>
          <w:p w:rsidR="008927AB" w:rsidRPr="00DD7B5E" w:rsidRDefault="008927AB" w:rsidP="008927AB">
            <w:pPr>
              <w:autoSpaceDE w:val="0"/>
              <w:autoSpaceDN w:val="0"/>
              <w:adjustRightInd w:val="0"/>
              <w:jc w:val="both"/>
              <w:rPr>
                <w:bCs/>
                <w:szCs w:val="24"/>
              </w:rPr>
            </w:pPr>
            <w:r w:rsidRPr="00DD7B5E">
              <w:rPr>
                <w:bCs/>
                <w:szCs w:val="24"/>
              </w:rPr>
              <w:t>Товары, работы и услуги</w:t>
            </w:r>
          </w:p>
        </w:tc>
      </w:tr>
    </w:tbl>
    <w:p w:rsidR="008927AB" w:rsidRPr="00DD7B5E" w:rsidRDefault="008927AB" w:rsidP="008927AB">
      <w:pPr>
        <w:tabs>
          <w:tab w:val="num" w:pos="720"/>
        </w:tabs>
        <w:ind w:firstLine="720"/>
        <w:jc w:val="both"/>
        <w:rPr>
          <w:b/>
          <w:iCs/>
          <w:szCs w:val="24"/>
        </w:rPr>
      </w:pPr>
    </w:p>
    <w:p w:rsidR="008927AB" w:rsidRPr="00DD7B5E" w:rsidRDefault="008927AB" w:rsidP="008927AB">
      <w:pPr>
        <w:tabs>
          <w:tab w:val="left" w:pos="0"/>
          <w:tab w:val="left" w:pos="426"/>
          <w:tab w:val="left" w:pos="1134"/>
          <w:tab w:val="left" w:pos="1276"/>
        </w:tabs>
        <w:ind w:firstLine="567"/>
        <w:contextualSpacing/>
        <w:jc w:val="center"/>
        <w:rPr>
          <w:b/>
          <w:spacing w:val="-1"/>
          <w:kern w:val="24"/>
          <w:szCs w:val="24"/>
        </w:rPr>
      </w:pPr>
      <w:r w:rsidRPr="00DD7B5E">
        <w:rPr>
          <w:b/>
          <w:spacing w:val="-1"/>
          <w:kern w:val="24"/>
          <w:szCs w:val="24"/>
        </w:rPr>
        <w:t xml:space="preserve">4. ПОРЯДОК ВЫПОЛНЕНИЯ РАБОТ </w:t>
      </w:r>
    </w:p>
    <w:p w:rsidR="008927AB" w:rsidRPr="00DD7B5E" w:rsidRDefault="008927AB" w:rsidP="008927AB">
      <w:pPr>
        <w:tabs>
          <w:tab w:val="left" w:pos="0"/>
          <w:tab w:val="left" w:pos="426"/>
          <w:tab w:val="left" w:pos="1134"/>
          <w:tab w:val="left" w:pos="1276"/>
        </w:tabs>
        <w:ind w:firstLine="567"/>
        <w:contextualSpacing/>
        <w:jc w:val="both"/>
        <w:rPr>
          <w:b/>
          <w:iCs/>
          <w:szCs w:val="24"/>
        </w:rPr>
      </w:pPr>
    </w:p>
    <w:p w:rsidR="008927AB" w:rsidRPr="00DD7B5E" w:rsidRDefault="008927AB" w:rsidP="008927AB">
      <w:pPr>
        <w:tabs>
          <w:tab w:val="left" w:pos="0"/>
          <w:tab w:val="left" w:pos="426"/>
          <w:tab w:val="left" w:pos="1134"/>
          <w:tab w:val="left" w:pos="1276"/>
        </w:tabs>
        <w:contextualSpacing/>
        <w:jc w:val="both"/>
        <w:rPr>
          <w:b/>
          <w:iCs/>
          <w:szCs w:val="24"/>
        </w:rPr>
      </w:pPr>
      <w:r w:rsidRPr="00DD7B5E">
        <w:rPr>
          <w:b/>
          <w:iCs/>
          <w:szCs w:val="24"/>
        </w:rPr>
        <w:t>4.1. Общий подход по взаимодействию с Подрядчиками</w:t>
      </w:r>
    </w:p>
    <w:p w:rsidR="008927AB" w:rsidRPr="00DD7B5E" w:rsidRDefault="008927AB" w:rsidP="008927AB">
      <w:pPr>
        <w:tabs>
          <w:tab w:val="left" w:pos="0"/>
          <w:tab w:val="left" w:pos="709"/>
          <w:tab w:val="left" w:pos="851"/>
          <w:tab w:val="left" w:pos="1276"/>
        </w:tabs>
        <w:contextualSpacing/>
        <w:jc w:val="both"/>
        <w:rPr>
          <w:iCs/>
          <w:szCs w:val="24"/>
        </w:rPr>
      </w:pPr>
      <w:r w:rsidRPr="00DD7B5E">
        <w:rPr>
          <w:iCs/>
          <w:szCs w:val="24"/>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DD7B5E">
        <w:rPr>
          <w:bCs/>
          <w:iCs/>
          <w:szCs w:val="24"/>
        </w:rPr>
        <w:t>Опасных и Вредных производственных факторов</w:t>
      </w:r>
      <w:r w:rsidRPr="00DD7B5E">
        <w:rPr>
          <w:iCs/>
          <w:szCs w:val="24"/>
        </w:rPr>
        <w:t xml:space="preserve"> в области ОТ, ПБ и ООС.</w:t>
      </w:r>
      <w:r w:rsidRPr="00DD7B5E">
        <w:rPr>
          <w:b/>
          <w:iCs/>
          <w:szCs w:val="24"/>
        </w:rPr>
        <w:t xml:space="preserve"> </w:t>
      </w:r>
    </w:p>
    <w:p w:rsidR="008927AB" w:rsidRPr="00DD7B5E" w:rsidRDefault="008927AB" w:rsidP="008927AB">
      <w:pPr>
        <w:tabs>
          <w:tab w:val="left" w:pos="0"/>
          <w:tab w:val="left" w:pos="1134"/>
          <w:tab w:val="left" w:pos="1276"/>
        </w:tabs>
        <w:contextualSpacing/>
        <w:jc w:val="both"/>
        <w:rPr>
          <w:iCs/>
          <w:szCs w:val="24"/>
        </w:rPr>
      </w:pPr>
      <w:r w:rsidRPr="00DD7B5E">
        <w:rPr>
          <w:iCs/>
          <w:szCs w:val="24"/>
        </w:rPr>
        <w:t>4.1.2. Общая модель по взаимодействию с Подрядными организациями в области ОТ, ПБ и ООС указана в Приложении 1 к настоящему Положению.</w:t>
      </w:r>
    </w:p>
    <w:p w:rsidR="008927AB" w:rsidRPr="00DD7B5E" w:rsidRDefault="008927AB" w:rsidP="008927AB">
      <w:pPr>
        <w:tabs>
          <w:tab w:val="left" w:pos="0"/>
          <w:tab w:val="left" w:pos="426"/>
          <w:tab w:val="left" w:pos="567"/>
          <w:tab w:val="left" w:pos="851"/>
          <w:tab w:val="left" w:pos="1134"/>
          <w:tab w:val="left" w:pos="1276"/>
        </w:tabs>
        <w:ind w:right="140" w:firstLine="567"/>
        <w:jc w:val="both"/>
        <w:rPr>
          <w:b/>
          <w:iCs/>
          <w:szCs w:val="24"/>
        </w:rPr>
      </w:pPr>
    </w:p>
    <w:p w:rsidR="008927AB" w:rsidRPr="00DD7B5E" w:rsidRDefault="008927AB" w:rsidP="008927AB">
      <w:pPr>
        <w:tabs>
          <w:tab w:val="left" w:pos="0"/>
          <w:tab w:val="left" w:pos="426"/>
          <w:tab w:val="left" w:pos="567"/>
          <w:tab w:val="left" w:pos="851"/>
          <w:tab w:val="left" w:pos="1134"/>
          <w:tab w:val="left" w:pos="1276"/>
        </w:tabs>
        <w:ind w:right="140"/>
        <w:jc w:val="both"/>
        <w:rPr>
          <w:b/>
          <w:iCs/>
          <w:szCs w:val="24"/>
        </w:rPr>
      </w:pPr>
      <w:r w:rsidRPr="00DD7B5E">
        <w:rPr>
          <w:b/>
          <w:iCs/>
          <w:szCs w:val="24"/>
        </w:rPr>
        <w:t>4.2. Планирование работы с Подрядчиком</w:t>
      </w:r>
    </w:p>
    <w:p w:rsidR="008927AB" w:rsidRPr="00DD7B5E" w:rsidRDefault="008927AB" w:rsidP="008927AB">
      <w:pPr>
        <w:tabs>
          <w:tab w:val="left" w:pos="0"/>
          <w:tab w:val="left" w:pos="567"/>
        </w:tabs>
        <w:contextualSpacing/>
        <w:jc w:val="both"/>
        <w:rPr>
          <w:iCs/>
          <w:szCs w:val="24"/>
        </w:rPr>
      </w:pPr>
      <w:r w:rsidRPr="00DD7B5E">
        <w:rPr>
          <w:iCs/>
          <w:szCs w:val="24"/>
        </w:rPr>
        <w:t>4.2.1.</w:t>
      </w:r>
      <w:r w:rsidRPr="00DD7B5E">
        <w:rPr>
          <w:iCs/>
          <w:szCs w:val="24"/>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rsidR="008927AB" w:rsidRPr="00DD7B5E" w:rsidRDefault="008927AB" w:rsidP="008927AB">
      <w:pPr>
        <w:tabs>
          <w:tab w:val="left" w:pos="0"/>
          <w:tab w:val="left" w:pos="1134"/>
        </w:tabs>
        <w:contextualSpacing/>
        <w:jc w:val="both"/>
        <w:rPr>
          <w:iCs/>
          <w:szCs w:val="24"/>
        </w:rPr>
      </w:pPr>
      <w:r w:rsidRPr="00DD7B5E">
        <w:rPr>
          <w:iCs/>
          <w:szCs w:val="24"/>
        </w:rPr>
        <w:t>4.2.2. Куратор договора на этапе планирования, совместно с отделом ОТ и ОС:</w:t>
      </w:r>
    </w:p>
    <w:p w:rsidR="008927AB" w:rsidRPr="00DD7B5E" w:rsidRDefault="008927AB" w:rsidP="008927AB">
      <w:pPr>
        <w:tabs>
          <w:tab w:val="left" w:pos="0"/>
          <w:tab w:val="left" w:pos="1134"/>
        </w:tabs>
        <w:contextualSpacing/>
        <w:jc w:val="both"/>
        <w:rPr>
          <w:iCs/>
          <w:szCs w:val="24"/>
        </w:rPr>
      </w:pPr>
      <w:r w:rsidRPr="00DD7B5E">
        <w:rPr>
          <w:iCs/>
          <w:szCs w:val="24"/>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DD7B5E">
        <w:rPr>
          <w:bCs/>
          <w:iCs/>
          <w:szCs w:val="24"/>
        </w:rPr>
        <w:t>;</w:t>
      </w:r>
    </w:p>
    <w:p w:rsidR="008927AB" w:rsidRPr="00DD7B5E" w:rsidRDefault="008927AB" w:rsidP="008927AB">
      <w:pPr>
        <w:tabs>
          <w:tab w:val="left" w:pos="0"/>
          <w:tab w:val="left" w:pos="1134"/>
        </w:tabs>
        <w:contextualSpacing/>
        <w:jc w:val="both"/>
        <w:rPr>
          <w:iCs/>
          <w:szCs w:val="24"/>
        </w:rPr>
      </w:pPr>
      <w:r w:rsidRPr="00DD7B5E">
        <w:rPr>
          <w:iCs/>
          <w:szCs w:val="24"/>
        </w:rPr>
        <w:t>2) оценивает условия поставки/выполнения/оказания ТРУ:</w:t>
      </w:r>
    </w:p>
    <w:p w:rsidR="008927AB" w:rsidRPr="00DD7B5E" w:rsidRDefault="008927AB" w:rsidP="008927AB">
      <w:pPr>
        <w:tabs>
          <w:tab w:val="left" w:pos="0"/>
          <w:tab w:val="left" w:pos="1134"/>
        </w:tabs>
        <w:contextualSpacing/>
        <w:jc w:val="both"/>
        <w:rPr>
          <w:iCs/>
          <w:szCs w:val="24"/>
        </w:rPr>
      </w:pPr>
      <w:r w:rsidRPr="00DD7B5E">
        <w:rPr>
          <w:iCs/>
          <w:szCs w:val="24"/>
        </w:rPr>
        <w:lastRenderedPageBreak/>
        <w:t>а) для работ и услуг - время года, климатические условия, доступность участка, местность и др.;</w:t>
      </w:r>
    </w:p>
    <w:p w:rsidR="008927AB" w:rsidRPr="00DD7B5E" w:rsidRDefault="008927AB" w:rsidP="008927AB">
      <w:pPr>
        <w:tabs>
          <w:tab w:val="left" w:pos="0"/>
          <w:tab w:val="left" w:pos="1134"/>
        </w:tabs>
        <w:contextualSpacing/>
        <w:jc w:val="both"/>
        <w:rPr>
          <w:iCs/>
          <w:szCs w:val="24"/>
        </w:rPr>
      </w:pPr>
      <w:r w:rsidRPr="00DD7B5E">
        <w:rPr>
          <w:iCs/>
          <w:szCs w:val="24"/>
        </w:rPr>
        <w:t>б) для товара – безопасность, качество, гарантию, условия транспортировки и др.</w:t>
      </w:r>
    </w:p>
    <w:p w:rsidR="008927AB" w:rsidRPr="00DD7B5E" w:rsidRDefault="008927AB" w:rsidP="008927AB">
      <w:pPr>
        <w:tabs>
          <w:tab w:val="left" w:pos="0"/>
          <w:tab w:val="left" w:pos="1134"/>
        </w:tabs>
        <w:contextualSpacing/>
        <w:jc w:val="both"/>
        <w:rPr>
          <w:iCs/>
          <w:szCs w:val="24"/>
        </w:rPr>
      </w:pPr>
      <w:r w:rsidRPr="00DD7B5E">
        <w:rPr>
          <w:iCs/>
          <w:szCs w:val="24"/>
        </w:rPr>
        <w:t xml:space="preserve">3) формирует требования в области ОТ, ПБ и ООС, предъявляемые к </w:t>
      </w:r>
      <w:r w:rsidRPr="00DD7B5E">
        <w:rPr>
          <w:bCs/>
          <w:iCs/>
          <w:szCs w:val="24"/>
        </w:rPr>
        <w:t>оборудованию, транспорту, технике, имуществу и</w:t>
      </w:r>
      <w:r w:rsidRPr="00DD7B5E">
        <w:rPr>
          <w:iCs/>
          <w:szCs w:val="24"/>
        </w:rPr>
        <w:t xml:space="preserve"> Работникам Потенциальных Подрядчиков, привлекаемых к поставке/выполнению/оказанию ТРУ. </w:t>
      </w:r>
    </w:p>
    <w:p w:rsidR="008927AB" w:rsidRPr="00DD7B5E" w:rsidRDefault="008927AB" w:rsidP="008927AB">
      <w:pPr>
        <w:tabs>
          <w:tab w:val="left" w:pos="0"/>
          <w:tab w:val="left" w:pos="1134"/>
          <w:tab w:val="left" w:pos="1276"/>
        </w:tabs>
        <w:ind w:firstLine="567"/>
        <w:contextualSpacing/>
        <w:jc w:val="both"/>
        <w:rPr>
          <w:b/>
          <w:iCs/>
          <w:szCs w:val="24"/>
        </w:rPr>
      </w:pPr>
    </w:p>
    <w:p w:rsidR="008927AB" w:rsidRPr="00DD7B5E" w:rsidRDefault="008927AB" w:rsidP="008927AB">
      <w:pPr>
        <w:tabs>
          <w:tab w:val="left" w:pos="0"/>
          <w:tab w:val="left" w:pos="1134"/>
          <w:tab w:val="left" w:pos="1276"/>
        </w:tabs>
        <w:contextualSpacing/>
        <w:jc w:val="both"/>
        <w:rPr>
          <w:b/>
          <w:iCs/>
          <w:szCs w:val="24"/>
        </w:rPr>
      </w:pPr>
      <w:r w:rsidRPr="00DD7B5E">
        <w:rPr>
          <w:b/>
          <w:iCs/>
          <w:szCs w:val="24"/>
        </w:rPr>
        <w:t>4.3. Предквалификация Подрядчика</w:t>
      </w:r>
    </w:p>
    <w:p w:rsidR="008927AB" w:rsidRPr="00DD7B5E" w:rsidRDefault="008927AB" w:rsidP="008927AB">
      <w:pPr>
        <w:tabs>
          <w:tab w:val="left" w:pos="0"/>
          <w:tab w:val="left" w:pos="709"/>
        </w:tabs>
        <w:contextualSpacing/>
        <w:jc w:val="both"/>
        <w:rPr>
          <w:iCs/>
          <w:szCs w:val="24"/>
          <w:lang w:val="x-none"/>
        </w:rPr>
      </w:pPr>
      <w:r w:rsidRPr="00DD7B5E">
        <w:rPr>
          <w:iCs/>
          <w:szCs w:val="24"/>
        </w:rPr>
        <w:t>4.3.1.</w:t>
      </w:r>
      <w:r w:rsidRPr="00DD7B5E">
        <w:rPr>
          <w:iCs/>
          <w:szCs w:val="24"/>
        </w:rPr>
        <w:tab/>
        <w:t xml:space="preserve">Предквалификация Потенциальных Подрядчиков по ТРУ критичных в области ОТ, ПБ и ООС регламентируется </w:t>
      </w:r>
      <w:r w:rsidRPr="00DD7B5E">
        <w:rPr>
          <w:iCs/>
          <w:szCs w:val="24"/>
          <w:lang w:val="kk-KZ"/>
        </w:rPr>
        <w:t xml:space="preserve">Порядком </w:t>
      </w:r>
      <w:r w:rsidRPr="00DD7B5E">
        <w:rPr>
          <w:bCs/>
          <w:iCs/>
          <w:szCs w:val="24"/>
          <w:lang w:val="kk-KZ"/>
        </w:rPr>
        <w:t>Фонда</w:t>
      </w:r>
      <w:r w:rsidRPr="00DD7B5E">
        <w:rPr>
          <w:iCs/>
          <w:szCs w:val="24"/>
        </w:rPr>
        <w:t>. Типовой перечень ТРУ критичных в области ОТ, ПБ и ООС указан в Приложении 2 к настоящему Положению.</w:t>
      </w:r>
    </w:p>
    <w:p w:rsidR="008927AB" w:rsidRPr="00DD7B5E" w:rsidRDefault="008927AB" w:rsidP="008927AB">
      <w:pPr>
        <w:tabs>
          <w:tab w:val="left" w:pos="0"/>
          <w:tab w:val="left" w:pos="709"/>
        </w:tabs>
        <w:contextualSpacing/>
        <w:jc w:val="both"/>
        <w:rPr>
          <w:iCs/>
          <w:szCs w:val="24"/>
        </w:rPr>
      </w:pPr>
      <w:r w:rsidRPr="00DD7B5E">
        <w:rPr>
          <w:iCs/>
          <w:szCs w:val="24"/>
        </w:rPr>
        <w:t>4.3.2.</w:t>
      </w:r>
      <w:r w:rsidRPr="00DD7B5E">
        <w:rPr>
          <w:iCs/>
          <w:szCs w:val="24"/>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DD7B5E">
        <w:rPr>
          <w:bCs/>
          <w:iCs/>
          <w:szCs w:val="24"/>
        </w:rPr>
        <w:t>иповых вопросов по оценке квалификационных критериев в области ОТ, ПБ и ООС Потенциальных Подрядчиков</w:t>
      </w:r>
      <w:r w:rsidRPr="00DD7B5E">
        <w:rPr>
          <w:b/>
          <w:bCs/>
          <w:iCs/>
          <w:szCs w:val="24"/>
        </w:rPr>
        <w:t xml:space="preserve"> </w:t>
      </w:r>
      <w:r w:rsidRPr="00DD7B5E">
        <w:rPr>
          <w:iCs/>
          <w:szCs w:val="24"/>
        </w:rPr>
        <w:t xml:space="preserve">указан в Приложении 3 к настоящему Положению; </w:t>
      </w:r>
    </w:p>
    <w:p w:rsidR="008927AB" w:rsidRPr="00DD7B5E" w:rsidRDefault="008927AB" w:rsidP="008927AB">
      <w:pPr>
        <w:tabs>
          <w:tab w:val="left" w:pos="0"/>
          <w:tab w:val="left" w:pos="1134"/>
          <w:tab w:val="left" w:pos="1276"/>
        </w:tabs>
        <w:contextualSpacing/>
        <w:jc w:val="both"/>
        <w:rPr>
          <w:iCs/>
          <w:szCs w:val="24"/>
        </w:rPr>
      </w:pPr>
      <w:r w:rsidRPr="00DD7B5E">
        <w:rPr>
          <w:iCs/>
          <w:szCs w:val="24"/>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rsidR="008927AB" w:rsidRPr="00DD7B5E" w:rsidRDefault="008927AB" w:rsidP="008927AB">
      <w:pPr>
        <w:tabs>
          <w:tab w:val="left" w:pos="0"/>
          <w:tab w:val="left" w:pos="1134"/>
          <w:tab w:val="left" w:pos="1276"/>
        </w:tabs>
        <w:contextualSpacing/>
        <w:jc w:val="both"/>
        <w:rPr>
          <w:iCs/>
          <w:szCs w:val="24"/>
        </w:rPr>
      </w:pPr>
      <w:r w:rsidRPr="00DD7B5E">
        <w:rPr>
          <w:iCs/>
          <w:szCs w:val="24"/>
        </w:rPr>
        <w:t xml:space="preserve">4.3.4. Закупки ТРУ не критичные в области ОТ, ПБ и ООС проводятся на общих основаниях, в соответствии с положениями Порядка Фонда. </w:t>
      </w:r>
    </w:p>
    <w:p w:rsidR="008927AB" w:rsidRPr="00DD7B5E" w:rsidRDefault="008927AB" w:rsidP="008927AB">
      <w:pPr>
        <w:keepNext/>
        <w:ind w:firstLine="567"/>
        <w:jc w:val="both"/>
        <w:outlineLvl w:val="0"/>
        <w:rPr>
          <w:b/>
          <w:szCs w:val="24"/>
        </w:rPr>
      </w:pPr>
    </w:p>
    <w:p w:rsidR="008927AB" w:rsidRPr="00DD7B5E" w:rsidRDefault="008927AB" w:rsidP="008927AB">
      <w:pPr>
        <w:keepNext/>
        <w:jc w:val="both"/>
        <w:outlineLvl w:val="0"/>
        <w:rPr>
          <w:b/>
          <w:szCs w:val="24"/>
        </w:rPr>
      </w:pPr>
      <w:r w:rsidRPr="00DD7B5E">
        <w:rPr>
          <w:b/>
          <w:szCs w:val="24"/>
        </w:rPr>
        <w:t>4.4. Тендер, выбор и заключение договора с Подрядчиком</w:t>
      </w:r>
    </w:p>
    <w:p w:rsidR="008927AB" w:rsidRPr="00DD7B5E" w:rsidRDefault="008927AB" w:rsidP="006719BF">
      <w:pPr>
        <w:numPr>
          <w:ilvl w:val="1"/>
          <w:numId w:val="80"/>
        </w:numPr>
        <w:spacing w:after="200" w:line="276" w:lineRule="auto"/>
        <w:ind w:firstLine="0"/>
        <w:jc w:val="both"/>
        <w:rPr>
          <w:vanish/>
          <w:szCs w:val="24"/>
        </w:rPr>
      </w:pPr>
    </w:p>
    <w:p w:rsidR="008927AB" w:rsidRPr="00DD7B5E" w:rsidRDefault="008927AB" w:rsidP="008927AB">
      <w:pPr>
        <w:tabs>
          <w:tab w:val="left" w:pos="0"/>
          <w:tab w:val="left" w:pos="1134"/>
          <w:tab w:val="left" w:pos="1276"/>
        </w:tabs>
        <w:contextualSpacing/>
        <w:jc w:val="both"/>
        <w:rPr>
          <w:szCs w:val="24"/>
        </w:rPr>
      </w:pPr>
      <w:r w:rsidRPr="00DD7B5E">
        <w:rPr>
          <w:szCs w:val="24"/>
        </w:rPr>
        <w:t>4.4.1. Процедуры проведения тендера и выбор Подрядчика среди квалифицированных Подрядчиков Фонда регламентируется Порядком Фонда.</w:t>
      </w:r>
    </w:p>
    <w:p w:rsidR="008927AB" w:rsidRPr="00DD7B5E" w:rsidRDefault="008927AB" w:rsidP="008927AB">
      <w:pPr>
        <w:tabs>
          <w:tab w:val="left" w:pos="0"/>
          <w:tab w:val="left" w:pos="709"/>
        </w:tabs>
        <w:contextualSpacing/>
        <w:jc w:val="both"/>
        <w:rPr>
          <w:iCs/>
          <w:szCs w:val="24"/>
        </w:rPr>
      </w:pPr>
      <w:r w:rsidRPr="00DD7B5E">
        <w:rPr>
          <w:iCs/>
          <w:szCs w:val="24"/>
        </w:rPr>
        <w:t>4.4.2.</w:t>
      </w:r>
      <w:r w:rsidRPr="00DD7B5E">
        <w:rPr>
          <w:iCs/>
          <w:szCs w:val="24"/>
        </w:rPr>
        <w:tab/>
        <w:t xml:space="preserve">Куратор договора, в рамках формирования тендерной документации, обеспечивает предоставление Администратору договора </w:t>
      </w:r>
      <w:r w:rsidRPr="00DD7B5E">
        <w:rPr>
          <w:bCs/>
          <w:iCs/>
          <w:szCs w:val="24"/>
        </w:rPr>
        <w:t xml:space="preserve">требований по мерам в области ОТ, ПБ и ООС для раздела </w:t>
      </w:r>
      <w:r w:rsidRPr="00DD7B5E">
        <w:rPr>
          <w:iCs/>
          <w:szCs w:val="24"/>
        </w:rPr>
        <w:t xml:space="preserve">технической спецификации Договора, указанных в Приложении 4 к настоящему Положению. </w:t>
      </w:r>
    </w:p>
    <w:p w:rsidR="008927AB" w:rsidRPr="00DD7B5E" w:rsidRDefault="008927AB" w:rsidP="008927AB">
      <w:pPr>
        <w:jc w:val="both"/>
        <w:rPr>
          <w:szCs w:val="24"/>
        </w:rPr>
      </w:pPr>
      <w:r w:rsidRPr="00DD7B5E">
        <w:rPr>
          <w:iCs/>
          <w:szCs w:val="24"/>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rsidR="008927AB" w:rsidRPr="00DD7B5E" w:rsidRDefault="008927AB" w:rsidP="008927AB">
      <w:pPr>
        <w:jc w:val="both"/>
        <w:rPr>
          <w:szCs w:val="24"/>
        </w:rPr>
      </w:pPr>
      <w:r w:rsidRPr="00DD7B5E">
        <w:rPr>
          <w:iCs/>
          <w:szCs w:val="24"/>
        </w:rPr>
        <w:t xml:space="preserve">4.4.4. </w:t>
      </w:r>
      <w:r w:rsidRPr="00DD7B5E">
        <w:rPr>
          <w:szCs w:val="24"/>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указанное в Приложении 6 к настоящему Положению, которое является его неотъемлемой частью. </w:t>
      </w:r>
    </w:p>
    <w:p w:rsidR="008927AB" w:rsidRPr="00DD7B5E" w:rsidRDefault="008927AB" w:rsidP="008927AB">
      <w:pPr>
        <w:jc w:val="both"/>
        <w:rPr>
          <w:szCs w:val="24"/>
        </w:rPr>
      </w:pPr>
      <w:r w:rsidRPr="00DD7B5E">
        <w:rPr>
          <w:szCs w:val="24"/>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rsidR="008927AB" w:rsidRPr="00DD7B5E" w:rsidRDefault="008927AB" w:rsidP="008927AB">
      <w:pPr>
        <w:jc w:val="both"/>
        <w:rPr>
          <w:szCs w:val="24"/>
        </w:rPr>
      </w:pPr>
      <w:r w:rsidRPr="00DD7B5E">
        <w:rPr>
          <w:iCs/>
          <w:szCs w:val="24"/>
        </w:rPr>
        <w:t xml:space="preserve">4.4.5. </w:t>
      </w:r>
      <w:r w:rsidRPr="00DD7B5E">
        <w:rPr>
          <w:szCs w:val="24"/>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rsidR="008927AB" w:rsidRPr="00DD7B5E" w:rsidRDefault="008927AB" w:rsidP="008927AB">
      <w:pPr>
        <w:jc w:val="both"/>
        <w:rPr>
          <w:szCs w:val="24"/>
        </w:rPr>
      </w:pPr>
      <w:r w:rsidRPr="00DD7B5E">
        <w:rPr>
          <w:iCs/>
          <w:szCs w:val="24"/>
        </w:rPr>
        <w:t xml:space="preserve">4.4.6. </w:t>
      </w:r>
      <w:r w:rsidRPr="00DD7B5E">
        <w:rPr>
          <w:szCs w:val="24"/>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rsidR="008927AB" w:rsidRPr="00DD7B5E" w:rsidRDefault="008927AB" w:rsidP="008927AB">
      <w:pPr>
        <w:jc w:val="both"/>
        <w:rPr>
          <w:szCs w:val="24"/>
        </w:rPr>
      </w:pPr>
      <w:r w:rsidRPr="00DD7B5E">
        <w:rPr>
          <w:iCs/>
          <w:szCs w:val="24"/>
        </w:rPr>
        <w:t xml:space="preserve">4.4.7. </w:t>
      </w:r>
      <w:r w:rsidRPr="00DD7B5E">
        <w:rPr>
          <w:szCs w:val="24"/>
        </w:rPr>
        <w:t xml:space="preserve">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w:t>
      </w:r>
      <w:r w:rsidRPr="00DD7B5E">
        <w:rPr>
          <w:szCs w:val="24"/>
        </w:rPr>
        <w:lastRenderedPageBreak/>
        <w:t>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rsidR="008927AB" w:rsidRPr="00DD7B5E" w:rsidRDefault="008927AB" w:rsidP="008927AB">
      <w:pPr>
        <w:jc w:val="both"/>
        <w:rPr>
          <w:szCs w:val="24"/>
        </w:rPr>
      </w:pPr>
      <w:r w:rsidRPr="00DD7B5E">
        <w:rPr>
          <w:iCs/>
          <w:szCs w:val="24"/>
        </w:rPr>
        <w:t xml:space="preserve">4.4.8. </w:t>
      </w:r>
      <w:r w:rsidRPr="00DD7B5E">
        <w:rPr>
          <w:szCs w:val="24"/>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DD7B5E">
        <w:rPr>
          <w:bCs/>
          <w:szCs w:val="24"/>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rsidR="008927AB" w:rsidRPr="00DD7B5E" w:rsidRDefault="008927AB" w:rsidP="008927AB">
      <w:pPr>
        <w:jc w:val="both"/>
        <w:rPr>
          <w:szCs w:val="24"/>
        </w:rPr>
      </w:pPr>
      <w:r w:rsidRPr="00DD7B5E">
        <w:rPr>
          <w:iCs/>
          <w:szCs w:val="24"/>
        </w:rPr>
        <w:t xml:space="preserve">4.4.9. </w:t>
      </w:r>
      <w:r w:rsidRPr="00DD7B5E">
        <w:rPr>
          <w:szCs w:val="24"/>
        </w:rPr>
        <w:t>Условия поощрения Подрядчика в области ОТ, ПБ и ООС определяются внутренними документами Компании.</w:t>
      </w:r>
    </w:p>
    <w:p w:rsidR="008927AB" w:rsidRPr="00DD7B5E" w:rsidRDefault="008927AB" w:rsidP="008927AB">
      <w:pPr>
        <w:jc w:val="both"/>
        <w:rPr>
          <w:szCs w:val="24"/>
        </w:rPr>
      </w:pPr>
      <w:r w:rsidRPr="00DD7B5E">
        <w:rPr>
          <w:iCs/>
          <w:szCs w:val="24"/>
        </w:rPr>
        <w:t xml:space="preserve">4.4.10. </w:t>
      </w:r>
      <w:r w:rsidRPr="00DD7B5E">
        <w:rPr>
          <w:szCs w:val="24"/>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rsidR="008927AB" w:rsidRPr="00DD7B5E" w:rsidRDefault="008927AB" w:rsidP="008927AB">
      <w:pPr>
        <w:jc w:val="both"/>
        <w:rPr>
          <w:szCs w:val="24"/>
        </w:rPr>
      </w:pPr>
      <w:r w:rsidRPr="00DD7B5E">
        <w:rPr>
          <w:szCs w:val="24"/>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rsidR="008927AB" w:rsidRPr="00DD7B5E" w:rsidRDefault="008927AB" w:rsidP="008927AB">
      <w:pPr>
        <w:ind w:firstLine="567"/>
        <w:jc w:val="both"/>
        <w:rPr>
          <w:szCs w:val="24"/>
        </w:rPr>
      </w:pPr>
    </w:p>
    <w:p w:rsidR="008927AB" w:rsidRPr="00DD7B5E" w:rsidRDefault="008927AB" w:rsidP="008927AB">
      <w:pPr>
        <w:keepNext/>
        <w:jc w:val="both"/>
        <w:outlineLvl w:val="0"/>
        <w:rPr>
          <w:b/>
          <w:szCs w:val="24"/>
        </w:rPr>
      </w:pPr>
      <w:r w:rsidRPr="00DD7B5E">
        <w:rPr>
          <w:b/>
          <w:szCs w:val="24"/>
        </w:rPr>
        <w:t xml:space="preserve">4.5. Мобилизация Подрядчика и допуск к работе </w:t>
      </w:r>
      <w:r w:rsidRPr="00DD7B5E">
        <w:rPr>
          <w:bCs/>
          <w:szCs w:val="24"/>
        </w:rPr>
        <w:t>(для работ и услуг)</w:t>
      </w:r>
    </w:p>
    <w:p w:rsidR="008927AB" w:rsidRPr="00DD7B5E" w:rsidRDefault="008927AB" w:rsidP="006719BF">
      <w:pPr>
        <w:numPr>
          <w:ilvl w:val="1"/>
          <w:numId w:val="80"/>
        </w:numPr>
        <w:spacing w:after="200" w:line="276" w:lineRule="auto"/>
        <w:jc w:val="both"/>
        <w:rPr>
          <w:vanish/>
          <w:szCs w:val="24"/>
        </w:rPr>
      </w:pPr>
    </w:p>
    <w:p w:rsidR="008927AB" w:rsidRPr="00DD7B5E" w:rsidRDefault="008927AB" w:rsidP="008927AB">
      <w:pPr>
        <w:jc w:val="both"/>
        <w:rPr>
          <w:szCs w:val="24"/>
        </w:rPr>
      </w:pPr>
      <w:r w:rsidRPr="00DD7B5E">
        <w:rPr>
          <w:szCs w:val="24"/>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rsidR="008927AB" w:rsidRPr="00DD7B5E" w:rsidRDefault="008927AB" w:rsidP="008927AB">
      <w:pPr>
        <w:tabs>
          <w:tab w:val="left" w:pos="851"/>
        </w:tabs>
        <w:jc w:val="both"/>
        <w:rPr>
          <w:szCs w:val="24"/>
        </w:rPr>
      </w:pPr>
      <w:r w:rsidRPr="00DD7B5E">
        <w:rPr>
          <w:szCs w:val="24"/>
        </w:rPr>
        <w:t>1) проект производства работ/оказания услуг;</w:t>
      </w:r>
    </w:p>
    <w:p w:rsidR="008927AB" w:rsidRPr="00DD7B5E" w:rsidRDefault="008927AB" w:rsidP="008927AB">
      <w:pPr>
        <w:tabs>
          <w:tab w:val="left" w:pos="851"/>
        </w:tabs>
        <w:jc w:val="both"/>
        <w:rPr>
          <w:szCs w:val="24"/>
        </w:rPr>
      </w:pPr>
      <w:r w:rsidRPr="00DD7B5E">
        <w:rPr>
          <w:bCs/>
          <w:kern w:val="24"/>
          <w:szCs w:val="24"/>
        </w:rPr>
        <w:t>2) План мероприятий по ОТ, ПБ и ООС</w:t>
      </w:r>
      <w:r w:rsidRPr="00DD7B5E">
        <w:rPr>
          <w:szCs w:val="24"/>
        </w:rPr>
        <w:t>;</w:t>
      </w:r>
    </w:p>
    <w:p w:rsidR="008927AB" w:rsidRPr="00DD7B5E" w:rsidRDefault="008927AB" w:rsidP="008927AB">
      <w:pPr>
        <w:tabs>
          <w:tab w:val="left" w:pos="851"/>
        </w:tabs>
        <w:jc w:val="both"/>
        <w:rPr>
          <w:szCs w:val="24"/>
        </w:rPr>
      </w:pPr>
      <w:r w:rsidRPr="00DD7B5E">
        <w:rPr>
          <w:szCs w:val="24"/>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rsidR="008927AB" w:rsidRPr="00DD7B5E" w:rsidRDefault="008927AB" w:rsidP="008927AB">
      <w:pPr>
        <w:tabs>
          <w:tab w:val="left" w:pos="851"/>
        </w:tabs>
        <w:jc w:val="both"/>
        <w:rPr>
          <w:szCs w:val="24"/>
        </w:rPr>
      </w:pPr>
      <w:r w:rsidRPr="00DD7B5E">
        <w:rPr>
          <w:szCs w:val="24"/>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rsidR="008927AB" w:rsidRPr="00DD7B5E" w:rsidRDefault="008927AB" w:rsidP="008927AB">
      <w:pPr>
        <w:tabs>
          <w:tab w:val="left" w:pos="851"/>
        </w:tabs>
        <w:jc w:val="both"/>
        <w:rPr>
          <w:szCs w:val="24"/>
        </w:rPr>
      </w:pPr>
      <w:r w:rsidRPr="00DD7B5E">
        <w:rPr>
          <w:szCs w:val="24"/>
        </w:rPr>
        <w:t>5) документы, подтверждающие квалификацию специалистов и рабочих, копии протоколов и удостоверений проверки знаний по ОТ, ПБ и ООС;</w:t>
      </w:r>
    </w:p>
    <w:p w:rsidR="008927AB" w:rsidRPr="00DD7B5E" w:rsidRDefault="008927AB" w:rsidP="008927AB">
      <w:pPr>
        <w:tabs>
          <w:tab w:val="left" w:pos="851"/>
        </w:tabs>
        <w:jc w:val="both"/>
        <w:rPr>
          <w:szCs w:val="24"/>
        </w:rPr>
      </w:pPr>
      <w:r w:rsidRPr="00DD7B5E">
        <w:rPr>
          <w:szCs w:val="24"/>
        </w:rPr>
        <w:lastRenderedPageBreak/>
        <w:t>6) информацию о сертификатах, допусках, разрешениях на транспортные средства, оборудование, технику, инструменты.</w:t>
      </w:r>
    </w:p>
    <w:p w:rsidR="008927AB" w:rsidRPr="00DD7B5E" w:rsidRDefault="008927AB" w:rsidP="008927AB">
      <w:pPr>
        <w:jc w:val="both"/>
        <w:rPr>
          <w:szCs w:val="24"/>
        </w:rPr>
      </w:pPr>
      <w:r w:rsidRPr="00DD7B5E">
        <w:rPr>
          <w:szCs w:val="24"/>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rsidR="008927AB" w:rsidRPr="00DD7B5E" w:rsidRDefault="008927AB" w:rsidP="008927AB">
      <w:pPr>
        <w:tabs>
          <w:tab w:val="left" w:pos="851"/>
        </w:tabs>
        <w:jc w:val="both"/>
        <w:rPr>
          <w:szCs w:val="24"/>
        </w:rPr>
      </w:pPr>
      <w:r w:rsidRPr="00DD7B5E">
        <w:rPr>
          <w:szCs w:val="24"/>
        </w:rPr>
        <w:t>1) ключевые Работники Подрядчика более детально знакомится с з</w:t>
      </w:r>
      <w:r w:rsidRPr="00DD7B5E">
        <w:rPr>
          <w:bCs/>
          <w:kern w:val="24"/>
          <w:szCs w:val="24"/>
        </w:rPr>
        <w:t xml:space="preserve">адачами проекта производства работ/оказания услуг; </w:t>
      </w:r>
    </w:p>
    <w:p w:rsidR="008927AB" w:rsidRPr="00DD7B5E" w:rsidRDefault="008927AB" w:rsidP="008927AB">
      <w:pPr>
        <w:tabs>
          <w:tab w:val="left" w:pos="851"/>
        </w:tabs>
        <w:jc w:val="both"/>
        <w:rPr>
          <w:szCs w:val="24"/>
        </w:rPr>
      </w:pPr>
      <w:r w:rsidRPr="00DD7B5E">
        <w:rPr>
          <w:szCs w:val="24"/>
        </w:rPr>
        <w:t>2) до Подрядчика доводятся ключевые показатели эффективности по ОТ, ПБ и ООС предстоящих работ/оказываемых услуг;</w:t>
      </w:r>
    </w:p>
    <w:p w:rsidR="008927AB" w:rsidRPr="00DD7B5E" w:rsidRDefault="008927AB" w:rsidP="008927AB">
      <w:pPr>
        <w:tabs>
          <w:tab w:val="left" w:pos="851"/>
        </w:tabs>
        <w:jc w:val="both"/>
        <w:rPr>
          <w:szCs w:val="24"/>
        </w:rPr>
      </w:pPr>
      <w:r w:rsidRPr="00DD7B5E">
        <w:rPr>
          <w:bCs/>
          <w:kern w:val="24"/>
          <w:szCs w:val="24"/>
        </w:rPr>
        <w:t>3) уточняются все Риски/Опасные производственные факторы предстоящих работ/услуг и меры по их предупреждению;</w:t>
      </w:r>
    </w:p>
    <w:p w:rsidR="008927AB" w:rsidRPr="00DD7B5E" w:rsidRDefault="008927AB" w:rsidP="008927AB">
      <w:pPr>
        <w:tabs>
          <w:tab w:val="left" w:pos="851"/>
        </w:tabs>
        <w:jc w:val="both"/>
        <w:rPr>
          <w:szCs w:val="24"/>
        </w:rPr>
      </w:pPr>
      <w:r w:rsidRPr="00DD7B5E">
        <w:rPr>
          <w:bCs/>
          <w:kern w:val="24"/>
          <w:szCs w:val="24"/>
        </w:rPr>
        <w:t xml:space="preserve">4) доводится до сведения План мероприятий по ОТ, ПБ и ООС Подрядчика для данного проекта производства работ/оказания услуг; </w:t>
      </w:r>
    </w:p>
    <w:p w:rsidR="008927AB" w:rsidRPr="00DD7B5E" w:rsidRDefault="008927AB" w:rsidP="008927AB">
      <w:pPr>
        <w:tabs>
          <w:tab w:val="left" w:pos="851"/>
        </w:tabs>
        <w:jc w:val="both"/>
        <w:rPr>
          <w:szCs w:val="24"/>
        </w:rPr>
      </w:pPr>
      <w:r w:rsidRPr="00DD7B5E">
        <w:rPr>
          <w:szCs w:val="24"/>
        </w:rPr>
        <w:t xml:space="preserve">5) согласовывается график проведения Предмобилизационного аудита оборудования, техники, имущества и Работников Подрядчика; </w:t>
      </w:r>
    </w:p>
    <w:p w:rsidR="008927AB" w:rsidRPr="00DD7B5E" w:rsidRDefault="008927AB" w:rsidP="008927AB">
      <w:pPr>
        <w:tabs>
          <w:tab w:val="left" w:pos="851"/>
        </w:tabs>
        <w:jc w:val="both"/>
        <w:rPr>
          <w:szCs w:val="24"/>
        </w:rPr>
      </w:pPr>
      <w:r w:rsidRPr="00DD7B5E">
        <w:rPr>
          <w:szCs w:val="24"/>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rsidR="008927AB" w:rsidRPr="00DD7B5E" w:rsidRDefault="008927AB" w:rsidP="008927AB">
      <w:pPr>
        <w:jc w:val="both"/>
        <w:rPr>
          <w:szCs w:val="24"/>
        </w:rPr>
      </w:pPr>
      <w:r w:rsidRPr="00DD7B5E">
        <w:rPr>
          <w:szCs w:val="24"/>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rsidR="008927AB" w:rsidRPr="00DD7B5E" w:rsidRDefault="008927AB" w:rsidP="008927AB">
      <w:pPr>
        <w:jc w:val="both"/>
        <w:rPr>
          <w:szCs w:val="24"/>
        </w:rPr>
      </w:pPr>
      <w:r w:rsidRPr="00DD7B5E">
        <w:rPr>
          <w:szCs w:val="24"/>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DD7B5E">
        <w:rPr>
          <w:rFonts w:eastAsia="Calibri"/>
          <w:szCs w:val="24"/>
          <w:lang w:eastAsia="en-US"/>
        </w:rPr>
        <w:t xml:space="preserve"> В случае </w:t>
      </w:r>
      <w:r w:rsidRPr="00DD7B5E">
        <w:rPr>
          <w:szCs w:val="24"/>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rsidR="008927AB" w:rsidRPr="00DD7B5E" w:rsidRDefault="008927AB" w:rsidP="008927AB">
      <w:pPr>
        <w:jc w:val="both"/>
        <w:rPr>
          <w:szCs w:val="24"/>
        </w:rPr>
      </w:pPr>
      <w:r w:rsidRPr="00DD7B5E">
        <w:rPr>
          <w:szCs w:val="24"/>
        </w:rPr>
        <w:t>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rsidR="008927AB" w:rsidRPr="00DD7B5E" w:rsidRDefault="008927AB" w:rsidP="008927AB">
      <w:pPr>
        <w:jc w:val="both"/>
        <w:rPr>
          <w:szCs w:val="24"/>
        </w:rPr>
      </w:pPr>
      <w:r w:rsidRPr="00DD7B5E">
        <w:rPr>
          <w:szCs w:val="24"/>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rsidR="008927AB" w:rsidRPr="00DD7B5E" w:rsidRDefault="008927AB" w:rsidP="008927AB">
      <w:pPr>
        <w:jc w:val="both"/>
        <w:rPr>
          <w:szCs w:val="24"/>
        </w:rPr>
      </w:pPr>
      <w:r w:rsidRPr="00DD7B5E">
        <w:rPr>
          <w:szCs w:val="24"/>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rsidR="008927AB" w:rsidRPr="00DD7B5E" w:rsidRDefault="008927AB" w:rsidP="008927AB">
      <w:pPr>
        <w:jc w:val="both"/>
        <w:rPr>
          <w:szCs w:val="24"/>
        </w:rPr>
      </w:pPr>
      <w:r w:rsidRPr="00DD7B5E">
        <w:rPr>
          <w:szCs w:val="24"/>
        </w:rPr>
        <w:t>4.5.8. Вводный инструктаж в отделе ОТ и ООС проходят все Работники Подрядчика, включая руководителей работ.</w:t>
      </w:r>
    </w:p>
    <w:p w:rsidR="008927AB" w:rsidRPr="00DD7B5E" w:rsidRDefault="008927AB" w:rsidP="008927AB">
      <w:pPr>
        <w:jc w:val="both"/>
        <w:rPr>
          <w:szCs w:val="24"/>
        </w:rPr>
      </w:pPr>
      <w:r w:rsidRPr="00DD7B5E">
        <w:rPr>
          <w:szCs w:val="24"/>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rsidR="008927AB" w:rsidRPr="00DD7B5E" w:rsidRDefault="008927AB" w:rsidP="008927AB">
      <w:pPr>
        <w:jc w:val="both"/>
        <w:rPr>
          <w:szCs w:val="24"/>
        </w:rPr>
      </w:pPr>
      <w:r w:rsidRPr="00DD7B5E">
        <w:rPr>
          <w:szCs w:val="24"/>
        </w:rPr>
        <w:t xml:space="preserve">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w:t>
      </w:r>
      <w:r w:rsidRPr="00DD7B5E">
        <w:rPr>
          <w:szCs w:val="24"/>
        </w:rPr>
        <w:lastRenderedPageBreak/>
        <w:t>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rsidR="008927AB" w:rsidRPr="00DD7B5E" w:rsidRDefault="008927AB" w:rsidP="008927AB">
      <w:pPr>
        <w:jc w:val="both"/>
        <w:rPr>
          <w:szCs w:val="24"/>
        </w:rPr>
      </w:pPr>
    </w:p>
    <w:p w:rsidR="008927AB" w:rsidRPr="00DD7B5E" w:rsidRDefault="008927AB" w:rsidP="008927AB">
      <w:pPr>
        <w:keepNext/>
        <w:jc w:val="both"/>
        <w:outlineLvl w:val="0"/>
        <w:rPr>
          <w:b/>
          <w:szCs w:val="24"/>
        </w:rPr>
      </w:pPr>
      <w:r w:rsidRPr="00DD7B5E">
        <w:rPr>
          <w:b/>
          <w:szCs w:val="24"/>
        </w:rPr>
        <w:t>4.6. Выполнение работ Подрядчиком</w:t>
      </w:r>
    </w:p>
    <w:p w:rsidR="008927AB" w:rsidRPr="00DD7B5E" w:rsidRDefault="008927AB" w:rsidP="006719BF">
      <w:pPr>
        <w:numPr>
          <w:ilvl w:val="1"/>
          <w:numId w:val="80"/>
        </w:numPr>
        <w:spacing w:after="200" w:line="276" w:lineRule="auto"/>
        <w:ind w:left="0" w:firstLine="0"/>
        <w:jc w:val="both"/>
        <w:rPr>
          <w:vanish/>
          <w:szCs w:val="24"/>
        </w:rPr>
      </w:pPr>
    </w:p>
    <w:p w:rsidR="008927AB" w:rsidRPr="00DD7B5E" w:rsidRDefault="008927AB" w:rsidP="008927AB">
      <w:pPr>
        <w:jc w:val="both"/>
        <w:rPr>
          <w:szCs w:val="24"/>
        </w:rPr>
      </w:pPr>
      <w:r w:rsidRPr="00DD7B5E">
        <w:rPr>
          <w:szCs w:val="24"/>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rsidR="008927AB" w:rsidRPr="00DD7B5E" w:rsidRDefault="008927AB" w:rsidP="008927AB">
      <w:pPr>
        <w:jc w:val="both"/>
        <w:rPr>
          <w:szCs w:val="24"/>
        </w:rPr>
      </w:pPr>
      <w:r w:rsidRPr="00DD7B5E">
        <w:rPr>
          <w:szCs w:val="24"/>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DD7B5E">
        <w:rPr>
          <w:bCs/>
          <w:szCs w:val="24"/>
        </w:rPr>
        <w:t>в отношении алкоголя, наркотических средств, психотропных веществ и их аналогов Компании</w:t>
      </w:r>
      <w:r w:rsidRPr="00DD7B5E">
        <w:rPr>
          <w:szCs w:val="24"/>
        </w:rPr>
        <w:t xml:space="preserve">. Соблюдение данного требования является важнейшим условием надлежащего исполнения Подрядчиком своих обязательств по Договору. </w:t>
      </w:r>
    </w:p>
    <w:p w:rsidR="008927AB" w:rsidRPr="00DD7B5E" w:rsidRDefault="008927AB" w:rsidP="008927AB">
      <w:pPr>
        <w:jc w:val="both"/>
        <w:rPr>
          <w:szCs w:val="24"/>
        </w:rPr>
      </w:pPr>
      <w:r w:rsidRPr="00DD7B5E">
        <w:rPr>
          <w:szCs w:val="24"/>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rsidR="008927AB" w:rsidRPr="00DD7B5E" w:rsidRDefault="008927AB" w:rsidP="008927AB">
      <w:pPr>
        <w:jc w:val="both"/>
        <w:rPr>
          <w:szCs w:val="24"/>
        </w:rPr>
      </w:pPr>
      <w:r w:rsidRPr="00DD7B5E">
        <w:rPr>
          <w:szCs w:val="24"/>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rsidR="008927AB" w:rsidRPr="00DD7B5E" w:rsidRDefault="008927AB" w:rsidP="008927AB">
      <w:pPr>
        <w:jc w:val="both"/>
        <w:rPr>
          <w:szCs w:val="24"/>
        </w:rPr>
      </w:pPr>
      <w:r w:rsidRPr="00DD7B5E">
        <w:rPr>
          <w:szCs w:val="24"/>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rsidR="008927AB" w:rsidRPr="00DD7B5E" w:rsidRDefault="008927AB" w:rsidP="008927AB">
      <w:pPr>
        <w:jc w:val="both"/>
        <w:rPr>
          <w:szCs w:val="24"/>
        </w:rPr>
      </w:pPr>
      <w:r w:rsidRPr="00DD7B5E">
        <w:rPr>
          <w:szCs w:val="24"/>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rsidR="008927AB" w:rsidRPr="00DD7B5E" w:rsidRDefault="008927AB" w:rsidP="008927AB">
      <w:pPr>
        <w:jc w:val="both"/>
        <w:rPr>
          <w:szCs w:val="24"/>
        </w:rPr>
      </w:pPr>
      <w:r w:rsidRPr="00DD7B5E">
        <w:rPr>
          <w:szCs w:val="24"/>
        </w:rPr>
        <w:t>1) реализация требований Договора;</w:t>
      </w:r>
    </w:p>
    <w:p w:rsidR="008927AB" w:rsidRPr="00DD7B5E" w:rsidRDefault="008927AB" w:rsidP="008927AB">
      <w:pPr>
        <w:jc w:val="both"/>
        <w:rPr>
          <w:szCs w:val="24"/>
        </w:rPr>
      </w:pPr>
      <w:r w:rsidRPr="00DD7B5E">
        <w:rPr>
          <w:szCs w:val="24"/>
        </w:rPr>
        <w:t>2) Плана мероприятий по ОТ, ПБ и ООС;</w:t>
      </w:r>
    </w:p>
    <w:p w:rsidR="008927AB" w:rsidRPr="00DD7B5E" w:rsidRDefault="008927AB" w:rsidP="008927AB">
      <w:pPr>
        <w:jc w:val="both"/>
        <w:rPr>
          <w:szCs w:val="24"/>
        </w:rPr>
      </w:pPr>
      <w:r w:rsidRPr="00DD7B5E">
        <w:rPr>
          <w:szCs w:val="24"/>
        </w:rPr>
        <w:t>3) соблюдение Законодательных требований в области ОТ, ПБ и ООС;</w:t>
      </w:r>
    </w:p>
    <w:p w:rsidR="008927AB" w:rsidRPr="00DD7B5E" w:rsidRDefault="008927AB" w:rsidP="008927AB">
      <w:pPr>
        <w:jc w:val="both"/>
        <w:rPr>
          <w:szCs w:val="24"/>
        </w:rPr>
      </w:pPr>
      <w:r w:rsidRPr="00DD7B5E">
        <w:rPr>
          <w:szCs w:val="24"/>
        </w:rPr>
        <w:t xml:space="preserve">4) устранение замечаний предыдущей проверки. </w:t>
      </w:r>
    </w:p>
    <w:p w:rsidR="008927AB" w:rsidRPr="00DD7B5E" w:rsidRDefault="008927AB" w:rsidP="008927AB">
      <w:pPr>
        <w:jc w:val="both"/>
        <w:rPr>
          <w:szCs w:val="24"/>
        </w:rPr>
      </w:pPr>
      <w:r w:rsidRPr="00DD7B5E">
        <w:rPr>
          <w:szCs w:val="24"/>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rsidR="008927AB" w:rsidRPr="00DD7B5E" w:rsidRDefault="008927AB" w:rsidP="008927AB">
      <w:pPr>
        <w:jc w:val="both"/>
        <w:rPr>
          <w:szCs w:val="24"/>
        </w:rPr>
      </w:pPr>
      <w:r w:rsidRPr="00DD7B5E">
        <w:rPr>
          <w:szCs w:val="24"/>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rsidR="008927AB" w:rsidRPr="00DD7B5E" w:rsidRDefault="008927AB" w:rsidP="008927AB">
      <w:pPr>
        <w:jc w:val="both"/>
        <w:rPr>
          <w:szCs w:val="24"/>
        </w:rPr>
      </w:pPr>
      <w:r w:rsidRPr="00DD7B5E">
        <w:rPr>
          <w:szCs w:val="24"/>
        </w:rPr>
        <w:lastRenderedPageBreak/>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rsidR="008927AB" w:rsidRPr="00DD7B5E" w:rsidRDefault="008927AB" w:rsidP="008927AB">
      <w:pPr>
        <w:keepNext/>
        <w:jc w:val="both"/>
        <w:outlineLvl w:val="0"/>
        <w:rPr>
          <w:b/>
          <w:szCs w:val="24"/>
        </w:rPr>
      </w:pPr>
    </w:p>
    <w:p w:rsidR="008927AB" w:rsidRPr="00DD7B5E" w:rsidRDefault="008927AB" w:rsidP="008927AB">
      <w:pPr>
        <w:keepNext/>
        <w:jc w:val="both"/>
        <w:outlineLvl w:val="0"/>
        <w:rPr>
          <w:b/>
          <w:szCs w:val="24"/>
        </w:rPr>
      </w:pPr>
      <w:r w:rsidRPr="00DD7B5E">
        <w:rPr>
          <w:b/>
          <w:szCs w:val="24"/>
        </w:rPr>
        <w:t>4.7. Оценка по окончании работ</w:t>
      </w:r>
    </w:p>
    <w:p w:rsidR="008927AB" w:rsidRPr="00DD7B5E" w:rsidRDefault="008927AB" w:rsidP="008927AB">
      <w:pPr>
        <w:jc w:val="both"/>
        <w:rPr>
          <w:szCs w:val="24"/>
        </w:rPr>
      </w:pPr>
      <w:r w:rsidRPr="00DD7B5E">
        <w:rPr>
          <w:szCs w:val="24"/>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rsidR="008927AB" w:rsidRPr="00DD7B5E" w:rsidRDefault="008927AB" w:rsidP="008927AB">
      <w:pPr>
        <w:jc w:val="both"/>
        <w:rPr>
          <w:szCs w:val="24"/>
        </w:rPr>
      </w:pPr>
      <w:r w:rsidRPr="00DD7B5E">
        <w:rPr>
          <w:szCs w:val="24"/>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rsidR="008927AB" w:rsidRPr="00DD7B5E" w:rsidRDefault="008927AB" w:rsidP="008927AB">
      <w:pPr>
        <w:jc w:val="both"/>
        <w:rPr>
          <w:szCs w:val="24"/>
        </w:rPr>
      </w:pPr>
      <w:r w:rsidRPr="00DD7B5E">
        <w:rPr>
          <w:szCs w:val="24"/>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rsidR="008927AB" w:rsidRPr="00DD7B5E" w:rsidRDefault="008927AB" w:rsidP="008927AB">
      <w:pPr>
        <w:jc w:val="both"/>
        <w:rPr>
          <w:szCs w:val="24"/>
        </w:rPr>
      </w:pPr>
      <w:r w:rsidRPr="00DD7B5E">
        <w:rPr>
          <w:szCs w:val="24"/>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rsidR="008927AB" w:rsidRPr="00DD7B5E" w:rsidRDefault="008927AB" w:rsidP="008927AB">
      <w:pPr>
        <w:jc w:val="both"/>
        <w:rPr>
          <w:szCs w:val="24"/>
        </w:rPr>
      </w:pPr>
      <w:r w:rsidRPr="00DD7B5E">
        <w:rPr>
          <w:szCs w:val="24"/>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DD7B5E">
        <w:rPr>
          <w:bCs/>
          <w:iCs/>
          <w:szCs w:val="24"/>
        </w:rPr>
        <w:t>Реестр квалифицированных потенциальных поставщиков.</w:t>
      </w:r>
    </w:p>
    <w:p w:rsidR="008927AB" w:rsidRPr="00DD7B5E" w:rsidRDefault="008927AB" w:rsidP="008927AB">
      <w:pPr>
        <w:ind w:firstLine="709"/>
        <w:jc w:val="center"/>
        <w:rPr>
          <w:b/>
          <w:color w:val="000000"/>
          <w:szCs w:val="24"/>
        </w:rPr>
      </w:pPr>
    </w:p>
    <w:p w:rsidR="008927AB" w:rsidRPr="00DD7B5E" w:rsidRDefault="008927AB" w:rsidP="008927AB">
      <w:pPr>
        <w:ind w:firstLine="709"/>
        <w:jc w:val="center"/>
        <w:rPr>
          <w:b/>
          <w:color w:val="000000"/>
          <w:szCs w:val="24"/>
        </w:rPr>
      </w:pPr>
      <w:r w:rsidRPr="00DD7B5E">
        <w:rPr>
          <w:b/>
          <w:color w:val="000000"/>
          <w:szCs w:val="24"/>
        </w:rPr>
        <w:t xml:space="preserve">Раздел Договора </w:t>
      </w:r>
      <w:r w:rsidRPr="00DD7B5E">
        <w:rPr>
          <w:b/>
          <w:color w:val="000000"/>
          <w:sz w:val="20"/>
          <w:vertAlign w:val="superscript"/>
        </w:rPr>
        <w:footnoteReference w:id="1"/>
      </w:r>
    </w:p>
    <w:p w:rsidR="008927AB" w:rsidRPr="00DD7B5E" w:rsidRDefault="008927AB" w:rsidP="008927AB">
      <w:pPr>
        <w:ind w:firstLine="709"/>
        <w:jc w:val="center"/>
        <w:rPr>
          <w:b/>
          <w:color w:val="000000"/>
          <w:szCs w:val="24"/>
        </w:rPr>
      </w:pPr>
      <w:r w:rsidRPr="00DD7B5E">
        <w:rPr>
          <w:b/>
          <w:color w:val="000000"/>
          <w:szCs w:val="24"/>
        </w:rPr>
        <w:t>«Обязательства Подрядной организации в области ОТ, ПБ и ООС»</w:t>
      </w:r>
    </w:p>
    <w:p w:rsidR="008927AB" w:rsidRPr="00DD7B5E" w:rsidRDefault="008927AB" w:rsidP="008927AB">
      <w:pPr>
        <w:ind w:firstLine="708"/>
        <w:jc w:val="center"/>
        <w:rPr>
          <w:b/>
          <w:color w:val="000000"/>
          <w:szCs w:val="24"/>
        </w:rPr>
      </w:pPr>
    </w:p>
    <w:p w:rsidR="008927AB" w:rsidRPr="00DD7B5E" w:rsidRDefault="008927AB" w:rsidP="008927AB">
      <w:pPr>
        <w:widowControl w:val="0"/>
        <w:autoSpaceDE w:val="0"/>
        <w:autoSpaceDN w:val="0"/>
        <w:adjustRightInd w:val="0"/>
        <w:ind w:firstLine="567"/>
        <w:jc w:val="both"/>
        <w:rPr>
          <w:color w:val="000000"/>
          <w:szCs w:val="24"/>
        </w:rPr>
      </w:pPr>
      <w:r w:rsidRPr="00DD7B5E">
        <w:rPr>
          <w:color w:val="000000"/>
          <w:szCs w:val="24"/>
        </w:rPr>
        <w:t>1. В ходе выполнения работ по настоящему Договору Подрядчик обязуется:</w:t>
      </w:r>
    </w:p>
    <w:p w:rsidR="008927AB" w:rsidRPr="00DD7B5E" w:rsidRDefault="008927AB" w:rsidP="008927AB">
      <w:pPr>
        <w:widowControl w:val="0"/>
        <w:autoSpaceDE w:val="0"/>
        <w:autoSpaceDN w:val="0"/>
        <w:adjustRightInd w:val="0"/>
        <w:ind w:firstLine="567"/>
        <w:jc w:val="both"/>
        <w:rPr>
          <w:color w:val="000000"/>
          <w:szCs w:val="24"/>
        </w:rPr>
      </w:pPr>
      <w:r w:rsidRPr="00DD7B5E">
        <w:rPr>
          <w:color w:val="000000"/>
          <w:szCs w:val="24"/>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rsidR="008927AB" w:rsidRPr="00DD7B5E" w:rsidRDefault="008927AB" w:rsidP="008927AB">
      <w:pPr>
        <w:widowControl w:val="0"/>
        <w:autoSpaceDE w:val="0"/>
        <w:autoSpaceDN w:val="0"/>
        <w:adjustRightInd w:val="0"/>
        <w:ind w:firstLine="567"/>
        <w:jc w:val="both"/>
        <w:rPr>
          <w:color w:val="000000"/>
          <w:szCs w:val="24"/>
        </w:rPr>
      </w:pPr>
      <w:r w:rsidRPr="00DD7B5E">
        <w:rPr>
          <w:color w:val="000000"/>
          <w:szCs w:val="24"/>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rsidR="008927AB" w:rsidRPr="00DD7B5E" w:rsidRDefault="008927AB" w:rsidP="008927AB">
      <w:pPr>
        <w:widowControl w:val="0"/>
        <w:autoSpaceDE w:val="0"/>
        <w:autoSpaceDN w:val="0"/>
        <w:adjustRightInd w:val="0"/>
        <w:ind w:firstLine="567"/>
        <w:jc w:val="both"/>
        <w:rPr>
          <w:color w:val="000000"/>
          <w:szCs w:val="24"/>
        </w:rPr>
      </w:pPr>
      <w:r w:rsidRPr="00DD7B5E">
        <w:rPr>
          <w:color w:val="000000"/>
          <w:szCs w:val="24"/>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rsidR="008927AB" w:rsidRPr="00DD7B5E" w:rsidRDefault="008927AB" w:rsidP="008927AB">
      <w:pPr>
        <w:ind w:firstLine="567"/>
        <w:jc w:val="both"/>
        <w:rPr>
          <w:color w:val="000000"/>
          <w:szCs w:val="24"/>
        </w:rPr>
      </w:pPr>
      <w:r w:rsidRPr="00DD7B5E">
        <w:rPr>
          <w:color w:val="000000"/>
          <w:szCs w:val="24"/>
        </w:rPr>
        <w:lastRenderedPageBreak/>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rsidR="008927AB" w:rsidRPr="00DD7B5E" w:rsidRDefault="008927AB" w:rsidP="008927AB">
      <w:pPr>
        <w:ind w:firstLine="567"/>
        <w:jc w:val="both"/>
        <w:rPr>
          <w:color w:val="000000"/>
          <w:szCs w:val="24"/>
        </w:rPr>
      </w:pPr>
      <w:r w:rsidRPr="00DD7B5E">
        <w:rPr>
          <w:color w:val="000000"/>
          <w:szCs w:val="24"/>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rsidR="008927AB" w:rsidRPr="00DD7B5E" w:rsidRDefault="008927AB" w:rsidP="008927AB">
      <w:pPr>
        <w:ind w:firstLine="567"/>
        <w:jc w:val="both"/>
        <w:rPr>
          <w:color w:val="000000"/>
          <w:szCs w:val="24"/>
        </w:rPr>
      </w:pPr>
      <w:r w:rsidRPr="00DD7B5E">
        <w:rPr>
          <w:color w:val="000000"/>
          <w:szCs w:val="24"/>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rsidR="008927AB" w:rsidRPr="00DD7B5E" w:rsidRDefault="008927AB" w:rsidP="008927AB">
      <w:pPr>
        <w:tabs>
          <w:tab w:val="left" w:pos="1134"/>
        </w:tabs>
        <w:ind w:firstLine="567"/>
        <w:jc w:val="both"/>
        <w:rPr>
          <w:color w:val="000000"/>
          <w:szCs w:val="24"/>
        </w:rPr>
      </w:pPr>
      <w:r w:rsidRPr="00DD7B5E">
        <w:rPr>
          <w:color w:val="000000"/>
          <w:szCs w:val="24"/>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rsidR="008927AB" w:rsidRPr="00DD7B5E" w:rsidRDefault="008927AB" w:rsidP="008927AB">
      <w:pPr>
        <w:tabs>
          <w:tab w:val="left" w:pos="1134"/>
        </w:tabs>
        <w:ind w:firstLine="567"/>
        <w:jc w:val="both"/>
        <w:rPr>
          <w:color w:val="000000"/>
          <w:szCs w:val="24"/>
        </w:rPr>
      </w:pPr>
      <w:r w:rsidRPr="00DD7B5E">
        <w:rPr>
          <w:color w:val="000000"/>
          <w:szCs w:val="24"/>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DD7B5E">
        <w:rPr>
          <w:bCs/>
          <w:color w:val="000000"/>
          <w:szCs w:val="24"/>
        </w:rPr>
        <w:t>в отношении алкоголя, наркотических средств, психотропных веществ и их аналогов ТОО «Казахойл Актобе»</w:t>
      </w:r>
      <w:r w:rsidRPr="00DD7B5E">
        <w:rPr>
          <w:color w:val="000000"/>
          <w:szCs w:val="24"/>
        </w:rPr>
        <w:t>;</w:t>
      </w:r>
    </w:p>
    <w:p w:rsidR="008927AB" w:rsidRPr="00DD7B5E" w:rsidRDefault="008927AB" w:rsidP="008927AB">
      <w:pPr>
        <w:tabs>
          <w:tab w:val="left" w:pos="1134"/>
          <w:tab w:val="left" w:pos="1276"/>
        </w:tabs>
        <w:autoSpaceDE w:val="0"/>
        <w:autoSpaceDN w:val="0"/>
        <w:adjustRightInd w:val="0"/>
        <w:ind w:firstLine="567"/>
        <w:jc w:val="both"/>
        <w:rPr>
          <w:szCs w:val="24"/>
        </w:rPr>
      </w:pPr>
      <w:r w:rsidRPr="00DD7B5E">
        <w:rPr>
          <w:color w:val="000000"/>
          <w:szCs w:val="24"/>
        </w:rPr>
        <w:t xml:space="preserve">1.9. Организовывать расследование </w:t>
      </w:r>
      <w:r w:rsidRPr="00DD7B5E">
        <w:rPr>
          <w:szCs w:val="24"/>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rsidR="008927AB" w:rsidRPr="00DD7B5E" w:rsidRDefault="008927AB" w:rsidP="008927AB">
      <w:pPr>
        <w:tabs>
          <w:tab w:val="left" w:pos="1134"/>
        </w:tabs>
        <w:ind w:firstLine="567"/>
        <w:jc w:val="both"/>
        <w:rPr>
          <w:szCs w:val="24"/>
        </w:rPr>
      </w:pPr>
      <w:r w:rsidRPr="00DD7B5E">
        <w:rPr>
          <w:szCs w:val="24"/>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rsidR="008927AB" w:rsidRPr="00DD7B5E" w:rsidRDefault="008927AB" w:rsidP="008927AB">
      <w:pPr>
        <w:tabs>
          <w:tab w:val="left" w:pos="993"/>
        </w:tabs>
        <w:ind w:firstLine="567"/>
        <w:jc w:val="both"/>
        <w:rPr>
          <w:szCs w:val="24"/>
        </w:rPr>
      </w:pPr>
      <w:r w:rsidRPr="00DD7B5E">
        <w:rPr>
          <w:szCs w:val="24"/>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rsidR="008927AB" w:rsidRPr="00DD7B5E" w:rsidRDefault="008927AB" w:rsidP="008927AB">
      <w:pPr>
        <w:ind w:firstLine="567"/>
        <w:jc w:val="both"/>
        <w:rPr>
          <w:szCs w:val="24"/>
        </w:rPr>
      </w:pPr>
      <w:r w:rsidRPr="00DD7B5E">
        <w:rPr>
          <w:szCs w:val="24"/>
        </w:rPr>
        <w:t xml:space="preserve">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w:t>
      </w:r>
      <w:r w:rsidRPr="00DD7B5E">
        <w:rPr>
          <w:szCs w:val="24"/>
        </w:rPr>
        <w:lastRenderedPageBreak/>
        <w:t>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rsidR="008927AB" w:rsidRPr="00DD7B5E" w:rsidRDefault="008927AB" w:rsidP="008927AB">
      <w:pPr>
        <w:ind w:firstLine="567"/>
        <w:jc w:val="both"/>
        <w:rPr>
          <w:szCs w:val="24"/>
        </w:rPr>
      </w:pPr>
      <w:r w:rsidRPr="00DD7B5E">
        <w:rPr>
          <w:szCs w:val="24"/>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rsidR="008927AB" w:rsidRPr="00DD7B5E" w:rsidRDefault="008927AB" w:rsidP="008927AB">
      <w:pPr>
        <w:ind w:firstLine="567"/>
        <w:jc w:val="both"/>
        <w:rPr>
          <w:szCs w:val="24"/>
        </w:rPr>
      </w:pPr>
      <w:r w:rsidRPr="00DD7B5E">
        <w:rPr>
          <w:szCs w:val="24"/>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rsidR="008927AB" w:rsidRPr="00DD7B5E" w:rsidRDefault="008927AB" w:rsidP="008927AB">
      <w:pPr>
        <w:ind w:firstLine="567"/>
        <w:jc w:val="both"/>
        <w:rPr>
          <w:szCs w:val="24"/>
        </w:rPr>
      </w:pPr>
      <w:r w:rsidRPr="00DD7B5E">
        <w:rPr>
          <w:szCs w:val="24"/>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8927AB" w:rsidRPr="00DD7B5E" w:rsidRDefault="008927AB" w:rsidP="008927AB">
      <w:pPr>
        <w:ind w:firstLine="567"/>
        <w:jc w:val="both"/>
        <w:rPr>
          <w:szCs w:val="24"/>
        </w:rPr>
      </w:pPr>
      <w:r w:rsidRPr="00DD7B5E">
        <w:rPr>
          <w:szCs w:val="24"/>
        </w:rPr>
        <w:t>6. При наличии</w:t>
      </w:r>
      <w:r w:rsidRPr="00DD7B5E">
        <w:rPr>
          <w:color w:val="FF0000"/>
          <w:szCs w:val="24"/>
        </w:rPr>
        <w:t xml:space="preserve"> </w:t>
      </w:r>
      <w:r w:rsidRPr="00DD7B5E">
        <w:rPr>
          <w:szCs w:val="24"/>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rsidR="008927AB" w:rsidRPr="00DD7B5E" w:rsidRDefault="008927AB" w:rsidP="008927AB">
      <w:pPr>
        <w:ind w:firstLine="567"/>
        <w:jc w:val="both"/>
        <w:rPr>
          <w:szCs w:val="24"/>
        </w:rPr>
      </w:pPr>
      <w:r w:rsidRPr="00DD7B5E">
        <w:rPr>
          <w:szCs w:val="24"/>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rsidR="008927AB" w:rsidRPr="00DD7B5E" w:rsidRDefault="008927AB" w:rsidP="008927AB">
      <w:pPr>
        <w:ind w:firstLine="567"/>
        <w:jc w:val="both"/>
        <w:rPr>
          <w:szCs w:val="24"/>
        </w:rPr>
      </w:pPr>
      <w:r w:rsidRPr="00DD7B5E">
        <w:rPr>
          <w:szCs w:val="24"/>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rsidR="008927AB" w:rsidRPr="00DD7B5E" w:rsidRDefault="008927AB" w:rsidP="008927AB">
      <w:pPr>
        <w:ind w:firstLine="567"/>
        <w:jc w:val="both"/>
        <w:rPr>
          <w:szCs w:val="24"/>
        </w:rPr>
      </w:pPr>
      <w:r w:rsidRPr="00DD7B5E">
        <w:rPr>
          <w:szCs w:val="24"/>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rsidR="008927AB" w:rsidRPr="00DD7B5E" w:rsidRDefault="008927AB" w:rsidP="008927AB">
      <w:pPr>
        <w:ind w:firstLine="567"/>
        <w:jc w:val="both"/>
        <w:rPr>
          <w:szCs w:val="24"/>
        </w:rPr>
      </w:pPr>
      <w:r w:rsidRPr="00DD7B5E">
        <w:rPr>
          <w:szCs w:val="24"/>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rsidR="008927AB" w:rsidRPr="00DD7B5E" w:rsidRDefault="008927AB" w:rsidP="008927AB">
      <w:pPr>
        <w:widowControl w:val="0"/>
        <w:shd w:val="clear" w:color="auto" w:fill="FFFFFF"/>
        <w:ind w:firstLine="567"/>
        <w:jc w:val="both"/>
        <w:rPr>
          <w:szCs w:val="24"/>
          <w:lang w:eastAsia="it-IT"/>
        </w:rPr>
      </w:pPr>
      <w:r w:rsidRPr="00DD7B5E">
        <w:rPr>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rsidR="008927AB" w:rsidRPr="00DD7B5E" w:rsidRDefault="008927AB" w:rsidP="008927AB">
      <w:pPr>
        <w:widowControl w:val="0"/>
        <w:shd w:val="clear" w:color="auto" w:fill="FFFFFF"/>
        <w:ind w:firstLine="567"/>
        <w:rPr>
          <w:szCs w:val="24"/>
          <w:lang w:eastAsia="it-IT"/>
        </w:rPr>
      </w:pPr>
      <w:r w:rsidRPr="00DD7B5E">
        <w:rPr>
          <w:szCs w:val="24"/>
          <w:lang w:eastAsia="it-IT"/>
        </w:rPr>
        <w:t>2) Страхование убытков в ходе профессиональной деятельности;</w:t>
      </w:r>
    </w:p>
    <w:p w:rsidR="008927AB" w:rsidRPr="00DD7B5E" w:rsidRDefault="008927AB" w:rsidP="008927AB">
      <w:pPr>
        <w:widowControl w:val="0"/>
        <w:shd w:val="clear" w:color="auto" w:fill="FFFFFF"/>
        <w:ind w:firstLine="567"/>
        <w:rPr>
          <w:szCs w:val="24"/>
          <w:lang w:eastAsia="it-IT"/>
        </w:rPr>
      </w:pPr>
      <w:r w:rsidRPr="00DD7B5E">
        <w:rPr>
          <w:szCs w:val="24"/>
          <w:lang w:eastAsia="it-IT"/>
        </w:rPr>
        <w:t>3) Страхование ответственности перед третьими лицами;</w:t>
      </w:r>
    </w:p>
    <w:p w:rsidR="008927AB" w:rsidRPr="00DD7B5E" w:rsidRDefault="008927AB" w:rsidP="008927AB">
      <w:pPr>
        <w:widowControl w:val="0"/>
        <w:shd w:val="clear" w:color="auto" w:fill="FFFFFF"/>
        <w:ind w:firstLine="567"/>
        <w:jc w:val="both"/>
        <w:rPr>
          <w:szCs w:val="24"/>
          <w:lang w:eastAsia="it-IT"/>
        </w:rPr>
      </w:pPr>
      <w:r w:rsidRPr="00DD7B5E">
        <w:rPr>
          <w:szCs w:val="24"/>
          <w:lang w:eastAsia="it-IT"/>
        </w:rPr>
        <w:t>4) Страхование ответственности владельцев транспортных средств, используемых при проведении работ/оказании услуг;</w:t>
      </w:r>
    </w:p>
    <w:p w:rsidR="008927AB" w:rsidRPr="00DD7B5E" w:rsidRDefault="008927AB" w:rsidP="008927AB">
      <w:pPr>
        <w:widowControl w:val="0"/>
        <w:shd w:val="clear" w:color="auto" w:fill="FFFFFF"/>
        <w:ind w:firstLine="567"/>
        <w:jc w:val="both"/>
        <w:rPr>
          <w:szCs w:val="24"/>
          <w:lang w:eastAsia="it-IT"/>
        </w:rPr>
      </w:pPr>
      <w:r w:rsidRPr="00DD7B5E">
        <w:rPr>
          <w:szCs w:val="24"/>
          <w:lang w:eastAsia="it-IT"/>
        </w:rPr>
        <w:t>5) Экологическое страхование;</w:t>
      </w:r>
    </w:p>
    <w:p w:rsidR="008927AB" w:rsidRPr="00DD7B5E" w:rsidRDefault="008927AB" w:rsidP="008927AB">
      <w:pPr>
        <w:widowControl w:val="0"/>
        <w:shd w:val="clear" w:color="auto" w:fill="FFFFFF"/>
        <w:ind w:firstLine="567"/>
        <w:jc w:val="both"/>
        <w:rPr>
          <w:szCs w:val="24"/>
          <w:lang w:eastAsia="it-IT"/>
        </w:rPr>
      </w:pPr>
      <w:r w:rsidRPr="00DD7B5E">
        <w:rPr>
          <w:szCs w:val="24"/>
          <w:lang w:eastAsia="it-IT"/>
        </w:rPr>
        <w:t xml:space="preserve">6) </w:t>
      </w:r>
      <w:r w:rsidRPr="00DD7B5E">
        <w:rPr>
          <w:szCs w:val="24"/>
        </w:rPr>
        <w:t xml:space="preserve">Любые другие виды страхования, необходимые в соответствии с </w:t>
      </w:r>
      <w:r w:rsidRPr="00DD7B5E">
        <w:rPr>
          <w:szCs w:val="24"/>
        </w:rPr>
        <w:lastRenderedPageBreak/>
        <w:t>Законодательными требованиями.</w:t>
      </w:r>
    </w:p>
    <w:p w:rsidR="008927AB" w:rsidRPr="00DD7B5E" w:rsidRDefault="008927AB" w:rsidP="008927AB">
      <w:pPr>
        <w:ind w:firstLine="567"/>
        <w:jc w:val="both"/>
        <w:rPr>
          <w:szCs w:val="24"/>
        </w:rPr>
      </w:pPr>
      <w:r w:rsidRPr="00DD7B5E">
        <w:rPr>
          <w:szCs w:val="24"/>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rsidR="008927AB" w:rsidRPr="00DD7B5E" w:rsidRDefault="008927AB" w:rsidP="008927AB">
      <w:pPr>
        <w:ind w:firstLine="567"/>
        <w:jc w:val="both"/>
        <w:rPr>
          <w:szCs w:val="24"/>
        </w:rPr>
      </w:pPr>
      <w:r w:rsidRPr="00DD7B5E">
        <w:rPr>
          <w:szCs w:val="24"/>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rsidR="008927AB" w:rsidRPr="00DD7B5E" w:rsidRDefault="008927AB" w:rsidP="008927AB">
      <w:pPr>
        <w:ind w:right="29"/>
        <w:jc w:val="both"/>
        <w:outlineLvl w:val="2"/>
        <w:rPr>
          <w:noProof/>
          <w:color w:val="000000"/>
          <w:szCs w:val="24"/>
        </w:rPr>
      </w:pPr>
    </w:p>
    <w:p w:rsidR="008927AB" w:rsidRPr="00DD7B5E" w:rsidRDefault="008927AB" w:rsidP="008927AB">
      <w:pPr>
        <w:ind w:right="29"/>
        <w:jc w:val="center"/>
        <w:outlineLvl w:val="2"/>
        <w:rPr>
          <w:b/>
          <w:bCs/>
          <w:noProof/>
          <w:color w:val="000000"/>
          <w:szCs w:val="24"/>
          <w:lang w:eastAsia="zh-CN"/>
        </w:rPr>
      </w:pPr>
    </w:p>
    <w:p w:rsidR="008927AB" w:rsidRPr="00DD7B5E" w:rsidRDefault="008927AB" w:rsidP="008927AB">
      <w:pPr>
        <w:ind w:right="29"/>
        <w:jc w:val="center"/>
        <w:outlineLvl w:val="2"/>
        <w:rPr>
          <w:b/>
          <w:bCs/>
          <w:noProof/>
          <w:color w:val="000000"/>
          <w:szCs w:val="24"/>
          <w:lang w:eastAsia="zh-CN"/>
        </w:rPr>
      </w:pPr>
      <w:r w:rsidRPr="00DD7B5E">
        <w:rPr>
          <w:b/>
          <w:bCs/>
          <w:noProof/>
          <w:color w:val="000000"/>
          <w:szCs w:val="24"/>
          <w:lang w:eastAsia="zh-CN"/>
        </w:rPr>
        <w:t>Соглашение</w:t>
      </w:r>
    </w:p>
    <w:p w:rsidR="008927AB" w:rsidRPr="00DD7B5E" w:rsidRDefault="008927AB" w:rsidP="008927AB">
      <w:pPr>
        <w:ind w:right="29"/>
        <w:jc w:val="center"/>
        <w:outlineLvl w:val="2"/>
        <w:rPr>
          <w:b/>
          <w:bCs/>
          <w:noProof/>
          <w:color w:val="000000"/>
          <w:szCs w:val="24"/>
          <w:lang w:eastAsia="zh-CN"/>
        </w:rPr>
      </w:pPr>
      <w:r w:rsidRPr="00DD7B5E">
        <w:rPr>
          <w:b/>
          <w:bCs/>
          <w:noProof/>
          <w:color w:val="000000"/>
          <w:szCs w:val="24"/>
          <w:lang w:eastAsia="zh-CN"/>
        </w:rPr>
        <w:t>в области ОТ, ПБ и ООС к Договору</w:t>
      </w:r>
      <w:r w:rsidRPr="00DD7B5E">
        <w:rPr>
          <w:b/>
          <w:bCs/>
          <w:noProof/>
          <w:color w:val="000000"/>
          <w:sz w:val="20"/>
          <w:vertAlign w:val="superscript"/>
          <w:lang w:eastAsia="zh-CN"/>
        </w:rPr>
        <w:footnoteReference w:id="2"/>
      </w:r>
    </w:p>
    <w:p w:rsidR="008927AB" w:rsidRPr="00DD7B5E" w:rsidRDefault="008927AB" w:rsidP="008927AB">
      <w:pPr>
        <w:ind w:right="29"/>
        <w:jc w:val="both"/>
        <w:outlineLvl w:val="2"/>
        <w:rPr>
          <w:b/>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г. _________________</w:t>
      </w:r>
      <w:r w:rsidRPr="00DD7B5E">
        <w:rPr>
          <w:bCs/>
          <w:noProof/>
          <w:color w:val="000000"/>
          <w:szCs w:val="24"/>
          <w:lang w:eastAsia="zh-CN"/>
        </w:rPr>
        <w:tab/>
      </w:r>
      <w:r w:rsidRPr="00DD7B5E">
        <w:rPr>
          <w:bCs/>
          <w:noProof/>
          <w:color w:val="000000"/>
          <w:szCs w:val="24"/>
          <w:lang w:eastAsia="zh-CN"/>
        </w:rPr>
        <w:tab/>
      </w:r>
      <w:r w:rsidRPr="00DD7B5E">
        <w:rPr>
          <w:bCs/>
          <w:noProof/>
          <w:color w:val="000000"/>
          <w:szCs w:val="24"/>
          <w:lang w:eastAsia="zh-CN"/>
        </w:rPr>
        <w:tab/>
      </w:r>
      <w:r w:rsidRPr="00DD7B5E">
        <w:rPr>
          <w:bCs/>
          <w:noProof/>
          <w:color w:val="000000"/>
          <w:szCs w:val="24"/>
          <w:lang w:eastAsia="zh-CN"/>
        </w:rPr>
        <w:tab/>
      </w:r>
      <w:r w:rsidRPr="00DD7B5E">
        <w:rPr>
          <w:bCs/>
          <w:noProof/>
          <w:color w:val="000000"/>
          <w:szCs w:val="24"/>
          <w:lang w:eastAsia="zh-CN"/>
        </w:rPr>
        <w:tab/>
      </w:r>
      <w:r w:rsidRPr="00DD7B5E">
        <w:rPr>
          <w:bCs/>
          <w:noProof/>
          <w:color w:val="000000"/>
          <w:szCs w:val="24"/>
          <w:lang w:eastAsia="zh-CN"/>
        </w:rPr>
        <w:tab/>
        <w:t>«____» ____________ 201__ г.</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 «__________________», именуемое в дальнейшем «Заказчик» в лице ____________________</w:t>
      </w:r>
    </w:p>
    <w:p w:rsidR="008927AB" w:rsidRPr="00DD7B5E" w:rsidRDefault="008927AB" w:rsidP="008927AB">
      <w:pPr>
        <w:ind w:right="-144"/>
        <w:jc w:val="both"/>
        <w:outlineLvl w:val="2"/>
        <w:rPr>
          <w:bCs/>
          <w:noProof/>
          <w:color w:val="000000"/>
          <w:szCs w:val="24"/>
          <w:lang w:eastAsia="zh-CN"/>
        </w:rPr>
      </w:pPr>
      <w:r w:rsidRPr="00DD7B5E">
        <w:rPr>
          <w:bCs/>
          <w:noProof/>
          <w:color w:val="000000"/>
          <w:szCs w:val="24"/>
          <w:lang w:eastAsia="zh-CN"/>
        </w:rPr>
        <w:t>________________________________________________________________________________, действующего на основании _______________________________________________________</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В ходе выполнения работ (оказания услуг) по настоящему Договору Подрядчик обязуется:</w:t>
      </w:r>
    </w:p>
    <w:p w:rsidR="008927AB" w:rsidRPr="00DD7B5E" w:rsidRDefault="008927AB" w:rsidP="008927AB">
      <w:pPr>
        <w:ind w:right="29"/>
        <w:jc w:val="both"/>
        <w:outlineLvl w:val="2"/>
        <w:rPr>
          <w:b/>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 4.3. Обеспечить соблюдение следующих требований Заказчика (в части касающейся):</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4.3.1. В области информирования о Происшествиях, текущих показателях и проведении расследования: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 4.3.2. В области транспортной безопасности и перевозок наземными транспортными средствами: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2) запасным колесом, баллонным ключом, исправными инструментами;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в зимний период -  зимними шинами на всех колесах ТС;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5) видеорегистраторами для фиксации нарушений правил дорожного движения (далее-ПДД);</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lastRenderedPageBreak/>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DD7B5E">
        <w:rPr>
          <w:bCs/>
          <w:noProof/>
          <w:color w:val="000000"/>
          <w:szCs w:val="24"/>
          <w:lang w:eastAsia="zh-CN"/>
        </w:rPr>
        <w:cr/>
        <w:t>4.3.2.2. Подрядчик обязан организовать:</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работу по безопасности дорожного движения ТС в соответствии с Законодательными требованиями;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2) контроль за соблюдением водителями ПДД;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контрольные осмотры ТС перед выездом на линию (маршрут) перед началом работ/оказанием услуг;</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внедрение и применение плана безопасного управления поездками ТС.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4.3.2.3. Подрядчик обязан обеспечить:</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соблюдение режима труда и отдыха водителями в соответствии с Законодательными требованиями;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5) оценку риска всех планируемых поездок ТС и разработку мер по недопущению Происшествий;</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6) соблюдение политики Заказчика по безопасной эксплуатации наземных транспортных средств;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7) движение и стоянку ТС согласно разметке (схем) на Объекте Заказчика (при наличии).</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4.3.3. В области безопасности и охраны труда, промышленной безопасности: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4.3.3.1.Обеспечение и применение средств индивидуальной защиты (СИЗ):</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а) защитная обувь с металлическим или композитным подноском;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б) каска с подбородочным ремешком;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в) спецодежда в соответствии с сезоном и климатическим поясом и видами выполняемых работ/оказываемых услуг;</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г) средства защиты глаз, лица (очки, щитки) и рук (перчатки).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лицевым щитком при работах со шлифовальным и заточным инструментом;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2) закрытыми защитными очками, защитными масками и жароустойчивыми перчатками для сварочных работ;</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средствами защиты органов дыхания (СИЗОД) в зависимости от условий и видов выполняемых работ/оказываемых услуг;</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средствами защиты от падения при работе на высоте;</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5) средствами защиты от воздействия электрической дуги при работах в электроустановках;</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lastRenderedPageBreak/>
        <w:t>6) средствами защиты и спасения при работе на водных объектах.</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Цель наряда-допуска – выявить и документировать методы преодоления и контроля рисков, связанных с конкретной работой</w:t>
      </w:r>
      <w:r w:rsidRPr="00DD7B5E">
        <w:rPr>
          <w:bCs/>
          <w:noProof/>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DD7B5E">
        <w:rPr>
          <w:bCs/>
          <w:noProof/>
          <w:color w:val="000000"/>
          <w:szCs w:val="24"/>
          <w:lang w:eastAsia="zh-CN"/>
        </w:rPr>
        <w:t xml:space="preserve">Подрядчик представляет свой(и) метод(ы) на рассмотрение Заказчика.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rsidR="008927AB" w:rsidRPr="00DD7B5E" w:rsidRDefault="008927AB" w:rsidP="008927AB">
      <w:pPr>
        <w:ind w:right="29"/>
        <w:jc w:val="both"/>
        <w:outlineLvl w:val="2"/>
        <w:rPr>
          <w:bCs/>
          <w:noProof/>
          <w:color w:val="000000"/>
          <w:szCs w:val="24"/>
          <w:lang w:eastAsia="zh-CN"/>
        </w:rPr>
      </w:pPr>
      <w:r w:rsidRPr="00DD7B5E">
        <w:rPr>
          <w:bCs/>
          <w:noProof/>
          <w:szCs w:val="24"/>
          <w:lang w:eastAsia="zh-CN"/>
        </w:rPr>
        <w:t xml:space="preserve">Линейный Руководитель Заказчика объекта Заказчика </w:t>
      </w:r>
      <w:r w:rsidRPr="00DD7B5E">
        <w:rPr>
          <w:bCs/>
          <w:noProof/>
          <w:color w:val="000000"/>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4.3.4.5. Подрядчик должен обеспечить:</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lastRenderedPageBreak/>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2) 100% прохождение предвахтового медицинского осмотра всех Работников Подрядчика при вахтовом методе работы;</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 В области охраны окружающей среды:</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4.3.5.3. Подрядчик должен обеспечить наличие паспортов отходов 1-4 класса опасности при выполнении работ/оказании услуг.</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lastRenderedPageBreak/>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rsidR="008927AB" w:rsidRPr="00DD7B5E" w:rsidRDefault="008927AB" w:rsidP="008927AB">
      <w:pPr>
        <w:ind w:right="29"/>
        <w:jc w:val="both"/>
        <w:outlineLvl w:val="2"/>
        <w:rPr>
          <w:b/>
          <w:bCs/>
          <w:noProof/>
          <w:color w:val="000000"/>
          <w:szCs w:val="24"/>
          <w:lang w:eastAsia="zh-CN"/>
        </w:rPr>
      </w:pP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4.3.6. Запрет употребления алкоголя, наркотических средств, психотропных веществ и их аналогов:</w:t>
      </w: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 xml:space="preserve">4.3.6.1. Подрядчик обязан: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w:t>
      </w:r>
      <w:r w:rsidRPr="00DD7B5E">
        <w:rPr>
          <w:bCs/>
          <w:noProof/>
          <w:color w:val="000000"/>
          <w:szCs w:val="24"/>
          <w:lang w:eastAsia="zh-CN"/>
        </w:rPr>
        <w:lastRenderedPageBreak/>
        <w:t>предпринимаются меры по его удалению с территории Объекта. В дальнейшем такие лица на территорию Объекта не допускаются, пропуск им не выдается.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4.3.7. В области производственного контроля: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rsidR="008927AB" w:rsidRPr="00DD7B5E" w:rsidRDefault="008927AB" w:rsidP="008927AB">
      <w:pPr>
        <w:ind w:right="29"/>
        <w:jc w:val="both"/>
        <w:outlineLvl w:val="2"/>
        <w:rPr>
          <w:bCs/>
          <w:noProof/>
          <w:color w:val="000000"/>
          <w:szCs w:val="24"/>
          <w:lang w:eastAsia="zh-CN"/>
        </w:rPr>
      </w:pPr>
    </w:p>
    <w:p w:rsidR="009953C0" w:rsidRPr="00DD7B5E" w:rsidRDefault="009953C0" w:rsidP="008927AB">
      <w:pPr>
        <w:ind w:right="29"/>
        <w:jc w:val="both"/>
        <w:outlineLvl w:val="2"/>
        <w:rPr>
          <w:bCs/>
          <w:noProof/>
          <w:color w:val="000000"/>
          <w:szCs w:val="24"/>
          <w:lang w:eastAsia="zh-CN"/>
        </w:rPr>
      </w:pP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lastRenderedPageBreak/>
        <w:t>4.3.8. В области пожарной безопасности: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rsidR="008927AB" w:rsidRPr="00DD7B5E" w:rsidRDefault="008927AB" w:rsidP="008927AB">
      <w:pPr>
        <w:ind w:right="29"/>
        <w:jc w:val="both"/>
        <w:outlineLvl w:val="2"/>
        <w:rPr>
          <w:bCs/>
          <w:noProof/>
          <w:szCs w:val="24"/>
          <w:lang w:eastAsia="zh-CN"/>
        </w:rPr>
      </w:pPr>
      <w:r w:rsidRPr="00DD7B5E">
        <w:rPr>
          <w:bCs/>
          <w:noProof/>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lastRenderedPageBreak/>
        <w:t>4.3.9. Подрядчик обязан обеспечить, как минимум, следующие санитарно-бытовые условия: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4.3.9.4. Создание условий для принятия пищи с достаточным количеством посадочных мест.</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4.3.9.6. Обеспечить условия для хранения и сушки спецодежды.</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4.3.9.7. Организовать, при необходимости, централизованную химчистку и ремонт спецодежды.</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4.3.9.9. Наличие достаточного количества уборных (в том числе утепленных для зимнего времени).</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11. Заказчик, в свою очередь, обязуется своевременно и полном объеме информировать Подрядчика о:</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2) вредных и опасных производственных факторах, имеющих место быть на местах производства работ.</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13. Срок действия Соглашения ограничивается сроками действия основного Договора подряда.</w:t>
      </w: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 xml:space="preserve">                                                        Подписи Сторон:</w:t>
      </w:r>
    </w:p>
    <w:p w:rsidR="008927AB" w:rsidRPr="00DD7B5E" w:rsidRDefault="008927AB" w:rsidP="008927AB">
      <w:pPr>
        <w:ind w:right="29"/>
        <w:jc w:val="both"/>
        <w:outlineLvl w:val="2"/>
        <w:rPr>
          <w:b/>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jc w:val="both"/>
        <w:rPr>
          <w:szCs w:val="24"/>
        </w:rPr>
      </w:pPr>
    </w:p>
    <w:tbl>
      <w:tblPr>
        <w:tblW w:w="9571" w:type="dxa"/>
        <w:tblLayout w:type="fixed"/>
        <w:tblLook w:val="01E0" w:firstRow="1" w:lastRow="1" w:firstColumn="1" w:lastColumn="1" w:noHBand="0" w:noVBand="0"/>
      </w:tblPr>
      <w:tblGrid>
        <w:gridCol w:w="4802"/>
        <w:gridCol w:w="4769"/>
      </w:tblGrid>
      <w:tr w:rsidR="009953C0" w:rsidRPr="00DD7B5E" w:rsidTr="009953C0">
        <w:tc>
          <w:tcPr>
            <w:tcW w:w="4802" w:type="dxa"/>
          </w:tcPr>
          <w:tbl>
            <w:tblPr>
              <w:tblW w:w="9571" w:type="dxa"/>
              <w:tblLayout w:type="fixed"/>
              <w:tblLook w:val="01E0" w:firstRow="1" w:lastRow="1" w:firstColumn="1" w:lastColumn="1" w:noHBand="0" w:noVBand="0"/>
            </w:tblPr>
            <w:tblGrid>
              <w:gridCol w:w="4802"/>
              <w:gridCol w:w="4769"/>
            </w:tblGrid>
            <w:tr w:rsidR="009953C0" w:rsidRPr="00DD7B5E" w:rsidTr="009953C0">
              <w:tc>
                <w:tcPr>
                  <w:tcW w:w="4802" w:type="dxa"/>
                </w:tcPr>
                <w:p w:rsidR="009953C0" w:rsidRPr="00DD7B5E" w:rsidRDefault="009953C0" w:rsidP="009953C0">
                  <w:pPr>
                    <w:jc w:val="both"/>
                    <w:rPr>
                      <w:b/>
                      <w:szCs w:val="24"/>
                    </w:rPr>
                  </w:pPr>
                  <w:r w:rsidRPr="00DD7B5E">
                    <w:rPr>
                      <w:b/>
                      <w:szCs w:val="24"/>
                    </w:rPr>
                    <w:t>от Заказчика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9953C0" w:rsidRPr="00DD7B5E" w:rsidTr="009953C0">
                    <w:tc>
                      <w:tcPr>
                        <w:tcW w:w="4926" w:type="dxa"/>
                      </w:tcPr>
                      <w:p w:rsidR="009953C0" w:rsidRPr="00DD7B5E" w:rsidRDefault="009953C0" w:rsidP="009953C0">
                        <w:pPr>
                          <w:ind w:right="29"/>
                          <w:jc w:val="both"/>
                          <w:outlineLvl w:val="2"/>
                          <w:rPr>
                            <w:bCs/>
                            <w:noProof/>
                            <w:color w:val="000000"/>
                            <w:szCs w:val="24"/>
                            <w:lang w:eastAsia="zh-CN"/>
                          </w:rPr>
                        </w:pPr>
                        <w:r w:rsidRPr="00DD7B5E">
                          <w:rPr>
                            <w:bCs/>
                            <w:noProof/>
                            <w:color w:val="000000"/>
                            <w:szCs w:val="24"/>
                            <w:lang w:eastAsia="zh-CN"/>
                          </w:rPr>
                          <w:t>____________________ ФИО</w:t>
                        </w:r>
                      </w:p>
                    </w:tc>
                    <w:tc>
                      <w:tcPr>
                        <w:tcW w:w="4927" w:type="dxa"/>
                      </w:tcPr>
                      <w:p w:rsidR="009953C0" w:rsidRPr="00DD7B5E" w:rsidRDefault="009953C0" w:rsidP="009953C0">
                        <w:pPr>
                          <w:ind w:right="29"/>
                          <w:jc w:val="both"/>
                          <w:outlineLvl w:val="2"/>
                          <w:rPr>
                            <w:bCs/>
                            <w:noProof/>
                            <w:color w:val="000000"/>
                            <w:szCs w:val="24"/>
                            <w:lang w:eastAsia="zh-CN"/>
                          </w:rPr>
                        </w:pPr>
                        <w:r w:rsidRPr="00DD7B5E">
                          <w:rPr>
                            <w:bCs/>
                            <w:noProof/>
                            <w:color w:val="000000"/>
                            <w:szCs w:val="24"/>
                            <w:lang w:eastAsia="zh-CN"/>
                          </w:rPr>
                          <w:t>____________________ ФИО</w:t>
                        </w:r>
                      </w:p>
                    </w:tc>
                  </w:tr>
                </w:tbl>
                <w:p w:rsidR="009953C0" w:rsidRPr="00DD7B5E" w:rsidRDefault="009953C0" w:rsidP="009953C0">
                  <w:pPr>
                    <w:rPr>
                      <w:b/>
                      <w:szCs w:val="24"/>
                    </w:rPr>
                  </w:pPr>
                  <w:r w:rsidRPr="00DD7B5E">
                    <w:rPr>
                      <w:bCs/>
                      <w:noProof/>
                      <w:color w:val="000000"/>
                      <w:szCs w:val="24"/>
                      <w:lang w:eastAsia="zh-CN"/>
                    </w:rPr>
                    <w:t>м.п</w:t>
                  </w:r>
                  <w:r w:rsidRPr="00DD7B5E">
                    <w:rPr>
                      <w:b/>
                      <w:szCs w:val="24"/>
                    </w:rPr>
                    <w:t xml:space="preserve"> </w:t>
                  </w:r>
                </w:p>
                <w:p w:rsidR="009953C0" w:rsidRPr="00DD7B5E" w:rsidRDefault="009953C0" w:rsidP="009953C0">
                  <w:pPr>
                    <w:rPr>
                      <w:b/>
                      <w:szCs w:val="24"/>
                    </w:rPr>
                  </w:pPr>
                  <w:r w:rsidRPr="00DD7B5E">
                    <w:rPr>
                      <w:b/>
                      <w:szCs w:val="24"/>
                    </w:rPr>
                    <w:t xml:space="preserve">Генеральный директор </w:t>
                  </w:r>
                </w:p>
                <w:p w:rsidR="009953C0" w:rsidRPr="00DD7B5E" w:rsidRDefault="009953C0" w:rsidP="009953C0">
                  <w:pPr>
                    <w:rPr>
                      <w:b/>
                      <w:szCs w:val="24"/>
                    </w:rPr>
                  </w:pPr>
                  <w:r w:rsidRPr="00DD7B5E">
                    <w:rPr>
                      <w:b/>
                      <w:szCs w:val="24"/>
                    </w:rPr>
                    <w:t>ТОО «Казахойл Актобе»</w:t>
                  </w:r>
                </w:p>
                <w:p w:rsidR="009953C0" w:rsidRPr="00DD7B5E" w:rsidRDefault="009953C0" w:rsidP="009953C0">
                  <w:r w:rsidRPr="00DD7B5E">
                    <w:rPr>
                      <w:b/>
                      <w:szCs w:val="24"/>
                    </w:rPr>
                    <w:t>Касымгалиев К.М.</w:t>
                  </w:r>
                </w:p>
              </w:tc>
              <w:tc>
                <w:tcPr>
                  <w:tcW w:w="4769" w:type="dxa"/>
                </w:tcPr>
                <w:p w:rsidR="009953C0" w:rsidRPr="00DD7B5E" w:rsidRDefault="009953C0" w:rsidP="009953C0">
                  <w:pPr>
                    <w:jc w:val="both"/>
                    <w:rPr>
                      <w:b/>
                      <w:bCs/>
                      <w:szCs w:val="24"/>
                    </w:rPr>
                  </w:pPr>
                  <w:r w:rsidRPr="00DD7B5E">
                    <w:rPr>
                      <w:b/>
                      <w:bCs/>
                      <w:szCs w:val="24"/>
                    </w:rPr>
                    <w:t>от Подрядчика</w:t>
                  </w:r>
                </w:p>
                <w:p w:rsidR="009953C0" w:rsidRPr="00DD7B5E" w:rsidRDefault="009953C0" w:rsidP="009953C0">
                  <w:pPr>
                    <w:jc w:val="both"/>
                    <w:rPr>
                      <w:b/>
                      <w:bCs/>
                      <w:szCs w:val="24"/>
                    </w:rPr>
                  </w:pPr>
                  <w:r w:rsidRPr="00DD7B5E">
                    <w:rPr>
                      <w:b/>
                      <w:bCs/>
                      <w:szCs w:val="24"/>
                    </w:rPr>
                    <w:t>______________________</w:t>
                  </w:r>
                </w:p>
                <w:p w:rsidR="009953C0" w:rsidRPr="00DD7B5E" w:rsidRDefault="009953C0" w:rsidP="009953C0">
                  <w:pPr>
                    <w:rPr>
                      <w:b/>
                      <w:iCs/>
                      <w:szCs w:val="24"/>
                    </w:rPr>
                  </w:pPr>
                </w:p>
              </w:tc>
            </w:tr>
          </w:tbl>
          <w:p w:rsidR="009953C0" w:rsidRPr="00DD7B5E" w:rsidRDefault="009953C0" w:rsidP="009953C0"/>
        </w:tc>
        <w:tc>
          <w:tcPr>
            <w:tcW w:w="4769" w:type="dxa"/>
          </w:tcPr>
          <w:tbl>
            <w:tblPr>
              <w:tblW w:w="9571" w:type="dxa"/>
              <w:tblLayout w:type="fixed"/>
              <w:tblLook w:val="01E0" w:firstRow="1" w:lastRow="1" w:firstColumn="1" w:lastColumn="1" w:noHBand="0" w:noVBand="0"/>
            </w:tblPr>
            <w:tblGrid>
              <w:gridCol w:w="4802"/>
              <w:gridCol w:w="4769"/>
            </w:tblGrid>
            <w:tr w:rsidR="009953C0" w:rsidRPr="00DD7B5E" w:rsidTr="009953C0">
              <w:tc>
                <w:tcPr>
                  <w:tcW w:w="4802" w:type="dxa"/>
                </w:tcPr>
                <w:p w:rsidR="009953C0" w:rsidRPr="00DD7B5E" w:rsidRDefault="009953C0" w:rsidP="009953C0">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9953C0" w:rsidRPr="00DD7B5E" w:rsidTr="009953C0">
                    <w:tc>
                      <w:tcPr>
                        <w:tcW w:w="4926" w:type="dxa"/>
                      </w:tcPr>
                      <w:p w:rsidR="009953C0" w:rsidRPr="00DD7B5E" w:rsidRDefault="009953C0" w:rsidP="009953C0">
                        <w:pPr>
                          <w:ind w:right="29"/>
                          <w:jc w:val="both"/>
                          <w:outlineLvl w:val="2"/>
                          <w:rPr>
                            <w:bCs/>
                            <w:noProof/>
                            <w:color w:val="000000"/>
                            <w:szCs w:val="24"/>
                            <w:lang w:eastAsia="zh-CN"/>
                          </w:rPr>
                        </w:pPr>
                        <w:r w:rsidRPr="00DD7B5E">
                          <w:rPr>
                            <w:bCs/>
                            <w:noProof/>
                            <w:color w:val="000000"/>
                            <w:szCs w:val="24"/>
                            <w:lang w:eastAsia="zh-CN"/>
                          </w:rPr>
                          <w:t>____________________ ФИО</w:t>
                        </w:r>
                      </w:p>
                    </w:tc>
                    <w:tc>
                      <w:tcPr>
                        <w:tcW w:w="4927" w:type="dxa"/>
                      </w:tcPr>
                      <w:p w:rsidR="009953C0" w:rsidRPr="00DD7B5E" w:rsidRDefault="009953C0" w:rsidP="009953C0">
                        <w:pPr>
                          <w:ind w:right="29"/>
                          <w:jc w:val="both"/>
                          <w:outlineLvl w:val="2"/>
                          <w:rPr>
                            <w:bCs/>
                            <w:noProof/>
                            <w:color w:val="000000"/>
                            <w:szCs w:val="24"/>
                            <w:lang w:eastAsia="zh-CN"/>
                          </w:rPr>
                        </w:pPr>
                        <w:r w:rsidRPr="00DD7B5E">
                          <w:rPr>
                            <w:bCs/>
                            <w:noProof/>
                            <w:color w:val="000000"/>
                            <w:szCs w:val="24"/>
                            <w:lang w:eastAsia="zh-CN"/>
                          </w:rPr>
                          <w:t>____________________ ФИО</w:t>
                        </w:r>
                      </w:p>
                    </w:tc>
                  </w:tr>
                </w:tbl>
                <w:p w:rsidR="009953C0" w:rsidRPr="00DD7B5E" w:rsidRDefault="009953C0" w:rsidP="009953C0">
                  <w:r w:rsidRPr="00DD7B5E">
                    <w:rPr>
                      <w:bCs/>
                      <w:noProof/>
                      <w:color w:val="000000"/>
                      <w:szCs w:val="24"/>
                      <w:lang w:eastAsia="zh-CN"/>
                    </w:rPr>
                    <w:t>м.п</w:t>
                  </w:r>
                  <w:r w:rsidRPr="00DD7B5E">
                    <w:t xml:space="preserve"> </w:t>
                  </w:r>
                </w:p>
              </w:tc>
              <w:tc>
                <w:tcPr>
                  <w:tcW w:w="4769" w:type="dxa"/>
                </w:tcPr>
                <w:p w:rsidR="009953C0" w:rsidRPr="00DD7B5E" w:rsidRDefault="009953C0" w:rsidP="009953C0">
                  <w:pPr>
                    <w:jc w:val="both"/>
                    <w:rPr>
                      <w:b/>
                      <w:bCs/>
                      <w:szCs w:val="24"/>
                    </w:rPr>
                  </w:pPr>
                  <w:r w:rsidRPr="00DD7B5E">
                    <w:rPr>
                      <w:b/>
                      <w:bCs/>
                      <w:szCs w:val="24"/>
                    </w:rPr>
                    <w:t>от Подрядчика</w:t>
                  </w:r>
                </w:p>
                <w:p w:rsidR="009953C0" w:rsidRPr="00DD7B5E" w:rsidRDefault="009953C0" w:rsidP="009953C0">
                  <w:pPr>
                    <w:jc w:val="both"/>
                    <w:rPr>
                      <w:b/>
                      <w:bCs/>
                      <w:szCs w:val="24"/>
                    </w:rPr>
                  </w:pPr>
                  <w:r w:rsidRPr="00DD7B5E">
                    <w:rPr>
                      <w:b/>
                      <w:bCs/>
                      <w:szCs w:val="24"/>
                    </w:rPr>
                    <w:t>______________________</w:t>
                  </w:r>
                </w:p>
                <w:p w:rsidR="009953C0" w:rsidRPr="00DD7B5E" w:rsidRDefault="009953C0" w:rsidP="009953C0">
                  <w:pPr>
                    <w:rPr>
                      <w:b/>
                      <w:iCs/>
                      <w:szCs w:val="24"/>
                    </w:rPr>
                  </w:pPr>
                </w:p>
              </w:tc>
            </w:tr>
          </w:tbl>
          <w:p w:rsidR="009953C0" w:rsidRPr="00DD7B5E" w:rsidRDefault="009953C0" w:rsidP="009953C0"/>
        </w:tc>
      </w:tr>
    </w:tbl>
    <w:p w:rsidR="008927AB" w:rsidRPr="00DD7B5E" w:rsidRDefault="008927AB" w:rsidP="008927AB">
      <w:pPr>
        <w:jc w:val="both"/>
        <w:rPr>
          <w:szCs w:val="24"/>
        </w:rPr>
      </w:pP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both"/>
        <w:outlineLvl w:val="2"/>
        <w:rPr>
          <w:bCs/>
          <w:noProof/>
          <w:color w:val="000000"/>
          <w:szCs w:val="24"/>
          <w:lang w:eastAsia="zh-CN"/>
        </w:rPr>
      </w:pPr>
    </w:p>
    <w:p w:rsidR="008927AB" w:rsidRPr="00DD7B5E" w:rsidRDefault="008927AB" w:rsidP="008927AB">
      <w:pPr>
        <w:ind w:right="29"/>
        <w:jc w:val="right"/>
        <w:outlineLvl w:val="2"/>
        <w:rPr>
          <w:noProof/>
          <w:color w:val="000000"/>
          <w:szCs w:val="24"/>
        </w:rPr>
      </w:pPr>
      <w:r w:rsidRPr="00DD7B5E">
        <w:rPr>
          <w:noProof/>
          <w:color w:val="000000"/>
          <w:szCs w:val="24"/>
        </w:rPr>
        <w:lastRenderedPageBreak/>
        <w:t>Приложение 1 к Соглашению</w:t>
      </w:r>
      <w:r w:rsidRPr="00DD7B5E">
        <w:rPr>
          <w:rFonts w:ascii="Calibri" w:eastAsia="Calibri" w:hAnsi="Calibri"/>
          <w:sz w:val="22"/>
          <w:szCs w:val="22"/>
          <w:lang w:eastAsia="en-US"/>
        </w:rPr>
        <w:t xml:space="preserve"> </w:t>
      </w:r>
      <w:r w:rsidRPr="00DD7B5E">
        <w:rPr>
          <w:noProof/>
          <w:color w:val="000000"/>
          <w:szCs w:val="24"/>
        </w:rPr>
        <w:t xml:space="preserve">в области ОТ, ПБ и ООС </w:t>
      </w:r>
    </w:p>
    <w:p w:rsidR="008927AB" w:rsidRPr="00DD7B5E" w:rsidRDefault="008927AB" w:rsidP="008927AB">
      <w:pPr>
        <w:ind w:right="29"/>
        <w:jc w:val="right"/>
        <w:outlineLvl w:val="2"/>
        <w:rPr>
          <w:noProof/>
          <w:color w:val="000000"/>
          <w:szCs w:val="24"/>
        </w:rPr>
      </w:pPr>
      <w:r w:rsidRPr="00DD7B5E">
        <w:rPr>
          <w:noProof/>
          <w:color w:val="000000"/>
          <w:szCs w:val="24"/>
        </w:rPr>
        <w:t>К Договору</w:t>
      </w:r>
    </w:p>
    <w:p w:rsidR="008927AB" w:rsidRPr="00DD7B5E" w:rsidRDefault="008927AB" w:rsidP="008927AB">
      <w:pPr>
        <w:tabs>
          <w:tab w:val="left" w:pos="0"/>
          <w:tab w:val="left" w:pos="709"/>
        </w:tabs>
        <w:autoSpaceDE w:val="0"/>
        <w:autoSpaceDN w:val="0"/>
        <w:adjustRightInd w:val="0"/>
        <w:jc w:val="center"/>
        <w:rPr>
          <w:b/>
          <w:szCs w:val="24"/>
        </w:rPr>
      </w:pP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Политика</w:t>
      </w: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в области охраны труда и промышленной безопасности ТОО «Казахойл Актобе»</w:t>
      </w:r>
    </w:p>
    <w:p w:rsidR="008927AB" w:rsidRPr="00DD7B5E" w:rsidRDefault="008927AB" w:rsidP="008927AB">
      <w:pPr>
        <w:tabs>
          <w:tab w:val="left" w:pos="0"/>
          <w:tab w:val="left" w:pos="709"/>
        </w:tabs>
        <w:autoSpaceDE w:val="0"/>
        <w:autoSpaceDN w:val="0"/>
        <w:adjustRightInd w:val="0"/>
        <w:jc w:val="both"/>
        <w:rPr>
          <w:szCs w:val="24"/>
        </w:rPr>
      </w:pPr>
      <w:r w:rsidRPr="00DD7B5E">
        <w:rPr>
          <w:szCs w:val="24"/>
        </w:rPr>
        <w:tab/>
      </w:r>
    </w:p>
    <w:p w:rsidR="008927AB" w:rsidRPr="00DD7B5E" w:rsidRDefault="008927AB" w:rsidP="008927AB">
      <w:pPr>
        <w:tabs>
          <w:tab w:val="left" w:pos="0"/>
        </w:tabs>
        <w:autoSpaceDE w:val="0"/>
        <w:autoSpaceDN w:val="0"/>
        <w:adjustRightInd w:val="0"/>
        <w:ind w:firstLine="426"/>
        <w:jc w:val="both"/>
        <w:rPr>
          <w:rFonts w:eastAsia="Calibri"/>
          <w:szCs w:val="24"/>
          <w:lang w:eastAsia="en-US"/>
        </w:rPr>
      </w:pPr>
      <w:r w:rsidRPr="00DD7B5E">
        <w:rPr>
          <w:szCs w:val="24"/>
        </w:rPr>
        <w:t>ТОО «Казахойл Актобе»</w:t>
      </w:r>
      <w:r w:rsidRPr="00DD7B5E">
        <w:rPr>
          <w:b/>
          <w:szCs w:val="24"/>
        </w:rPr>
        <w:t xml:space="preserve"> </w:t>
      </w:r>
      <w:r w:rsidRPr="00DD7B5E">
        <w:rPr>
          <w:rFonts w:eastAsia="Calibri"/>
          <w:color w:val="000000"/>
          <w:szCs w:val="24"/>
          <w:lang w:eastAsia="en-US"/>
        </w:rPr>
        <w:t xml:space="preserve">устанавливает приоритет жизни и здоровья </w:t>
      </w:r>
      <w:r w:rsidRPr="00DD7B5E">
        <w:rPr>
          <w:rFonts w:eastAsia="Calibri"/>
          <w:szCs w:val="24"/>
          <w:lang w:eastAsia="en-US"/>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rsidR="008927AB" w:rsidRPr="00DD7B5E" w:rsidRDefault="008927AB" w:rsidP="008927AB">
      <w:pPr>
        <w:tabs>
          <w:tab w:val="left" w:pos="0"/>
        </w:tabs>
        <w:autoSpaceDE w:val="0"/>
        <w:autoSpaceDN w:val="0"/>
        <w:adjustRightInd w:val="0"/>
        <w:ind w:firstLine="426"/>
        <w:jc w:val="both"/>
        <w:rPr>
          <w:rFonts w:eastAsia="Calibri"/>
          <w:b/>
          <w:color w:val="000000"/>
          <w:szCs w:val="24"/>
          <w:lang w:eastAsia="en-US"/>
        </w:rPr>
      </w:pPr>
      <w:r w:rsidRPr="00DD7B5E">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DD7B5E"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DD7B5E">
        <w:rPr>
          <w:rFonts w:eastAsia="Calibri"/>
          <w:color w:val="000000"/>
          <w:szCs w:val="24"/>
          <w:lang w:eastAsia="en-US"/>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DD7B5E">
        <w:rPr>
          <w:rFonts w:eastAsia="Calibri"/>
          <w:b/>
          <w:szCs w:val="24"/>
          <w:lang w:eastAsia="en-US"/>
        </w:rPr>
        <w:t xml:space="preserve"> </w:t>
      </w:r>
    </w:p>
    <w:p w:rsidR="008927AB" w:rsidRPr="00DD7B5E"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DD7B5E">
        <w:rPr>
          <w:rFonts w:eastAsia="Calibri"/>
          <w:szCs w:val="24"/>
          <w:lang w:eastAsia="en-US"/>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rsidR="008927AB" w:rsidRPr="00DD7B5E"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DD7B5E">
        <w:rPr>
          <w:rFonts w:eastAsia="Calibri"/>
          <w:color w:val="000000"/>
          <w:szCs w:val="24"/>
          <w:lang w:eastAsia="en-US"/>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rsidR="008927AB" w:rsidRPr="00DD7B5E" w:rsidRDefault="008927AB" w:rsidP="006719BF">
      <w:pPr>
        <w:numPr>
          <w:ilvl w:val="0"/>
          <w:numId w:val="90"/>
        </w:numPr>
        <w:tabs>
          <w:tab w:val="left" w:pos="0"/>
        </w:tabs>
        <w:autoSpaceDE w:val="0"/>
        <w:autoSpaceDN w:val="0"/>
        <w:adjustRightInd w:val="0"/>
        <w:spacing w:after="200" w:line="276" w:lineRule="auto"/>
        <w:ind w:left="0" w:firstLine="426"/>
        <w:contextualSpacing/>
        <w:jc w:val="both"/>
        <w:rPr>
          <w:rFonts w:eastAsia="Calibri"/>
          <w:color w:val="000000"/>
          <w:szCs w:val="24"/>
          <w:lang w:eastAsia="en-US"/>
        </w:rPr>
      </w:pPr>
      <w:r w:rsidRPr="00DD7B5E">
        <w:rPr>
          <w:rFonts w:eastAsia="Calibri"/>
          <w:szCs w:val="24"/>
          <w:lang w:eastAsia="en-US"/>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5.</w:t>
      </w:r>
      <w:r w:rsidRPr="00DD7B5E">
        <w:rPr>
          <w:rFonts w:eastAsia="Calibri"/>
          <w:szCs w:val="24"/>
          <w:lang w:eastAsia="en-US"/>
        </w:rPr>
        <w:tab/>
        <w:t>Обеспечивать безопасные и благоприятные для здоровья условия труда для предотвращения травм и ухудшения состояния здоровья работников.</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6.</w:t>
      </w:r>
      <w:r w:rsidRPr="00DD7B5E">
        <w:rPr>
          <w:rFonts w:eastAsia="Calibri"/>
          <w:szCs w:val="24"/>
          <w:lang w:eastAsia="en-US"/>
        </w:rPr>
        <w:tab/>
        <w:t>Повышать компетентность и проводить обучение работников в области ОТ и ПБ на всех уровнях управления Компании.</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7.</w:t>
      </w:r>
      <w:r w:rsidRPr="00DD7B5E">
        <w:rPr>
          <w:rFonts w:eastAsia="Calibri"/>
          <w:szCs w:val="24"/>
          <w:lang w:eastAsia="en-US"/>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8.</w:t>
      </w:r>
      <w:r w:rsidRPr="00DD7B5E">
        <w:rPr>
          <w:rFonts w:eastAsia="Calibri"/>
          <w:szCs w:val="24"/>
          <w:lang w:eastAsia="en-US"/>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9.</w:t>
      </w:r>
      <w:r w:rsidRPr="00DD7B5E">
        <w:rPr>
          <w:rFonts w:eastAsia="Calibri"/>
          <w:szCs w:val="24"/>
          <w:lang w:eastAsia="en-US"/>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10.</w:t>
      </w:r>
      <w:r w:rsidRPr="00DD7B5E">
        <w:rPr>
          <w:rFonts w:eastAsia="Calibri"/>
          <w:szCs w:val="24"/>
          <w:lang w:eastAsia="en-US"/>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11.</w:t>
      </w:r>
      <w:r w:rsidRPr="00DD7B5E">
        <w:rPr>
          <w:rFonts w:eastAsia="Calibri"/>
          <w:szCs w:val="24"/>
          <w:lang w:eastAsia="en-US"/>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12.</w:t>
      </w:r>
      <w:r w:rsidRPr="00DD7B5E">
        <w:rPr>
          <w:rFonts w:eastAsia="Calibri"/>
          <w:szCs w:val="24"/>
          <w:lang w:eastAsia="en-US"/>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rsidR="008927AB" w:rsidRPr="00DD7B5E" w:rsidRDefault="008927AB" w:rsidP="008927AB">
      <w:pPr>
        <w:tabs>
          <w:tab w:val="left" w:pos="0"/>
          <w:tab w:val="left" w:pos="851"/>
        </w:tabs>
        <w:ind w:firstLine="426"/>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DD7B5E" w:rsidRDefault="008927AB" w:rsidP="008927AB">
      <w:pPr>
        <w:tabs>
          <w:tab w:val="left" w:pos="0"/>
        </w:tabs>
        <w:ind w:firstLine="426"/>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lastRenderedPageBreak/>
        <w:t>Руководство Компании несет ответственность за предоставление всех необходимых ресурсов для реализации настоящей Политики.</w:t>
      </w:r>
    </w:p>
    <w:p w:rsidR="008927AB" w:rsidRPr="00DD7B5E" w:rsidRDefault="008927AB" w:rsidP="008927AB">
      <w:pPr>
        <w:tabs>
          <w:tab w:val="left" w:pos="0"/>
        </w:tabs>
        <w:ind w:firstLine="426"/>
        <w:contextualSpacing/>
        <w:jc w:val="both"/>
        <w:rPr>
          <w:rFonts w:eastAsia="Calibri"/>
          <w:szCs w:val="24"/>
          <w:lang w:eastAsia="en-US"/>
        </w:rPr>
      </w:pPr>
    </w:p>
    <w:p w:rsidR="008927AB" w:rsidRPr="00DD7B5E" w:rsidRDefault="008927AB" w:rsidP="008927AB">
      <w:pPr>
        <w:tabs>
          <w:tab w:val="left" w:pos="0"/>
        </w:tabs>
        <w:ind w:left="720" w:firstLine="426"/>
        <w:contextualSpacing/>
        <w:jc w:val="center"/>
        <w:rPr>
          <w:b/>
          <w:szCs w:val="24"/>
        </w:rPr>
      </w:pPr>
      <w:r w:rsidRPr="00DD7B5E">
        <w:rPr>
          <w:rFonts w:eastAsia="Calibri"/>
          <w:b/>
          <w:szCs w:val="24"/>
          <w:lang w:eastAsia="en-US"/>
        </w:rPr>
        <w:t xml:space="preserve">Экологическая политика </w:t>
      </w:r>
      <w:r w:rsidRPr="00DD7B5E">
        <w:rPr>
          <w:b/>
          <w:szCs w:val="24"/>
        </w:rPr>
        <w:t>ТОО «Казахойл Актобе»</w:t>
      </w:r>
    </w:p>
    <w:p w:rsidR="008927AB" w:rsidRPr="00DD7B5E" w:rsidRDefault="008927AB" w:rsidP="008927AB">
      <w:pPr>
        <w:tabs>
          <w:tab w:val="left" w:pos="0"/>
        </w:tabs>
        <w:ind w:left="720" w:firstLine="426"/>
        <w:contextualSpacing/>
        <w:jc w:val="center"/>
        <w:rPr>
          <w:rFonts w:eastAsia="Calibri"/>
          <w:szCs w:val="24"/>
          <w:lang w:eastAsia="en-US"/>
        </w:rPr>
      </w:pPr>
      <w:r w:rsidRPr="00DD7B5E">
        <w:rPr>
          <w:rFonts w:eastAsia="Calibri"/>
          <w:szCs w:val="24"/>
          <w:lang w:eastAsia="en-US"/>
        </w:rPr>
        <w:tab/>
      </w:r>
    </w:p>
    <w:p w:rsidR="008927AB" w:rsidRPr="00DD7B5E" w:rsidRDefault="008927AB" w:rsidP="008927AB">
      <w:pPr>
        <w:tabs>
          <w:tab w:val="left" w:pos="0"/>
        </w:tabs>
        <w:ind w:firstLine="426"/>
        <w:contextualSpacing/>
        <w:jc w:val="both"/>
        <w:rPr>
          <w:rFonts w:eastAsia="Calibri"/>
          <w:szCs w:val="24"/>
          <w:lang w:eastAsia="en-US"/>
        </w:rPr>
      </w:pPr>
      <w:r w:rsidRPr="00DD7B5E">
        <w:rPr>
          <w:szCs w:val="24"/>
        </w:rPr>
        <w:t>ТОО «Казахойл Актобе»</w:t>
      </w:r>
      <w:r w:rsidRPr="00DD7B5E">
        <w:rPr>
          <w:b/>
          <w:szCs w:val="24"/>
        </w:rPr>
        <w:t xml:space="preserve"> </w:t>
      </w:r>
      <w:r w:rsidRPr="00DD7B5E">
        <w:rPr>
          <w:rFonts w:eastAsia="Calibri"/>
          <w:szCs w:val="24"/>
          <w:lang w:eastAsia="en-US"/>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rsidR="008927AB" w:rsidRPr="00DD7B5E" w:rsidRDefault="008927AB" w:rsidP="008927AB">
      <w:pPr>
        <w:tabs>
          <w:tab w:val="left" w:pos="0"/>
        </w:tabs>
        <w:ind w:firstLine="426"/>
        <w:contextualSpacing/>
        <w:jc w:val="both"/>
        <w:rPr>
          <w:rFonts w:eastAsia="Calibri"/>
          <w:b/>
          <w:szCs w:val="24"/>
          <w:lang w:eastAsia="en-US"/>
        </w:rPr>
      </w:pPr>
      <w:r w:rsidRPr="00DD7B5E">
        <w:rPr>
          <w:rFonts w:eastAsia="Calibri"/>
          <w:b/>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1.</w:t>
      </w:r>
      <w:r w:rsidRPr="00DD7B5E">
        <w:rPr>
          <w:rFonts w:eastAsia="Calibri"/>
          <w:szCs w:val="24"/>
          <w:lang w:eastAsia="en-US"/>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2.</w:t>
      </w:r>
      <w:r w:rsidRPr="00DD7B5E">
        <w:rPr>
          <w:rFonts w:eastAsia="Calibri"/>
          <w:szCs w:val="24"/>
          <w:lang w:eastAsia="en-US"/>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3.</w:t>
      </w:r>
      <w:r w:rsidRPr="00DD7B5E">
        <w:rPr>
          <w:rFonts w:eastAsia="Calibri"/>
          <w:szCs w:val="24"/>
          <w:lang w:eastAsia="en-US"/>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4.</w:t>
      </w:r>
      <w:r w:rsidRPr="00DD7B5E">
        <w:rPr>
          <w:rFonts w:eastAsia="Calibri"/>
          <w:szCs w:val="24"/>
          <w:lang w:eastAsia="en-US"/>
        </w:rPr>
        <w:tab/>
        <w:t>Принимать меры по достижению нулевого уровня факельного сжигания и сокращению прямых и косвенных эмиссий в окружающую среду.</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5.</w:t>
      </w:r>
      <w:r w:rsidRPr="00DD7B5E">
        <w:rPr>
          <w:rFonts w:eastAsia="Calibri"/>
          <w:szCs w:val="24"/>
          <w:lang w:eastAsia="en-US"/>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6.</w:t>
      </w:r>
      <w:r w:rsidRPr="00DD7B5E">
        <w:rPr>
          <w:rFonts w:eastAsia="Calibri"/>
          <w:szCs w:val="24"/>
          <w:lang w:eastAsia="en-US"/>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7.</w:t>
      </w:r>
      <w:r w:rsidRPr="00DD7B5E">
        <w:rPr>
          <w:rFonts w:eastAsia="Calibri"/>
          <w:szCs w:val="24"/>
          <w:lang w:eastAsia="en-US"/>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8.</w:t>
      </w:r>
      <w:r w:rsidRPr="00DD7B5E">
        <w:rPr>
          <w:rFonts w:eastAsia="Calibri"/>
          <w:szCs w:val="24"/>
          <w:lang w:eastAsia="en-US"/>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9.</w:t>
      </w:r>
      <w:r w:rsidRPr="00DD7B5E">
        <w:rPr>
          <w:rFonts w:eastAsia="Calibri"/>
          <w:szCs w:val="24"/>
          <w:lang w:eastAsia="en-US"/>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10.</w:t>
      </w:r>
      <w:r w:rsidRPr="00DD7B5E">
        <w:rPr>
          <w:rFonts w:eastAsia="Calibri"/>
          <w:szCs w:val="24"/>
          <w:lang w:eastAsia="en-US"/>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11.</w:t>
      </w:r>
      <w:r w:rsidRPr="00DD7B5E">
        <w:rPr>
          <w:rFonts w:eastAsia="Calibri"/>
          <w:szCs w:val="24"/>
          <w:lang w:eastAsia="en-US"/>
        </w:rPr>
        <w:tab/>
        <w:t xml:space="preserve"> Компенсировать в полном объеме ущерб окружающей среде от негативного воздействия деятельности Компании.</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12.</w:t>
      </w:r>
      <w:r w:rsidRPr="00DD7B5E">
        <w:rPr>
          <w:rFonts w:eastAsia="Calibri"/>
          <w:szCs w:val="24"/>
          <w:lang w:eastAsia="en-US"/>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13.</w:t>
      </w:r>
      <w:r w:rsidRPr="00DD7B5E">
        <w:rPr>
          <w:rFonts w:eastAsia="Calibri"/>
          <w:szCs w:val="24"/>
          <w:lang w:eastAsia="en-US"/>
        </w:rPr>
        <w:tab/>
        <w:t xml:space="preserve"> Внедрять и следовать принципам «зеленого офиса».</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14.</w:t>
      </w:r>
      <w:r w:rsidRPr="00DD7B5E">
        <w:rPr>
          <w:rFonts w:eastAsia="Calibri"/>
          <w:szCs w:val="24"/>
          <w:lang w:eastAsia="en-US"/>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lastRenderedPageBreak/>
        <w:t>15.</w:t>
      </w:r>
      <w:r w:rsidRPr="00DD7B5E">
        <w:rPr>
          <w:rFonts w:eastAsia="Calibri"/>
          <w:szCs w:val="24"/>
          <w:lang w:eastAsia="en-US"/>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rsidR="008927AB" w:rsidRPr="00DD7B5E" w:rsidRDefault="008927AB" w:rsidP="008927AB">
      <w:pPr>
        <w:tabs>
          <w:tab w:val="left" w:pos="0"/>
          <w:tab w:val="left" w:pos="851"/>
        </w:tabs>
        <w:ind w:firstLine="426"/>
        <w:contextualSpacing/>
        <w:jc w:val="both"/>
        <w:rPr>
          <w:rFonts w:eastAsia="Calibri"/>
          <w:szCs w:val="24"/>
          <w:lang w:eastAsia="en-US"/>
        </w:rPr>
      </w:pP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rsidR="008927AB" w:rsidRPr="00DD7B5E" w:rsidRDefault="008927AB" w:rsidP="008927AB">
      <w:pPr>
        <w:tabs>
          <w:tab w:val="left" w:pos="0"/>
          <w:tab w:val="left" w:pos="851"/>
        </w:tabs>
        <w:ind w:left="720" w:firstLine="426"/>
        <w:contextualSpacing/>
        <w:jc w:val="both"/>
        <w:rPr>
          <w:rFonts w:eastAsia="Calibri"/>
          <w:szCs w:val="24"/>
          <w:lang w:eastAsia="en-US"/>
        </w:rPr>
      </w:pPr>
    </w:p>
    <w:p w:rsidR="008927AB" w:rsidRPr="00DD7B5E" w:rsidRDefault="008927AB" w:rsidP="008927AB">
      <w:pPr>
        <w:tabs>
          <w:tab w:val="left" w:pos="0"/>
          <w:tab w:val="left" w:pos="851"/>
        </w:tabs>
        <w:ind w:firstLine="426"/>
        <w:contextualSpacing/>
        <w:jc w:val="both"/>
        <w:rPr>
          <w:rFonts w:eastAsia="Calibri"/>
          <w:szCs w:val="24"/>
          <w:lang w:eastAsia="en-US"/>
        </w:rPr>
      </w:pPr>
      <w:r w:rsidRPr="00DD7B5E">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DD7B5E" w:rsidRDefault="008927AB" w:rsidP="008927AB">
      <w:pPr>
        <w:tabs>
          <w:tab w:val="left" w:pos="0"/>
          <w:tab w:val="left" w:pos="709"/>
        </w:tabs>
        <w:autoSpaceDE w:val="0"/>
        <w:autoSpaceDN w:val="0"/>
        <w:adjustRightInd w:val="0"/>
        <w:jc w:val="center"/>
        <w:rPr>
          <w:b/>
          <w:sz w:val="28"/>
          <w:szCs w:val="28"/>
        </w:rPr>
      </w:pP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Политика</w:t>
      </w: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 xml:space="preserve">в отношении алкоголя, наркотических средств, психотропных веществ </w:t>
      </w: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и их аналогов ТОО «Казахойл Актобе»</w:t>
      </w:r>
    </w:p>
    <w:p w:rsidR="008927AB" w:rsidRPr="00DD7B5E" w:rsidRDefault="008927AB" w:rsidP="008927AB">
      <w:pPr>
        <w:tabs>
          <w:tab w:val="left" w:pos="0"/>
          <w:tab w:val="left" w:pos="709"/>
        </w:tabs>
        <w:autoSpaceDE w:val="0"/>
        <w:autoSpaceDN w:val="0"/>
        <w:adjustRightInd w:val="0"/>
        <w:jc w:val="both"/>
        <w:rPr>
          <w:szCs w:val="24"/>
        </w:rPr>
      </w:pPr>
      <w:r w:rsidRPr="00DD7B5E">
        <w:rPr>
          <w:szCs w:val="24"/>
        </w:rPr>
        <w:tab/>
      </w:r>
    </w:p>
    <w:p w:rsidR="008927AB" w:rsidRPr="00DD7B5E" w:rsidRDefault="008927AB" w:rsidP="008927AB">
      <w:pPr>
        <w:autoSpaceDE w:val="0"/>
        <w:autoSpaceDN w:val="0"/>
        <w:adjustRightInd w:val="0"/>
        <w:ind w:firstLine="426"/>
        <w:jc w:val="both"/>
        <w:rPr>
          <w:rFonts w:eastAsia="Calibri"/>
          <w:szCs w:val="24"/>
          <w:lang w:eastAsia="en-US"/>
        </w:rPr>
      </w:pPr>
      <w:r w:rsidRPr="00DD7B5E">
        <w:rPr>
          <w:szCs w:val="24"/>
        </w:rPr>
        <w:t>ТОО «Казахойл Актобе»</w:t>
      </w:r>
      <w:r w:rsidRPr="00DD7B5E">
        <w:rPr>
          <w:b/>
          <w:szCs w:val="24"/>
        </w:rPr>
        <w:t xml:space="preserve"> </w:t>
      </w:r>
      <w:r w:rsidRPr="00DD7B5E">
        <w:rPr>
          <w:rFonts w:eastAsia="Calibri"/>
          <w:color w:val="000000"/>
          <w:szCs w:val="24"/>
          <w:lang w:eastAsia="en-US"/>
        </w:rPr>
        <w:t>осознает свою ответственность за сохранение жизни и здоровья работников, и стремится к поддержанию</w:t>
      </w:r>
      <w:r w:rsidRPr="00DD7B5E">
        <w:rPr>
          <w:rFonts w:eastAsia="Calibri"/>
          <w:szCs w:val="24"/>
          <w:lang w:eastAsia="en-US"/>
        </w:rPr>
        <w:t xml:space="preserve"> безопасных условий труда, исключающих употребление алкоголя, наркотических средств, психотропных веществ и их аналогов.</w:t>
      </w:r>
    </w:p>
    <w:p w:rsidR="008927AB" w:rsidRPr="00DD7B5E" w:rsidRDefault="008927AB" w:rsidP="008927AB">
      <w:pPr>
        <w:tabs>
          <w:tab w:val="left" w:pos="0"/>
        </w:tabs>
        <w:autoSpaceDE w:val="0"/>
        <w:autoSpaceDN w:val="0"/>
        <w:adjustRightInd w:val="0"/>
        <w:ind w:firstLine="426"/>
        <w:jc w:val="both"/>
        <w:rPr>
          <w:rFonts w:eastAsia="Calibri"/>
          <w:b/>
          <w:color w:val="000000"/>
          <w:szCs w:val="24"/>
          <w:lang w:eastAsia="en-US"/>
        </w:rPr>
      </w:pPr>
      <w:r w:rsidRPr="00DD7B5E">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DD7B5E"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color w:val="000000"/>
          <w:szCs w:val="24"/>
        </w:rPr>
      </w:pPr>
      <w:r w:rsidRPr="00DD7B5E">
        <w:rPr>
          <w:rFonts w:eastAsia="Calibri"/>
          <w:color w:val="000000"/>
          <w:szCs w:val="24"/>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DD7B5E">
        <w:rPr>
          <w:rFonts w:eastAsia="Calibri"/>
          <w:b/>
          <w:szCs w:val="24"/>
        </w:rPr>
        <w:t xml:space="preserve"> </w:t>
      </w:r>
    </w:p>
    <w:p w:rsidR="008927AB" w:rsidRPr="00DD7B5E"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DD7B5E">
        <w:rPr>
          <w:rFonts w:eastAsia="Calibri"/>
          <w:szCs w:val="24"/>
          <w:lang w:eastAsia="en-US"/>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rsidR="008927AB" w:rsidRPr="00DD7B5E"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DD7B5E">
        <w:rPr>
          <w:rFonts w:eastAsia="Calibri"/>
          <w:szCs w:val="24"/>
          <w:lang w:eastAsia="en-US"/>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DD7B5E">
        <w:rPr>
          <w:rFonts w:eastAsia="Calibri"/>
          <w:bCs/>
          <w:szCs w:val="24"/>
          <w:lang w:eastAsia="en-US"/>
        </w:rPr>
        <w:t xml:space="preserve"> </w:t>
      </w:r>
    </w:p>
    <w:p w:rsidR="008927AB" w:rsidRPr="00DD7B5E" w:rsidRDefault="008927AB" w:rsidP="006719BF">
      <w:pPr>
        <w:numPr>
          <w:ilvl w:val="0"/>
          <w:numId w:val="92"/>
        </w:numPr>
        <w:tabs>
          <w:tab w:val="left" w:pos="0"/>
        </w:tabs>
        <w:autoSpaceDE w:val="0"/>
        <w:autoSpaceDN w:val="0"/>
        <w:adjustRightInd w:val="0"/>
        <w:spacing w:after="200" w:line="276" w:lineRule="auto"/>
        <w:ind w:left="0" w:firstLine="426"/>
        <w:contextualSpacing/>
        <w:jc w:val="both"/>
        <w:rPr>
          <w:rFonts w:eastAsia="Calibri"/>
          <w:szCs w:val="24"/>
          <w:lang w:eastAsia="en-US"/>
        </w:rPr>
      </w:pPr>
      <w:r w:rsidRPr="00DD7B5E">
        <w:rPr>
          <w:rFonts w:eastAsia="Calibri"/>
          <w:bCs/>
          <w:szCs w:val="24"/>
          <w:lang w:eastAsia="en-US"/>
        </w:rPr>
        <w:t>Повышать осведомленность работников Компании о вреде и рисках</w:t>
      </w:r>
      <w:r w:rsidRPr="00DD7B5E">
        <w:rPr>
          <w:rFonts w:eastAsia="Calibri"/>
          <w:szCs w:val="24"/>
          <w:lang w:eastAsia="en-US"/>
        </w:rPr>
        <w:t xml:space="preserve"> для здоровья употребления алкоголя, наркотических средств, психотропных веществ и их аналогов.</w:t>
      </w:r>
    </w:p>
    <w:p w:rsidR="008927AB" w:rsidRPr="00DD7B5E" w:rsidRDefault="008927AB" w:rsidP="006719BF">
      <w:pPr>
        <w:numPr>
          <w:ilvl w:val="0"/>
          <w:numId w:val="92"/>
        </w:numPr>
        <w:tabs>
          <w:tab w:val="left" w:pos="0"/>
        </w:tabs>
        <w:autoSpaceDE w:val="0"/>
        <w:autoSpaceDN w:val="0"/>
        <w:adjustRightInd w:val="0"/>
        <w:spacing w:after="200" w:line="276" w:lineRule="auto"/>
        <w:ind w:left="0" w:firstLine="425"/>
        <w:contextualSpacing/>
        <w:jc w:val="both"/>
        <w:rPr>
          <w:rFonts w:eastAsia="Calibri"/>
          <w:color w:val="000000"/>
          <w:szCs w:val="24"/>
          <w:lang w:eastAsia="en-US"/>
        </w:rPr>
      </w:pPr>
      <w:r w:rsidRPr="00DD7B5E">
        <w:rPr>
          <w:rFonts w:eastAsia="Calibri"/>
          <w:color w:val="000000"/>
          <w:szCs w:val="24"/>
          <w:lang w:eastAsia="en-US"/>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rsidR="008927AB" w:rsidRPr="00DD7B5E"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DD7B5E">
        <w:rPr>
          <w:rFonts w:eastAsia="Calibri"/>
          <w:szCs w:val="24"/>
          <w:lang w:eastAsia="en-US"/>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rsidR="008927AB" w:rsidRPr="00DD7B5E"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DD7B5E">
        <w:rPr>
          <w:rFonts w:eastAsia="Calibri"/>
          <w:color w:val="000000"/>
          <w:szCs w:val="24"/>
          <w:lang w:eastAsia="en-US"/>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rsidR="008927AB" w:rsidRPr="00DD7B5E" w:rsidRDefault="008927AB" w:rsidP="006719BF">
      <w:pPr>
        <w:numPr>
          <w:ilvl w:val="0"/>
          <w:numId w:val="92"/>
        </w:numPr>
        <w:tabs>
          <w:tab w:val="left" w:pos="0"/>
          <w:tab w:val="left" w:pos="851"/>
        </w:tabs>
        <w:autoSpaceDE w:val="0"/>
        <w:autoSpaceDN w:val="0"/>
        <w:adjustRightInd w:val="0"/>
        <w:spacing w:after="200" w:line="276" w:lineRule="auto"/>
        <w:ind w:left="0" w:firstLine="425"/>
        <w:contextualSpacing/>
        <w:jc w:val="both"/>
        <w:rPr>
          <w:rFonts w:eastAsia="Calibri"/>
          <w:color w:val="000000"/>
          <w:szCs w:val="24"/>
          <w:lang w:eastAsia="en-US"/>
        </w:rPr>
      </w:pPr>
      <w:r w:rsidRPr="00DD7B5E">
        <w:rPr>
          <w:rFonts w:eastAsia="Calibri"/>
          <w:color w:val="000000"/>
          <w:szCs w:val="24"/>
          <w:lang w:eastAsia="en-US"/>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rsidR="008927AB" w:rsidRPr="00DD7B5E" w:rsidRDefault="008927AB" w:rsidP="006719BF">
      <w:pPr>
        <w:numPr>
          <w:ilvl w:val="0"/>
          <w:numId w:val="92"/>
        </w:numPr>
        <w:tabs>
          <w:tab w:val="left" w:pos="0"/>
          <w:tab w:val="left" w:pos="851"/>
        </w:tabs>
        <w:autoSpaceDE w:val="0"/>
        <w:autoSpaceDN w:val="0"/>
        <w:adjustRightInd w:val="0"/>
        <w:spacing w:after="200" w:line="276" w:lineRule="auto"/>
        <w:ind w:left="142" w:firstLine="425"/>
        <w:contextualSpacing/>
        <w:jc w:val="both"/>
        <w:rPr>
          <w:rFonts w:eastAsia="Calibri"/>
          <w:color w:val="000000"/>
          <w:szCs w:val="24"/>
          <w:lang w:eastAsia="en-US"/>
        </w:rPr>
      </w:pPr>
      <w:r w:rsidRPr="00DD7B5E">
        <w:rPr>
          <w:rFonts w:eastAsia="Calibri"/>
          <w:color w:val="000000"/>
          <w:szCs w:val="24"/>
          <w:lang w:eastAsia="en-US"/>
        </w:rPr>
        <w:lastRenderedPageBreak/>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rsidR="008927AB" w:rsidRPr="00DD7B5E" w:rsidRDefault="008927AB" w:rsidP="006719BF">
      <w:pPr>
        <w:numPr>
          <w:ilvl w:val="0"/>
          <w:numId w:val="92"/>
        </w:numPr>
        <w:tabs>
          <w:tab w:val="left" w:pos="0"/>
          <w:tab w:val="left" w:pos="709"/>
          <w:tab w:val="left" w:pos="851"/>
        </w:tabs>
        <w:autoSpaceDE w:val="0"/>
        <w:autoSpaceDN w:val="0"/>
        <w:adjustRightInd w:val="0"/>
        <w:spacing w:after="200" w:line="276" w:lineRule="auto"/>
        <w:ind w:left="142" w:firstLine="425"/>
        <w:contextualSpacing/>
        <w:jc w:val="both"/>
        <w:rPr>
          <w:rFonts w:eastAsia="Calibri"/>
          <w:color w:val="000000"/>
          <w:szCs w:val="24"/>
          <w:lang w:eastAsia="en-US"/>
        </w:rPr>
      </w:pPr>
      <w:r w:rsidRPr="00DD7B5E">
        <w:rPr>
          <w:rFonts w:eastAsia="Calibri"/>
          <w:szCs w:val="24"/>
          <w:lang w:eastAsia="en-US"/>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rsidR="008927AB" w:rsidRPr="00DD7B5E" w:rsidRDefault="008927AB" w:rsidP="008927AB">
      <w:pPr>
        <w:tabs>
          <w:tab w:val="left" w:pos="0"/>
        </w:tabs>
        <w:ind w:firstLine="426"/>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DD7B5E" w:rsidRDefault="008927AB" w:rsidP="008927AB">
      <w:pPr>
        <w:tabs>
          <w:tab w:val="left" w:pos="0"/>
        </w:tabs>
        <w:ind w:hanging="142"/>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DD7B5E" w:rsidRDefault="008927AB" w:rsidP="008927AB">
      <w:pPr>
        <w:ind w:right="29"/>
        <w:jc w:val="right"/>
        <w:outlineLvl w:val="2"/>
        <w:rPr>
          <w:noProof/>
          <w:color w:val="000000"/>
          <w:szCs w:val="24"/>
        </w:rPr>
      </w:pPr>
    </w:p>
    <w:p w:rsidR="008927AB" w:rsidRPr="00DD7B5E" w:rsidRDefault="008927AB" w:rsidP="008927AB">
      <w:pPr>
        <w:ind w:right="29"/>
        <w:jc w:val="center"/>
        <w:outlineLvl w:val="2"/>
        <w:rPr>
          <w:noProof/>
          <w:color w:val="000000"/>
          <w:szCs w:val="24"/>
        </w:rPr>
      </w:pP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Политика</w:t>
      </w:r>
    </w:p>
    <w:p w:rsidR="008927AB" w:rsidRPr="00DD7B5E" w:rsidRDefault="008927AB" w:rsidP="008927AB">
      <w:pPr>
        <w:tabs>
          <w:tab w:val="left" w:pos="0"/>
          <w:tab w:val="left" w:pos="709"/>
        </w:tabs>
        <w:autoSpaceDE w:val="0"/>
        <w:autoSpaceDN w:val="0"/>
        <w:adjustRightInd w:val="0"/>
        <w:jc w:val="center"/>
        <w:rPr>
          <w:b/>
          <w:szCs w:val="24"/>
        </w:rPr>
      </w:pPr>
      <w:r w:rsidRPr="00DD7B5E">
        <w:rPr>
          <w:b/>
          <w:szCs w:val="24"/>
        </w:rPr>
        <w:t>в области безопасной эксплуатации наземных транспортных средств ТОО «Казахойл Актобе»</w:t>
      </w:r>
    </w:p>
    <w:p w:rsidR="008927AB" w:rsidRPr="00DD7B5E" w:rsidRDefault="008927AB" w:rsidP="008927AB">
      <w:pPr>
        <w:tabs>
          <w:tab w:val="left" w:pos="0"/>
          <w:tab w:val="left" w:pos="709"/>
        </w:tabs>
        <w:autoSpaceDE w:val="0"/>
        <w:autoSpaceDN w:val="0"/>
        <w:adjustRightInd w:val="0"/>
        <w:jc w:val="both"/>
        <w:rPr>
          <w:szCs w:val="24"/>
        </w:rPr>
      </w:pPr>
      <w:r w:rsidRPr="00DD7B5E">
        <w:rPr>
          <w:szCs w:val="24"/>
        </w:rPr>
        <w:tab/>
      </w:r>
    </w:p>
    <w:p w:rsidR="008927AB" w:rsidRPr="00DD7B5E" w:rsidRDefault="008927AB" w:rsidP="008927AB">
      <w:pPr>
        <w:tabs>
          <w:tab w:val="left" w:pos="0"/>
        </w:tabs>
        <w:autoSpaceDE w:val="0"/>
        <w:autoSpaceDN w:val="0"/>
        <w:adjustRightInd w:val="0"/>
        <w:ind w:firstLine="426"/>
        <w:jc w:val="both"/>
        <w:rPr>
          <w:rFonts w:eastAsia="Calibri"/>
          <w:szCs w:val="24"/>
          <w:lang w:eastAsia="en-US"/>
        </w:rPr>
      </w:pPr>
      <w:r w:rsidRPr="00DD7B5E">
        <w:rPr>
          <w:szCs w:val="24"/>
        </w:rPr>
        <w:t>ТОО «Казахойл Актобе»</w:t>
      </w:r>
      <w:r w:rsidRPr="00DD7B5E">
        <w:rPr>
          <w:b/>
          <w:szCs w:val="24"/>
        </w:rPr>
        <w:t xml:space="preserve"> </w:t>
      </w:r>
      <w:r w:rsidRPr="00DD7B5E">
        <w:rPr>
          <w:rFonts w:eastAsia="Calibri"/>
          <w:color w:val="000000"/>
          <w:szCs w:val="24"/>
          <w:lang w:eastAsia="en-US"/>
        </w:rPr>
        <w:t>устанавливает приоритет с</w:t>
      </w:r>
      <w:r w:rsidRPr="00DD7B5E">
        <w:rPr>
          <w:rFonts w:eastAsia="Calibri"/>
          <w:szCs w:val="24"/>
          <w:lang w:eastAsia="en-US"/>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rsidR="008927AB" w:rsidRPr="00DD7B5E" w:rsidRDefault="008927AB" w:rsidP="008927AB">
      <w:pPr>
        <w:tabs>
          <w:tab w:val="left" w:pos="0"/>
        </w:tabs>
        <w:autoSpaceDE w:val="0"/>
        <w:autoSpaceDN w:val="0"/>
        <w:adjustRightInd w:val="0"/>
        <w:ind w:firstLine="426"/>
        <w:jc w:val="both"/>
        <w:rPr>
          <w:rFonts w:eastAsia="Calibri"/>
          <w:b/>
          <w:color w:val="000000"/>
          <w:szCs w:val="24"/>
          <w:lang w:eastAsia="en-US"/>
        </w:rPr>
      </w:pPr>
    </w:p>
    <w:p w:rsidR="008927AB" w:rsidRPr="00DD7B5E" w:rsidRDefault="008927AB" w:rsidP="008927AB">
      <w:pPr>
        <w:tabs>
          <w:tab w:val="left" w:pos="0"/>
        </w:tabs>
        <w:autoSpaceDE w:val="0"/>
        <w:autoSpaceDN w:val="0"/>
        <w:adjustRightInd w:val="0"/>
        <w:ind w:firstLine="426"/>
        <w:jc w:val="both"/>
        <w:rPr>
          <w:rFonts w:eastAsia="Calibri"/>
          <w:b/>
          <w:color w:val="000000"/>
          <w:szCs w:val="24"/>
          <w:lang w:eastAsia="en-US"/>
        </w:rPr>
      </w:pPr>
      <w:r w:rsidRPr="00DD7B5E">
        <w:rPr>
          <w:rFonts w:eastAsia="Calibri"/>
          <w:b/>
          <w:color w:val="000000"/>
          <w:szCs w:val="24"/>
          <w:lang w:eastAsia="en-US"/>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color w:val="000000"/>
          <w:szCs w:val="24"/>
          <w:lang w:eastAsia="en-US"/>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szCs w:val="24"/>
          <w:lang w:eastAsia="en-US"/>
        </w:rPr>
      </w:pPr>
      <w:r w:rsidRPr="00DD7B5E">
        <w:rPr>
          <w:rFonts w:eastAsia="Calibri"/>
          <w:szCs w:val="24"/>
          <w:lang w:eastAsia="en-US"/>
        </w:rPr>
        <w:t xml:space="preserve">Требовать неукоснительного </w:t>
      </w:r>
      <w:r w:rsidRPr="00DD7B5E">
        <w:rPr>
          <w:rFonts w:eastAsia="Calibri"/>
          <w:bCs/>
          <w:color w:val="000000"/>
          <w:szCs w:val="24"/>
          <w:shd w:val="clear" w:color="auto" w:fill="FFFFFF"/>
          <w:lang w:eastAsia="en-US"/>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szCs w:val="24"/>
          <w:lang w:eastAsia="en-US"/>
        </w:rPr>
      </w:pPr>
      <w:r w:rsidRPr="00DD7B5E">
        <w:rPr>
          <w:rFonts w:eastAsia="Calibri"/>
          <w:szCs w:val="24"/>
          <w:lang w:eastAsia="en-US"/>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color w:val="000000"/>
          <w:szCs w:val="24"/>
          <w:lang w:eastAsia="en-US"/>
        </w:rPr>
        <w:lastRenderedPageBreak/>
        <w:t xml:space="preserve">Стимулировать и поощрять работников за </w:t>
      </w:r>
      <w:r w:rsidRPr="00DD7B5E">
        <w:rPr>
          <w:rFonts w:eastAsia="Calibri"/>
          <w:szCs w:val="24"/>
          <w:lang w:eastAsia="en-US"/>
        </w:rPr>
        <w:t xml:space="preserve">соблюдение правил дорожного движения и </w:t>
      </w:r>
      <w:r w:rsidRPr="00DD7B5E">
        <w:rPr>
          <w:rFonts w:eastAsia="Calibri"/>
          <w:color w:val="000000"/>
          <w:szCs w:val="24"/>
          <w:lang w:eastAsia="en-US"/>
        </w:rPr>
        <w:t>транспортной безопасности как внутри Компании, так и среди подрядных организаций и заинтересованных сторон.</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Проводить обучение и повышение квалификации водителей и других работников Компании по программе защитного вождения.</w:t>
      </w:r>
    </w:p>
    <w:p w:rsidR="008927AB" w:rsidRPr="00DD7B5E" w:rsidRDefault="008927AB" w:rsidP="006719BF">
      <w:pPr>
        <w:numPr>
          <w:ilvl w:val="0"/>
          <w:numId w:val="91"/>
        </w:numPr>
        <w:tabs>
          <w:tab w:val="left" w:pos="0"/>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rsidR="008927AB" w:rsidRPr="00DD7B5E" w:rsidRDefault="008927AB" w:rsidP="006719BF">
      <w:pPr>
        <w:numPr>
          <w:ilvl w:val="0"/>
          <w:numId w:val="91"/>
        </w:numPr>
        <w:tabs>
          <w:tab w:val="left" w:pos="0"/>
          <w:tab w:val="left" w:pos="851"/>
        </w:tabs>
        <w:autoSpaceDE w:val="0"/>
        <w:autoSpaceDN w:val="0"/>
        <w:adjustRightInd w:val="0"/>
        <w:spacing w:after="200" w:line="276" w:lineRule="auto"/>
        <w:ind w:left="-142" w:firstLine="426"/>
        <w:contextualSpacing/>
        <w:jc w:val="both"/>
        <w:rPr>
          <w:rFonts w:eastAsia="Calibri"/>
          <w:color w:val="000000"/>
          <w:szCs w:val="24"/>
          <w:lang w:eastAsia="en-US"/>
        </w:rPr>
      </w:pPr>
      <w:r w:rsidRPr="00DD7B5E">
        <w:rPr>
          <w:rFonts w:eastAsia="Calibri"/>
          <w:szCs w:val="24"/>
          <w:lang w:eastAsia="en-US"/>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DD7B5E">
        <w:rPr>
          <w:rFonts w:eastAsia="Calibri"/>
          <w:color w:val="000000"/>
          <w:szCs w:val="24"/>
          <w:lang w:eastAsia="en-US"/>
        </w:rPr>
        <w:t xml:space="preserve"> </w:t>
      </w:r>
    </w:p>
    <w:p w:rsidR="008927AB" w:rsidRPr="00DD7B5E" w:rsidRDefault="008927AB" w:rsidP="008927AB">
      <w:pPr>
        <w:tabs>
          <w:tab w:val="left" w:pos="0"/>
          <w:tab w:val="left" w:pos="851"/>
        </w:tabs>
        <w:ind w:firstLine="426"/>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rsidR="008927AB" w:rsidRPr="00DD7B5E" w:rsidRDefault="008927AB" w:rsidP="008927AB">
      <w:pPr>
        <w:tabs>
          <w:tab w:val="left" w:pos="0"/>
        </w:tabs>
        <w:ind w:firstLine="426"/>
        <w:contextualSpacing/>
        <w:jc w:val="both"/>
        <w:rPr>
          <w:rFonts w:eastAsia="Calibri"/>
          <w:szCs w:val="24"/>
          <w:lang w:eastAsia="en-US"/>
        </w:rPr>
      </w:pPr>
    </w:p>
    <w:p w:rsidR="008927AB" w:rsidRPr="00DD7B5E" w:rsidRDefault="008927AB" w:rsidP="008927AB">
      <w:pPr>
        <w:tabs>
          <w:tab w:val="left" w:pos="0"/>
        </w:tabs>
        <w:ind w:firstLine="426"/>
        <w:contextualSpacing/>
        <w:jc w:val="both"/>
        <w:rPr>
          <w:rFonts w:eastAsia="Calibri"/>
          <w:szCs w:val="24"/>
          <w:lang w:eastAsia="en-US"/>
        </w:rPr>
      </w:pPr>
      <w:r w:rsidRPr="00DD7B5E">
        <w:rPr>
          <w:rFonts w:eastAsia="Calibri"/>
          <w:szCs w:val="24"/>
          <w:lang w:eastAsia="en-US"/>
        </w:rPr>
        <w:t>Руководство Компании несет ответственность за предоставление всех необходимых ресурсов для реализации настоящей Политики.</w:t>
      </w:r>
    </w:p>
    <w:p w:rsidR="008927AB" w:rsidRPr="00DD7B5E" w:rsidRDefault="008927AB" w:rsidP="008927AB">
      <w:pPr>
        <w:tabs>
          <w:tab w:val="left" w:pos="0"/>
        </w:tabs>
        <w:ind w:firstLine="426"/>
        <w:contextualSpacing/>
        <w:jc w:val="both"/>
        <w:rPr>
          <w:rFonts w:eastAsia="Calibri"/>
          <w:szCs w:val="24"/>
          <w:lang w:eastAsia="en-US"/>
        </w:rPr>
      </w:pPr>
    </w:p>
    <w:p w:rsidR="008927AB" w:rsidRPr="00DD7B5E" w:rsidRDefault="008927AB" w:rsidP="008927AB">
      <w:pPr>
        <w:ind w:right="29"/>
        <w:jc w:val="right"/>
        <w:outlineLvl w:val="2"/>
        <w:rPr>
          <w:noProof/>
          <w:color w:val="000000"/>
          <w:szCs w:val="24"/>
        </w:rPr>
      </w:pPr>
    </w:p>
    <w:p w:rsidR="008927AB" w:rsidRPr="00DD7B5E" w:rsidRDefault="008927AB" w:rsidP="008927AB">
      <w:pPr>
        <w:ind w:right="29"/>
        <w:jc w:val="right"/>
        <w:outlineLvl w:val="2"/>
        <w:rPr>
          <w:noProof/>
          <w:color w:val="000000"/>
          <w:szCs w:val="24"/>
        </w:rPr>
      </w:pPr>
      <w:r w:rsidRPr="00DD7B5E">
        <w:rPr>
          <w:noProof/>
          <w:color w:val="000000"/>
          <w:szCs w:val="24"/>
        </w:rPr>
        <w:t>Приложение 2 к Соглашению</w:t>
      </w:r>
      <w:r w:rsidRPr="00DD7B5E">
        <w:rPr>
          <w:rFonts w:ascii="Calibri" w:eastAsia="Calibri" w:hAnsi="Calibri"/>
          <w:sz w:val="22"/>
          <w:szCs w:val="22"/>
          <w:lang w:eastAsia="en-US"/>
        </w:rPr>
        <w:t xml:space="preserve"> </w:t>
      </w:r>
      <w:r w:rsidRPr="00DD7B5E">
        <w:rPr>
          <w:noProof/>
          <w:color w:val="000000"/>
          <w:szCs w:val="24"/>
        </w:rPr>
        <w:t xml:space="preserve">в области ОТ, ПБ и ООС </w:t>
      </w:r>
    </w:p>
    <w:p w:rsidR="008927AB" w:rsidRPr="00DD7B5E" w:rsidRDefault="008927AB" w:rsidP="008927AB">
      <w:pPr>
        <w:ind w:right="29"/>
        <w:jc w:val="right"/>
        <w:outlineLvl w:val="2"/>
        <w:rPr>
          <w:noProof/>
          <w:color w:val="000000"/>
          <w:szCs w:val="24"/>
        </w:rPr>
      </w:pPr>
      <w:r w:rsidRPr="00DD7B5E">
        <w:rPr>
          <w:noProof/>
          <w:color w:val="000000"/>
          <w:szCs w:val="24"/>
        </w:rPr>
        <w:t>к Договору</w:t>
      </w:r>
    </w:p>
    <w:p w:rsidR="008927AB" w:rsidRPr="00DD7B5E" w:rsidRDefault="008927AB" w:rsidP="008927AB">
      <w:pPr>
        <w:tabs>
          <w:tab w:val="left" w:pos="932"/>
          <w:tab w:val="left" w:pos="1222"/>
          <w:tab w:val="center" w:pos="5372"/>
        </w:tabs>
        <w:spacing w:before="120"/>
        <w:ind w:firstLine="709"/>
        <w:rPr>
          <w:rFonts w:ascii="Arial Narrow" w:hAnsi="Arial Narrow" w:cs="Arial"/>
          <w:b/>
          <w:szCs w:val="24"/>
        </w:rPr>
      </w:pPr>
      <w:r w:rsidRPr="00DD7B5E">
        <w:rPr>
          <w:rFonts w:ascii="Arial Narrow" w:hAnsi="Arial Narrow" w:cs="Arial"/>
          <w:b/>
          <w:szCs w:val="24"/>
        </w:rPr>
        <w:tab/>
      </w:r>
      <w:r w:rsidRPr="00DD7B5E">
        <w:rPr>
          <w:rFonts w:ascii="Arial Narrow" w:hAnsi="Arial Narrow" w:cs="Arial"/>
          <w:b/>
          <w:szCs w:val="24"/>
        </w:rPr>
        <w:tab/>
      </w:r>
      <w:r w:rsidRPr="00DD7B5E">
        <w:rPr>
          <w:rFonts w:ascii="Arial Narrow" w:hAnsi="Arial Narrow" w:cs="Arial"/>
          <w:b/>
          <w:szCs w:val="24"/>
        </w:rPr>
        <w:tab/>
      </w:r>
    </w:p>
    <w:p w:rsidR="008927AB" w:rsidRPr="00DD7B5E" w:rsidRDefault="008927AB" w:rsidP="008927AB">
      <w:pPr>
        <w:tabs>
          <w:tab w:val="left" w:pos="932"/>
          <w:tab w:val="left" w:pos="1222"/>
          <w:tab w:val="center" w:pos="5372"/>
        </w:tabs>
        <w:spacing w:before="120"/>
        <w:ind w:firstLine="709"/>
        <w:jc w:val="center"/>
        <w:rPr>
          <w:b/>
          <w:szCs w:val="24"/>
        </w:rPr>
      </w:pPr>
      <w:r w:rsidRPr="00DD7B5E">
        <w:rPr>
          <w:b/>
          <w:szCs w:val="24"/>
        </w:rPr>
        <w:t>Первичное сообщение о Происшествии</w:t>
      </w:r>
    </w:p>
    <w:p w:rsidR="008927AB" w:rsidRPr="00DD7B5E" w:rsidRDefault="008927AB" w:rsidP="008927AB">
      <w:pPr>
        <w:spacing w:before="120"/>
        <w:ind w:firstLine="709"/>
        <w:jc w:val="center"/>
        <w:rPr>
          <w:b/>
          <w:szCs w:val="24"/>
        </w:rPr>
      </w:pPr>
    </w:p>
    <w:p w:rsidR="008927AB" w:rsidRPr="00DD7B5E" w:rsidRDefault="008927AB" w:rsidP="008927AB">
      <w:pPr>
        <w:jc w:val="both"/>
        <w:rPr>
          <w:szCs w:val="24"/>
        </w:rPr>
      </w:pPr>
      <w:r w:rsidRPr="00DD7B5E">
        <w:rPr>
          <w:szCs w:val="24"/>
        </w:rPr>
        <w:t>Подрядная организация: __________________________________________________________</w:t>
      </w:r>
    </w:p>
    <w:p w:rsidR="008927AB" w:rsidRPr="00DD7B5E" w:rsidRDefault="008927AB" w:rsidP="008927AB">
      <w:pPr>
        <w:jc w:val="both"/>
        <w:rPr>
          <w:szCs w:val="24"/>
        </w:rPr>
      </w:pPr>
      <w:r w:rsidRPr="00DD7B5E">
        <w:rPr>
          <w:szCs w:val="24"/>
        </w:rPr>
        <w:t>Дата и время происшествия: _______________________________________________________</w:t>
      </w:r>
    </w:p>
    <w:p w:rsidR="008927AB" w:rsidRPr="00DD7B5E" w:rsidRDefault="008927AB" w:rsidP="008927AB">
      <w:pPr>
        <w:jc w:val="both"/>
        <w:rPr>
          <w:szCs w:val="24"/>
        </w:rPr>
      </w:pPr>
      <w:r w:rsidRPr="00DD7B5E">
        <w:rPr>
          <w:szCs w:val="24"/>
        </w:rPr>
        <w:t>Место происшествия: ____________________________________________________________</w:t>
      </w:r>
    </w:p>
    <w:p w:rsidR="008927AB" w:rsidRPr="00DD7B5E" w:rsidRDefault="008927AB" w:rsidP="008927AB">
      <w:pPr>
        <w:jc w:val="both"/>
        <w:rPr>
          <w:szCs w:val="24"/>
        </w:rPr>
      </w:pPr>
      <w:r w:rsidRPr="00DD7B5E">
        <w:rPr>
          <w:szCs w:val="24"/>
        </w:rPr>
        <w:t>Линейный руководитель от Заказчика _______________________________________________</w:t>
      </w:r>
    </w:p>
    <w:p w:rsidR="008927AB" w:rsidRPr="00DD7B5E" w:rsidRDefault="008927AB" w:rsidP="008927AB">
      <w:pPr>
        <w:jc w:val="both"/>
        <w:rPr>
          <w:szCs w:val="24"/>
        </w:rPr>
      </w:pPr>
      <w:r w:rsidRPr="00DD7B5E">
        <w:rPr>
          <w:szCs w:val="24"/>
        </w:rPr>
        <w:t>Руководитель работ от Подрядчика _________________________________________________</w:t>
      </w:r>
    </w:p>
    <w:p w:rsidR="008927AB" w:rsidRPr="00DD7B5E" w:rsidRDefault="008927AB" w:rsidP="008927AB">
      <w:pPr>
        <w:jc w:val="both"/>
        <w:rPr>
          <w:szCs w:val="24"/>
        </w:rPr>
      </w:pPr>
      <w:r w:rsidRPr="00DD7B5E">
        <w:rPr>
          <w:szCs w:val="24"/>
        </w:rPr>
        <w:t>Вид Происшествия (травма/авария/ДТП/загрязнение/алкоголь/другое) 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Описание Происшествия: 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lastRenderedPageBreak/>
        <w:t>________________________________________________________________________________</w:t>
      </w:r>
    </w:p>
    <w:p w:rsidR="008927AB" w:rsidRPr="00DD7B5E" w:rsidRDefault="008927AB" w:rsidP="008927AB">
      <w:pPr>
        <w:jc w:val="both"/>
        <w:rPr>
          <w:szCs w:val="24"/>
        </w:rPr>
      </w:pPr>
      <w:r w:rsidRPr="00DD7B5E">
        <w:rPr>
          <w:szCs w:val="24"/>
        </w:rPr>
        <w:t>Пострадавший(е) ________________________________________________________________________________</w:t>
      </w:r>
    </w:p>
    <w:p w:rsidR="008927AB" w:rsidRPr="00DD7B5E" w:rsidRDefault="008927AB" w:rsidP="008927AB">
      <w:pPr>
        <w:ind w:left="1418" w:firstLine="709"/>
        <w:jc w:val="both"/>
        <w:rPr>
          <w:sz w:val="20"/>
        </w:rPr>
      </w:pPr>
      <w:r w:rsidRPr="00DD7B5E">
        <w:rPr>
          <w:sz w:val="20"/>
        </w:rPr>
        <w:t>(ФИО полностью, дата рождения, должность, выполняемая работа)</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Травмированная часть тела:________________________________________________________</w:t>
      </w:r>
    </w:p>
    <w:p w:rsidR="008927AB" w:rsidRPr="00DD7B5E" w:rsidRDefault="008927AB" w:rsidP="008927AB">
      <w:pPr>
        <w:jc w:val="both"/>
        <w:rPr>
          <w:szCs w:val="24"/>
        </w:rPr>
      </w:pPr>
      <w:r w:rsidRPr="00DD7B5E">
        <w:rPr>
          <w:szCs w:val="24"/>
        </w:rPr>
        <w:t>Алкогольное или наркотическое опьянение (пострадавшего/участников) 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Описание ущерба:</w:t>
      </w:r>
    </w:p>
    <w:p w:rsidR="008927AB" w:rsidRPr="00DD7B5E" w:rsidRDefault="008927AB" w:rsidP="008927AB">
      <w:pPr>
        <w:jc w:val="both"/>
        <w:rPr>
          <w:szCs w:val="24"/>
        </w:rPr>
      </w:pPr>
      <w:r w:rsidRPr="00DD7B5E">
        <w:rPr>
          <w:szCs w:val="24"/>
        </w:rPr>
        <w:t>Имущество, оборудование (повреждение, тыс. тенге.) 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 xml:space="preserve">Загрязнение окружающей среды (площадь/объем загрязнения, тыс. тенге.) ________________ </w:t>
      </w:r>
    </w:p>
    <w:p w:rsidR="008927AB" w:rsidRPr="00DD7B5E" w:rsidRDefault="008927AB" w:rsidP="008927AB">
      <w:pPr>
        <w:jc w:val="both"/>
        <w:rPr>
          <w:rFonts w:ascii="Arial Narrow" w:hAnsi="Arial Narrow" w:cs="Arial"/>
          <w:b/>
          <w:szCs w:val="24"/>
        </w:rPr>
      </w:pPr>
      <w:r w:rsidRPr="00DD7B5E">
        <w:rPr>
          <w:rFonts w:ascii="Arial Narrow" w:hAnsi="Arial Narrow" w:cs="Arial"/>
          <w:b/>
          <w:szCs w:val="24"/>
        </w:rPr>
        <w:t>________________________________________________________________________________________</w:t>
      </w:r>
    </w:p>
    <w:p w:rsidR="008927AB" w:rsidRPr="00DD7B5E" w:rsidRDefault="008927AB" w:rsidP="008927AB">
      <w:pPr>
        <w:jc w:val="both"/>
        <w:rPr>
          <w:szCs w:val="24"/>
        </w:rPr>
      </w:pPr>
      <w:r w:rsidRPr="00DD7B5E">
        <w:rPr>
          <w:szCs w:val="24"/>
        </w:rPr>
        <w:t>Меры, принятые незамедлительно: 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Рекомендуемые мероприятия: 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________________________________________________________________________________</w:t>
      </w:r>
    </w:p>
    <w:p w:rsidR="008927AB" w:rsidRPr="00DD7B5E" w:rsidRDefault="008927AB" w:rsidP="008927AB">
      <w:pPr>
        <w:jc w:val="both"/>
        <w:rPr>
          <w:szCs w:val="24"/>
        </w:rPr>
      </w:pPr>
      <w:r w:rsidRPr="00DD7B5E">
        <w:rPr>
          <w:szCs w:val="24"/>
        </w:rPr>
        <w:t>Сообщение подготовил: ___________________________________________________________</w:t>
      </w:r>
    </w:p>
    <w:p w:rsidR="008927AB" w:rsidRPr="00DD7B5E" w:rsidRDefault="008927AB" w:rsidP="008927AB">
      <w:pPr>
        <w:ind w:left="1418" w:firstLine="709"/>
        <w:jc w:val="center"/>
        <w:rPr>
          <w:sz w:val="20"/>
        </w:rPr>
      </w:pPr>
      <w:r w:rsidRPr="00DD7B5E">
        <w:rPr>
          <w:sz w:val="20"/>
        </w:rPr>
        <w:t>(ФИО полностью, должность, контактные данные)</w:t>
      </w:r>
    </w:p>
    <w:p w:rsidR="008927AB" w:rsidRPr="00DD7B5E" w:rsidRDefault="008927AB" w:rsidP="008927AB">
      <w:pPr>
        <w:spacing w:before="120"/>
        <w:jc w:val="right"/>
        <w:rPr>
          <w:szCs w:val="24"/>
        </w:rPr>
      </w:pPr>
    </w:p>
    <w:p w:rsidR="008927AB" w:rsidRPr="00DD7B5E" w:rsidRDefault="008927AB" w:rsidP="008927AB">
      <w:pPr>
        <w:spacing w:before="120"/>
        <w:jc w:val="right"/>
        <w:rPr>
          <w:szCs w:val="24"/>
        </w:rPr>
      </w:pPr>
    </w:p>
    <w:p w:rsidR="008927AB" w:rsidRPr="00DD7B5E" w:rsidRDefault="008927AB" w:rsidP="008927AB">
      <w:pPr>
        <w:ind w:right="29"/>
        <w:jc w:val="right"/>
        <w:outlineLvl w:val="2"/>
        <w:rPr>
          <w:noProof/>
          <w:color w:val="000000"/>
          <w:szCs w:val="24"/>
        </w:rPr>
      </w:pPr>
    </w:p>
    <w:p w:rsidR="008849A3" w:rsidRPr="00DD7B5E" w:rsidRDefault="008849A3" w:rsidP="008927AB">
      <w:pPr>
        <w:ind w:right="29"/>
        <w:jc w:val="right"/>
        <w:outlineLvl w:val="2"/>
        <w:rPr>
          <w:noProof/>
          <w:color w:val="000000"/>
          <w:szCs w:val="24"/>
        </w:rPr>
      </w:pPr>
    </w:p>
    <w:p w:rsidR="008849A3" w:rsidRPr="00DD7B5E" w:rsidRDefault="008849A3" w:rsidP="008927AB">
      <w:pPr>
        <w:ind w:right="29"/>
        <w:jc w:val="right"/>
        <w:outlineLvl w:val="2"/>
        <w:rPr>
          <w:noProof/>
          <w:color w:val="000000"/>
          <w:szCs w:val="24"/>
        </w:rPr>
      </w:pPr>
    </w:p>
    <w:p w:rsidR="008849A3" w:rsidRPr="00DD7B5E" w:rsidRDefault="008849A3" w:rsidP="008927AB">
      <w:pPr>
        <w:ind w:right="29"/>
        <w:jc w:val="right"/>
        <w:outlineLvl w:val="2"/>
        <w:rPr>
          <w:noProof/>
          <w:color w:val="000000"/>
          <w:szCs w:val="24"/>
        </w:rPr>
      </w:pPr>
    </w:p>
    <w:p w:rsidR="008849A3" w:rsidRPr="00DD7B5E" w:rsidRDefault="008849A3" w:rsidP="008927AB">
      <w:pPr>
        <w:ind w:right="29"/>
        <w:jc w:val="right"/>
        <w:outlineLvl w:val="2"/>
        <w:rPr>
          <w:noProof/>
          <w:color w:val="000000"/>
          <w:szCs w:val="24"/>
        </w:rPr>
      </w:pPr>
    </w:p>
    <w:p w:rsidR="008849A3" w:rsidRPr="00DD7B5E" w:rsidRDefault="008849A3" w:rsidP="008927AB">
      <w:pPr>
        <w:ind w:right="29"/>
        <w:jc w:val="right"/>
        <w:outlineLvl w:val="2"/>
        <w:rPr>
          <w:noProof/>
          <w:color w:val="000000"/>
          <w:szCs w:val="24"/>
        </w:rPr>
      </w:pPr>
    </w:p>
    <w:p w:rsidR="008927AB" w:rsidRPr="00DD7B5E" w:rsidRDefault="008927AB" w:rsidP="008927AB">
      <w:pPr>
        <w:ind w:right="29"/>
        <w:jc w:val="right"/>
        <w:outlineLvl w:val="2"/>
        <w:rPr>
          <w:noProof/>
          <w:color w:val="000000"/>
          <w:szCs w:val="24"/>
        </w:rPr>
      </w:pPr>
      <w:r w:rsidRPr="00DD7B5E">
        <w:rPr>
          <w:noProof/>
          <w:color w:val="000000"/>
          <w:szCs w:val="24"/>
        </w:rPr>
        <w:lastRenderedPageBreak/>
        <w:t>Приложение 3 к Соглашению</w:t>
      </w:r>
      <w:r w:rsidRPr="00DD7B5E">
        <w:rPr>
          <w:rFonts w:ascii="Calibri" w:eastAsia="Calibri" w:hAnsi="Calibri"/>
          <w:sz w:val="22"/>
          <w:szCs w:val="22"/>
          <w:lang w:eastAsia="en-US"/>
        </w:rPr>
        <w:t xml:space="preserve"> </w:t>
      </w:r>
      <w:r w:rsidRPr="00DD7B5E">
        <w:rPr>
          <w:noProof/>
          <w:color w:val="000000"/>
          <w:szCs w:val="24"/>
        </w:rPr>
        <w:t xml:space="preserve">в области ОТ, ПБ и ООС </w:t>
      </w:r>
    </w:p>
    <w:p w:rsidR="008927AB" w:rsidRPr="00DD7B5E" w:rsidRDefault="008927AB" w:rsidP="008927AB">
      <w:pPr>
        <w:ind w:right="29"/>
        <w:jc w:val="right"/>
        <w:outlineLvl w:val="2"/>
        <w:rPr>
          <w:noProof/>
          <w:color w:val="000000"/>
          <w:szCs w:val="24"/>
        </w:rPr>
      </w:pPr>
      <w:r w:rsidRPr="00DD7B5E">
        <w:rPr>
          <w:noProof/>
          <w:color w:val="000000"/>
          <w:szCs w:val="24"/>
        </w:rPr>
        <w:t>к Договору</w:t>
      </w:r>
    </w:p>
    <w:p w:rsidR="008927AB" w:rsidRPr="00DD7B5E" w:rsidRDefault="008927AB" w:rsidP="008927AB">
      <w:pPr>
        <w:ind w:right="29"/>
        <w:jc w:val="right"/>
        <w:outlineLvl w:val="2"/>
        <w:rPr>
          <w:noProof/>
          <w:color w:val="000000"/>
          <w:szCs w:val="24"/>
        </w:rPr>
      </w:pPr>
    </w:p>
    <w:p w:rsidR="008927AB" w:rsidRPr="00DD7B5E" w:rsidRDefault="008927AB" w:rsidP="008927AB">
      <w:pPr>
        <w:tabs>
          <w:tab w:val="left" w:pos="1440"/>
          <w:tab w:val="center" w:pos="5371"/>
        </w:tabs>
        <w:spacing w:before="120"/>
        <w:jc w:val="center"/>
        <w:rPr>
          <w:b/>
          <w:szCs w:val="24"/>
        </w:rPr>
      </w:pPr>
      <w:r w:rsidRPr="00DD7B5E">
        <w:rPr>
          <w:b/>
          <w:szCs w:val="24"/>
        </w:rPr>
        <w:t>Ежемесячный отчет по ОТ, ПБ и ООС за 20__г.</w:t>
      </w:r>
    </w:p>
    <w:p w:rsidR="008927AB" w:rsidRPr="00DD7B5E" w:rsidRDefault="008927AB" w:rsidP="008927AB">
      <w:pPr>
        <w:jc w:val="center"/>
        <w:rPr>
          <w:rFonts w:ascii="Arial Narrow" w:hAnsi="Arial Narrow"/>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8927AB" w:rsidRPr="00DD7B5E" w:rsidTr="009953C0">
        <w:tc>
          <w:tcPr>
            <w:tcW w:w="4785" w:type="dxa"/>
            <w:vAlign w:val="center"/>
            <w:hideMark/>
          </w:tcPr>
          <w:p w:rsidR="008927AB" w:rsidRPr="00DD7B5E" w:rsidRDefault="008927AB" w:rsidP="008927AB">
            <w:pPr>
              <w:spacing w:before="120"/>
              <w:jc w:val="both"/>
              <w:rPr>
                <w:szCs w:val="24"/>
              </w:rPr>
            </w:pPr>
            <w:r w:rsidRPr="00DD7B5E">
              <w:rPr>
                <w:szCs w:val="24"/>
              </w:rPr>
              <w:t>1.Наименование и адрес предприятия Подрядчика</w:t>
            </w:r>
          </w:p>
        </w:tc>
        <w:tc>
          <w:tcPr>
            <w:tcW w:w="4566" w:type="dxa"/>
          </w:tcPr>
          <w:p w:rsidR="008927AB" w:rsidRPr="00DD7B5E" w:rsidRDefault="008927AB" w:rsidP="008927AB">
            <w:pPr>
              <w:jc w:val="both"/>
              <w:rPr>
                <w:szCs w:val="24"/>
              </w:rPr>
            </w:pPr>
          </w:p>
        </w:tc>
      </w:tr>
      <w:tr w:rsidR="008927AB" w:rsidRPr="00DD7B5E" w:rsidTr="009953C0">
        <w:tc>
          <w:tcPr>
            <w:tcW w:w="4785" w:type="dxa"/>
            <w:vAlign w:val="center"/>
            <w:hideMark/>
          </w:tcPr>
          <w:p w:rsidR="008927AB" w:rsidRPr="00DD7B5E" w:rsidRDefault="008927AB" w:rsidP="008927AB">
            <w:pPr>
              <w:tabs>
                <w:tab w:val="num" w:pos="0"/>
              </w:tabs>
              <w:jc w:val="both"/>
              <w:rPr>
                <w:szCs w:val="24"/>
              </w:rPr>
            </w:pPr>
            <w:r w:rsidRPr="00DD7B5E">
              <w:rPr>
                <w:szCs w:val="24"/>
              </w:rPr>
              <w:t>2.Вид деятельности (лицензии или сертификата)</w:t>
            </w:r>
          </w:p>
        </w:tc>
        <w:tc>
          <w:tcPr>
            <w:tcW w:w="4566" w:type="dxa"/>
          </w:tcPr>
          <w:p w:rsidR="008927AB" w:rsidRPr="00DD7B5E" w:rsidRDefault="008927AB" w:rsidP="008927AB">
            <w:pPr>
              <w:jc w:val="both"/>
              <w:rPr>
                <w:szCs w:val="24"/>
              </w:rPr>
            </w:pPr>
          </w:p>
        </w:tc>
      </w:tr>
      <w:tr w:rsidR="008927AB" w:rsidRPr="00DD7B5E" w:rsidTr="009953C0">
        <w:tc>
          <w:tcPr>
            <w:tcW w:w="4785" w:type="dxa"/>
            <w:vAlign w:val="center"/>
            <w:hideMark/>
          </w:tcPr>
          <w:p w:rsidR="008927AB" w:rsidRPr="00DD7B5E" w:rsidRDefault="008927AB" w:rsidP="008927AB">
            <w:pPr>
              <w:tabs>
                <w:tab w:val="num" w:pos="360"/>
              </w:tabs>
              <w:ind w:left="360" w:hanging="360"/>
              <w:jc w:val="both"/>
              <w:rPr>
                <w:szCs w:val="24"/>
              </w:rPr>
            </w:pPr>
            <w:r w:rsidRPr="00DD7B5E">
              <w:rPr>
                <w:szCs w:val="24"/>
              </w:rPr>
              <w:t>3. Объект Заказчика</w:t>
            </w:r>
          </w:p>
        </w:tc>
        <w:tc>
          <w:tcPr>
            <w:tcW w:w="4566" w:type="dxa"/>
          </w:tcPr>
          <w:p w:rsidR="008927AB" w:rsidRPr="00DD7B5E" w:rsidRDefault="008927AB" w:rsidP="008927AB">
            <w:pPr>
              <w:jc w:val="both"/>
              <w:rPr>
                <w:szCs w:val="24"/>
              </w:rPr>
            </w:pPr>
          </w:p>
        </w:tc>
      </w:tr>
      <w:tr w:rsidR="008927AB" w:rsidRPr="00DD7B5E" w:rsidTr="009953C0">
        <w:tc>
          <w:tcPr>
            <w:tcW w:w="4785" w:type="dxa"/>
            <w:hideMark/>
          </w:tcPr>
          <w:p w:rsidR="008927AB" w:rsidRPr="00DD7B5E" w:rsidRDefault="008927AB" w:rsidP="008927AB">
            <w:pPr>
              <w:tabs>
                <w:tab w:val="left" w:pos="567"/>
              </w:tabs>
              <w:rPr>
                <w:rFonts w:eastAsia="Calibri"/>
                <w:szCs w:val="24"/>
                <w:lang w:eastAsia="en-US"/>
              </w:rPr>
            </w:pPr>
            <w:r w:rsidRPr="00DD7B5E">
              <w:rPr>
                <w:rFonts w:eastAsia="Calibri"/>
                <w:szCs w:val="24"/>
                <w:lang w:eastAsia="en-US"/>
              </w:rPr>
              <w:t xml:space="preserve">4. Срок выполнения работ по Договору                            </w:t>
            </w:r>
          </w:p>
        </w:tc>
        <w:tc>
          <w:tcPr>
            <w:tcW w:w="4566" w:type="dxa"/>
          </w:tcPr>
          <w:p w:rsidR="008927AB" w:rsidRPr="00DD7B5E" w:rsidRDefault="008927AB" w:rsidP="008927AB">
            <w:pPr>
              <w:tabs>
                <w:tab w:val="left" w:pos="567"/>
              </w:tabs>
              <w:jc w:val="center"/>
              <w:rPr>
                <w:rFonts w:eastAsia="Calibri"/>
                <w:szCs w:val="24"/>
                <w:lang w:eastAsia="en-US"/>
              </w:rPr>
            </w:pPr>
          </w:p>
        </w:tc>
      </w:tr>
    </w:tbl>
    <w:p w:rsidR="008927AB" w:rsidRPr="00DD7B5E" w:rsidRDefault="008927AB" w:rsidP="008927AB">
      <w:pPr>
        <w:jc w:val="both"/>
        <w:rPr>
          <w:szCs w:val="24"/>
        </w:rPr>
      </w:pPr>
    </w:p>
    <w:p w:rsidR="008927AB" w:rsidRPr="00DD7B5E" w:rsidRDefault="008927AB" w:rsidP="008927AB">
      <w:pPr>
        <w:jc w:val="both"/>
        <w:rPr>
          <w:szCs w:val="24"/>
        </w:rPr>
      </w:pPr>
      <w:r w:rsidRPr="00DD7B5E">
        <w:rPr>
          <w:szCs w:val="24"/>
        </w:rPr>
        <w:t>5. Статистика Происшествий</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323"/>
        <w:gridCol w:w="1276"/>
      </w:tblGrid>
      <w:tr w:rsidR="008927AB" w:rsidRPr="00DD7B5E" w:rsidTr="009953C0">
        <w:tc>
          <w:tcPr>
            <w:tcW w:w="6658" w:type="dxa"/>
            <w:hideMark/>
          </w:tcPr>
          <w:p w:rsidR="008927AB" w:rsidRPr="00DD7B5E" w:rsidRDefault="008927AB" w:rsidP="008927AB">
            <w:pPr>
              <w:jc w:val="both"/>
              <w:rPr>
                <w:szCs w:val="24"/>
              </w:rPr>
            </w:pPr>
            <w:r w:rsidRPr="00DD7B5E">
              <w:rPr>
                <w:szCs w:val="24"/>
              </w:rPr>
              <w:t>Показатель</w:t>
            </w:r>
          </w:p>
        </w:tc>
        <w:tc>
          <w:tcPr>
            <w:tcW w:w="1323" w:type="dxa"/>
          </w:tcPr>
          <w:p w:rsidR="008927AB" w:rsidRPr="00DD7B5E" w:rsidRDefault="008927AB" w:rsidP="008927AB">
            <w:pPr>
              <w:jc w:val="center"/>
              <w:rPr>
                <w:szCs w:val="24"/>
              </w:rPr>
            </w:pPr>
            <w:r w:rsidRPr="00DD7B5E">
              <w:rPr>
                <w:szCs w:val="24"/>
              </w:rPr>
              <w:t>отчетный период</w:t>
            </w:r>
          </w:p>
        </w:tc>
        <w:tc>
          <w:tcPr>
            <w:tcW w:w="1276" w:type="dxa"/>
            <w:vAlign w:val="center"/>
          </w:tcPr>
          <w:p w:rsidR="008927AB" w:rsidRPr="00DD7B5E" w:rsidRDefault="008927AB" w:rsidP="008927AB">
            <w:pPr>
              <w:jc w:val="center"/>
              <w:rPr>
                <w:szCs w:val="24"/>
              </w:rPr>
            </w:pPr>
            <w:r w:rsidRPr="00DD7B5E">
              <w:rPr>
                <w:szCs w:val="24"/>
              </w:rPr>
              <w:t>с начала года</w:t>
            </w:r>
          </w:p>
        </w:tc>
      </w:tr>
      <w:tr w:rsidR="008927AB" w:rsidRPr="00DD7B5E" w:rsidTr="009953C0">
        <w:tc>
          <w:tcPr>
            <w:tcW w:w="6658" w:type="dxa"/>
          </w:tcPr>
          <w:p w:rsidR="008927AB" w:rsidRPr="00DD7B5E" w:rsidRDefault="008927AB" w:rsidP="008927AB">
            <w:pPr>
              <w:jc w:val="both"/>
              <w:rPr>
                <w:szCs w:val="24"/>
              </w:rPr>
            </w:pPr>
            <w:r w:rsidRPr="00DD7B5E">
              <w:rPr>
                <w:szCs w:val="24"/>
              </w:rPr>
              <w:t>Среднемесячное количество работников Подрядчика</w:t>
            </w:r>
          </w:p>
        </w:tc>
        <w:tc>
          <w:tcPr>
            <w:tcW w:w="1323" w:type="dxa"/>
          </w:tcPr>
          <w:p w:rsidR="008927AB" w:rsidRPr="00DD7B5E" w:rsidRDefault="008927AB" w:rsidP="008927AB">
            <w:pPr>
              <w:jc w:val="center"/>
              <w:rPr>
                <w:szCs w:val="24"/>
              </w:rPr>
            </w:pPr>
          </w:p>
        </w:tc>
        <w:tc>
          <w:tcPr>
            <w:tcW w:w="1276" w:type="dxa"/>
            <w:vAlign w:val="center"/>
          </w:tcPr>
          <w:p w:rsidR="008927AB" w:rsidRPr="00DD7B5E" w:rsidRDefault="008927AB" w:rsidP="008927AB">
            <w:pPr>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 xml:space="preserve">Количество отработанных человеко-часов </w:t>
            </w:r>
          </w:p>
        </w:tc>
        <w:tc>
          <w:tcPr>
            <w:tcW w:w="1323" w:type="dxa"/>
          </w:tcPr>
          <w:p w:rsidR="008927AB" w:rsidRPr="00DD7B5E" w:rsidRDefault="008927AB" w:rsidP="008927AB">
            <w:pPr>
              <w:jc w:val="center"/>
              <w:rPr>
                <w:szCs w:val="24"/>
              </w:rPr>
            </w:pPr>
          </w:p>
        </w:tc>
        <w:tc>
          <w:tcPr>
            <w:tcW w:w="1276" w:type="dxa"/>
            <w:vAlign w:val="center"/>
          </w:tcPr>
          <w:p w:rsidR="008927AB" w:rsidRPr="00DD7B5E" w:rsidRDefault="008927AB" w:rsidP="008927AB">
            <w:pPr>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Несчастные случаи, связанные с производством в том числе:</w:t>
            </w:r>
          </w:p>
        </w:tc>
        <w:tc>
          <w:tcPr>
            <w:tcW w:w="1323" w:type="dxa"/>
          </w:tcPr>
          <w:p w:rsidR="008927AB" w:rsidRPr="00DD7B5E" w:rsidRDefault="008927AB" w:rsidP="008927AB">
            <w:pPr>
              <w:jc w:val="center"/>
              <w:rPr>
                <w:szCs w:val="24"/>
              </w:rPr>
            </w:pPr>
          </w:p>
        </w:tc>
        <w:tc>
          <w:tcPr>
            <w:tcW w:w="1276" w:type="dxa"/>
            <w:vAlign w:val="center"/>
          </w:tcPr>
          <w:p w:rsidR="008927AB" w:rsidRPr="00DD7B5E" w:rsidRDefault="008927AB" w:rsidP="008927AB">
            <w:pPr>
              <w:jc w:val="center"/>
              <w:rPr>
                <w:szCs w:val="24"/>
              </w:rPr>
            </w:pPr>
          </w:p>
        </w:tc>
      </w:tr>
      <w:tr w:rsidR="008927AB" w:rsidRPr="00DD7B5E" w:rsidTr="009953C0">
        <w:tc>
          <w:tcPr>
            <w:tcW w:w="6658" w:type="dxa"/>
            <w:hideMark/>
          </w:tcPr>
          <w:p w:rsidR="008927AB" w:rsidRPr="00DD7B5E" w:rsidRDefault="008927AB" w:rsidP="008927AB">
            <w:pPr>
              <w:ind w:firstLine="360"/>
              <w:jc w:val="right"/>
              <w:rPr>
                <w:szCs w:val="24"/>
              </w:rPr>
            </w:pPr>
            <w:r w:rsidRPr="00DD7B5E">
              <w:rPr>
                <w:szCs w:val="24"/>
              </w:rPr>
              <w:t>смертельные (чел)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ind w:firstLine="360"/>
              <w:jc w:val="right"/>
              <w:rPr>
                <w:szCs w:val="24"/>
              </w:rPr>
            </w:pPr>
            <w:r w:rsidRPr="00DD7B5E">
              <w:rPr>
                <w:szCs w:val="24"/>
              </w:rPr>
              <w:t>групповые (чел)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ind w:firstLine="360"/>
              <w:jc w:val="right"/>
              <w:rPr>
                <w:szCs w:val="24"/>
              </w:rPr>
            </w:pPr>
            <w:r w:rsidRPr="00DD7B5E">
              <w:rPr>
                <w:szCs w:val="24"/>
              </w:rPr>
              <w:t>с временной потерей трудоспособности (чел)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Количество случаев оказания медицинской помощи (чел)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Количество случаев первой помощи, микртотравм (чел)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Количество нарушителей антиалкогольной политики (всего/выявлено Заказчиком)</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rPr>
                <w:szCs w:val="24"/>
              </w:rPr>
            </w:pPr>
            <w:r w:rsidRPr="00DD7B5E">
              <w:rPr>
                <w:szCs w:val="24"/>
              </w:rPr>
              <w:t>Количество Работников Подрядчика, прибывших впервые и прошедших инструктаж у Заказчика</w:t>
            </w:r>
          </w:p>
        </w:tc>
        <w:tc>
          <w:tcPr>
            <w:tcW w:w="1323" w:type="dxa"/>
          </w:tcPr>
          <w:p w:rsidR="008927AB" w:rsidRPr="00DD7B5E" w:rsidRDefault="008927AB" w:rsidP="008927AB">
            <w:pPr>
              <w:jc w:val="center"/>
              <w:rPr>
                <w:szCs w:val="24"/>
              </w:rPr>
            </w:pPr>
          </w:p>
        </w:tc>
        <w:tc>
          <w:tcPr>
            <w:tcW w:w="1276" w:type="dxa"/>
            <w:vAlign w:val="center"/>
          </w:tcPr>
          <w:p w:rsidR="008927AB" w:rsidRPr="00DD7B5E" w:rsidRDefault="008927AB" w:rsidP="008927AB">
            <w:pPr>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Обеспечение работников СИЗ (в%)</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ДТП</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Общий пробег транспортных средств, км</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Пожары, ед.</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Аварии, ед.</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Аварийные разливы, ед.</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Суммарный объем разливов, л</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Площадь загрязнения, га</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Ущерб для Заказчика от данных Происшествий, тыс. тенге.</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right"/>
              <w:rPr>
                <w:szCs w:val="24"/>
              </w:rPr>
            </w:pPr>
            <w:r w:rsidRPr="00DD7B5E">
              <w:rPr>
                <w:bCs/>
                <w:szCs w:val="24"/>
              </w:rPr>
              <w:t xml:space="preserve">Уровень травматизма </w:t>
            </w:r>
            <w:r w:rsidRPr="00DD7B5E">
              <w:rPr>
                <w:szCs w:val="24"/>
              </w:rPr>
              <w:t>(на 1,0  млн. чел/час)</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right"/>
              <w:rPr>
                <w:bCs/>
                <w:szCs w:val="24"/>
              </w:rPr>
            </w:pPr>
            <w:r w:rsidRPr="00DD7B5E">
              <w:rPr>
                <w:bCs/>
                <w:szCs w:val="24"/>
              </w:rPr>
              <w:t>Уровень аварийности (на 1,0 млн. чел/час)</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r w:rsidR="008927AB" w:rsidRPr="00DD7B5E" w:rsidTr="009953C0">
        <w:tc>
          <w:tcPr>
            <w:tcW w:w="6658" w:type="dxa"/>
          </w:tcPr>
          <w:p w:rsidR="008927AB" w:rsidRPr="00DD7B5E" w:rsidRDefault="008927AB" w:rsidP="008927AB">
            <w:pPr>
              <w:jc w:val="right"/>
              <w:rPr>
                <w:szCs w:val="24"/>
              </w:rPr>
            </w:pPr>
            <w:r w:rsidRPr="00DD7B5E">
              <w:rPr>
                <w:bCs/>
                <w:szCs w:val="24"/>
              </w:rPr>
              <w:t>Уровень ДТП (на 1,0 млн. пройденных км)</w:t>
            </w:r>
            <w:r w:rsidRPr="00DD7B5E">
              <w:rPr>
                <w:szCs w:val="24"/>
              </w:rPr>
              <w:t xml:space="preserve"> </w:t>
            </w:r>
          </w:p>
        </w:tc>
        <w:tc>
          <w:tcPr>
            <w:tcW w:w="1323" w:type="dxa"/>
          </w:tcPr>
          <w:p w:rsidR="008927AB" w:rsidRPr="00DD7B5E" w:rsidRDefault="008927AB" w:rsidP="008927AB">
            <w:pPr>
              <w:ind w:firstLine="360"/>
              <w:jc w:val="center"/>
              <w:rPr>
                <w:szCs w:val="24"/>
              </w:rPr>
            </w:pPr>
          </w:p>
        </w:tc>
        <w:tc>
          <w:tcPr>
            <w:tcW w:w="1276" w:type="dxa"/>
            <w:vAlign w:val="center"/>
          </w:tcPr>
          <w:p w:rsidR="008927AB" w:rsidRPr="00DD7B5E" w:rsidRDefault="008927AB" w:rsidP="008927AB">
            <w:pPr>
              <w:ind w:firstLine="360"/>
              <w:jc w:val="center"/>
              <w:rPr>
                <w:szCs w:val="24"/>
              </w:rPr>
            </w:pPr>
          </w:p>
        </w:tc>
      </w:tr>
    </w:tbl>
    <w:p w:rsidR="008927AB" w:rsidRPr="00DD7B5E" w:rsidRDefault="008927AB" w:rsidP="008927AB">
      <w:pPr>
        <w:jc w:val="both"/>
        <w:rPr>
          <w:szCs w:val="24"/>
        </w:rPr>
      </w:pPr>
    </w:p>
    <w:p w:rsidR="008927AB" w:rsidRPr="00DD7B5E" w:rsidRDefault="008927AB" w:rsidP="008927AB">
      <w:pPr>
        <w:jc w:val="both"/>
        <w:rPr>
          <w:szCs w:val="24"/>
        </w:rPr>
      </w:pPr>
      <w:r w:rsidRPr="00DD7B5E">
        <w:rPr>
          <w:szCs w:val="24"/>
        </w:rPr>
        <w:t>6. Контрольно-профилактическая работа (проверки (аудиты))</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6"/>
        <w:gridCol w:w="1276"/>
      </w:tblGrid>
      <w:tr w:rsidR="008927AB" w:rsidRPr="00DD7B5E" w:rsidTr="009953C0">
        <w:tc>
          <w:tcPr>
            <w:tcW w:w="6658" w:type="dxa"/>
            <w:hideMark/>
          </w:tcPr>
          <w:p w:rsidR="008927AB" w:rsidRPr="00DD7B5E" w:rsidRDefault="008927AB" w:rsidP="008927AB">
            <w:pPr>
              <w:jc w:val="both"/>
              <w:rPr>
                <w:szCs w:val="24"/>
              </w:rPr>
            </w:pPr>
            <w:r w:rsidRPr="00DD7B5E">
              <w:rPr>
                <w:szCs w:val="24"/>
              </w:rPr>
              <w:t>Количество проверок (аудитов) по ОТ, ПБ и ООС со стороны Заказчика или надзорных органов:</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Количество выявленных нарушений/из них устранено</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 xml:space="preserve">Количество остановок ведения работ Заказчиком </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Основные причины остановки:</w:t>
            </w:r>
          </w:p>
          <w:p w:rsidR="008927AB" w:rsidRPr="00DD7B5E" w:rsidRDefault="008927AB" w:rsidP="008927AB">
            <w:pPr>
              <w:jc w:val="both"/>
              <w:rPr>
                <w:szCs w:val="24"/>
              </w:rPr>
            </w:pPr>
          </w:p>
          <w:p w:rsidR="008927AB" w:rsidRPr="00DD7B5E" w:rsidRDefault="008927AB" w:rsidP="008927AB">
            <w:pPr>
              <w:jc w:val="both"/>
              <w:rPr>
                <w:szCs w:val="24"/>
              </w:rPr>
            </w:pP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Сумма штрафных санкций за нарушение ОТ, ПБ и ООС</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 xml:space="preserve">Количество работников службы ОТ, ПБ и ООС </w:t>
            </w:r>
          </w:p>
          <w:p w:rsidR="008927AB" w:rsidRPr="00DD7B5E" w:rsidRDefault="008927AB" w:rsidP="008927AB">
            <w:pPr>
              <w:jc w:val="both"/>
              <w:rPr>
                <w:szCs w:val="24"/>
              </w:rPr>
            </w:pPr>
            <w:r w:rsidRPr="00DD7B5E">
              <w:rPr>
                <w:szCs w:val="24"/>
              </w:rPr>
              <w:lastRenderedPageBreak/>
              <w:t>(всего/постоянно на Объекте)</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lastRenderedPageBreak/>
              <w:t>Количество проверок (аудитов) по ОТ, ПБ и ООС проведенных Подрядчиком</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Количество выявленных нарушений / из них устранено</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Количество поданных СТОП-карт работниками Подрядчика</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hideMark/>
          </w:tcPr>
          <w:p w:rsidR="008927AB" w:rsidRPr="00DD7B5E" w:rsidRDefault="008927AB" w:rsidP="008927AB">
            <w:pPr>
              <w:jc w:val="both"/>
              <w:rPr>
                <w:szCs w:val="24"/>
              </w:rPr>
            </w:pPr>
            <w:r w:rsidRPr="00DD7B5E">
              <w:rPr>
                <w:szCs w:val="24"/>
              </w:rPr>
              <w:t>Количество остановок ведения работ Подрядчиком</w:t>
            </w: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r w:rsidR="008927AB" w:rsidRPr="00DD7B5E" w:rsidTr="009953C0">
        <w:tc>
          <w:tcPr>
            <w:tcW w:w="6658" w:type="dxa"/>
          </w:tcPr>
          <w:p w:rsidR="008927AB" w:rsidRPr="00DD7B5E" w:rsidRDefault="008927AB" w:rsidP="008927AB">
            <w:pPr>
              <w:jc w:val="both"/>
              <w:rPr>
                <w:szCs w:val="24"/>
              </w:rPr>
            </w:pPr>
            <w:r w:rsidRPr="00DD7B5E">
              <w:rPr>
                <w:szCs w:val="24"/>
              </w:rPr>
              <w:t>Основные причины остановки:</w:t>
            </w:r>
          </w:p>
          <w:p w:rsidR="008927AB" w:rsidRPr="00DD7B5E" w:rsidRDefault="008927AB" w:rsidP="008927AB">
            <w:pPr>
              <w:jc w:val="both"/>
              <w:rPr>
                <w:szCs w:val="24"/>
              </w:rPr>
            </w:pPr>
          </w:p>
          <w:p w:rsidR="008927AB" w:rsidRPr="00DD7B5E" w:rsidRDefault="008927AB" w:rsidP="008927AB">
            <w:pPr>
              <w:jc w:val="both"/>
              <w:rPr>
                <w:szCs w:val="24"/>
              </w:rPr>
            </w:pPr>
          </w:p>
        </w:tc>
        <w:tc>
          <w:tcPr>
            <w:tcW w:w="1276" w:type="dxa"/>
          </w:tcPr>
          <w:p w:rsidR="008927AB" w:rsidRPr="00DD7B5E" w:rsidRDefault="008927AB" w:rsidP="008927AB">
            <w:pPr>
              <w:ind w:firstLine="252"/>
              <w:jc w:val="both"/>
              <w:rPr>
                <w:szCs w:val="24"/>
              </w:rPr>
            </w:pPr>
          </w:p>
        </w:tc>
        <w:tc>
          <w:tcPr>
            <w:tcW w:w="1276" w:type="dxa"/>
            <w:vAlign w:val="center"/>
          </w:tcPr>
          <w:p w:rsidR="008927AB" w:rsidRPr="00DD7B5E" w:rsidRDefault="008927AB" w:rsidP="008927AB">
            <w:pPr>
              <w:ind w:firstLine="252"/>
              <w:jc w:val="both"/>
              <w:rPr>
                <w:szCs w:val="24"/>
              </w:rPr>
            </w:pPr>
          </w:p>
        </w:tc>
      </w:tr>
    </w:tbl>
    <w:p w:rsidR="008927AB" w:rsidRPr="00DD7B5E" w:rsidRDefault="008927AB" w:rsidP="008927AB">
      <w:pPr>
        <w:ind w:left="360" w:hanging="360"/>
        <w:jc w:val="both"/>
        <w:rPr>
          <w:szCs w:val="24"/>
        </w:rPr>
      </w:pPr>
    </w:p>
    <w:p w:rsidR="008927AB" w:rsidRPr="00DD7B5E" w:rsidRDefault="008927AB" w:rsidP="008927AB">
      <w:pPr>
        <w:ind w:left="360" w:hanging="360"/>
        <w:jc w:val="both"/>
        <w:rPr>
          <w:szCs w:val="24"/>
        </w:rPr>
      </w:pPr>
      <w:r w:rsidRPr="00DD7B5E">
        <w:rPr>
          <w:szCs w:val="24"/>
        </w:rPr>
        <w:t>7. Комментарии, дополнительная важная информация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927AB" w:rsidRPr="00DD7B5E" w:rsidTr="009953C0">
        <w:tc>
          <w:tcPr>
            <w:tcW w:w="9351" w:type="dxa"/>
          </w:tcPr>
          <w:p w:rsidR="008927AB" w:rsidRPr="00DD7B5E" w:rsidRDefault="008927AB" w:rsidP="008927AB">
            <w:pPr>
              <w:jc w:val="both"/>
              <w:rPr>
                <w:szCs w:val="24"/>
              </w:rPr>
            </w:pPr>
          </w:p>
        </w:tc>
      </w:tr>
      <w:tr w:rsidR="008927AB" w:rsidRPr="00DD7B5E" w:rsidTr="009953C0">
        <w:tc>
          <w:tcPr>
            <w:tcW w:w="9351" w:type="dxa"/>
          </w:tcPr>
          <w:p w:rsidR="008927AB" w:rsidRPr="00DD7B5E" w:rsidRDefault="008927AB" w:rsidP="008927AB">
            <w:pPr>
              <w:jc w:val="both"/>
              <w:rPr>
                <w:szCs w:val="24"/>
              </w:rPr>
            </w:pPr>
          </w:p>
        </w:tc>
      </w:tr>
    </w:tbl>
    <w:p w:rsidR="008927AB" w:rsidRPr="00DD7B5E" w:rsidRDefault="008927AB" w:rsidP="008927AB">
      <w:pPr>
        <w:tabs>
          <w:tab w:val="left" w:pos="360"/>
          <w:tab w:val="left" w:pos="1080"/>
        </w:tabs>
        <w:jc w:val="both"/>
        <w:rPr>
          <w:szCs w:val="24"/>
        </w:rPr>
      </w:pPr>
    </w:p>
    <w:p w:rsidR="008927AB" w:rsidRPr="00DD7B5E" w:rsidRDefault="008927AB" w:rsidP="008927AB">
      <w:pPr>
        <w:tabs>
          <w:tab w:val="left" w:pos="360"/>
          <w:tab w:val="left" w:pos="1080"/>
        </w:tabs>
        <w:jc w:val="both"/>
        <w:rPr>
          <w:szCs w:val="24"/>
        </w:rPr>
      </w:pPr>
      <w:r w:rsidRPr="00DD7B5E">
        <w:rPr>
          <w:szCs w:val="24"/>
        </w:rPr>
        <w:t>Примечание: в информации указываются показатели как по Подрядчику, так и по привлекаемым им для оказания услуг Заказчику Субподрядчикам.</w:t>
      </w:r>
    </w:p>
    <w:p w:rsidR="008927AB" w:rsidRPr="00DD7B5E" w:rsidRDefault="008927AB" w:rsidP="008927AB">
      <w:pPr>
        <w:tabs>
          <w:tab w:val="left" w:pos="360"/>
          <w:tab w:val="left" w:pos="1080"/>
        </w:tabs>
        <w:jc w:val="both"/>
        <w:rPr>
          <w:b/>
          <w:szCs w:val="24"/>
        </w:rPr>
      </w:pPr>
    </w:p>
    <w:p w:rsidR="008927AB" w:rsidRPr="00DD7B5E" w:rsidRDefault="008927AB" w:rsidP="008927AB">
      <w:pPr>
        <w:tabs>
          <w:tab w:val="left" w:pos="360"/>
          <w:tab w:val="left" w:pos="1080"/>
        </w:tabs>
        <w:jc w:val="both"/>
        <w:rPr>
          <w:b/>
          <w:szCs w:val="24"/>
          <w:vertAlign w:val="superscript"/>
        </w:rPr>
      </w:pPr>
      <w:r w:rsidRPr="00DD7B5E">
        <w:rPr>
          <w:szCs w:val="24"/>
        </w:rPr>
        <w:t xml:space="preserve">Руководитель Подрядной организации: _____________________ФИО _______________                   </w:t>
      </w:r>
    </w:p>
    <w:p w:rsidR="008927AB" w:rsidRPr="00DD7B5E" w:rsidRDefault="008927AB" w:rsidP="008927AB">
      <w:pPr>
        <w:jc w:val="both"/>
        <w:rPr>
          <w:b/>
          <w:szCs w:val="24"/>
          <w:vertAlign w:val="superscript"/>
        </w:rPr>
      </w:pPr>
    </w:p>
    <w:p w:rsidR="008927AB" w:rsidRPr="00DD7B5E" w:rsidRDefault="008927AB" w:rsidP="008927AB">
      <w:pPr>
        <w:tabs>
          <w:tab w:val="left" w:pos="360"/>
          <w:tab w:val="left" w:pos="1080"/>
        </w:tabs>
        <w:jc w:val="both"/>
        <w:rPr>
          <w:szCs w:val="24"/>
        </w:rPr>
      </w:pPr>
      <w:r w:rsidRPr="00DD7B5E">
        <w:rPr>
          <w:szCs w:val="24"/>
        </w:rPr>
        <w:t>Дата заполнения: «___» ____________ 20 ___ г.</w:t>
      </w:r>
    </w:p>
    <w:p w:rsidR="008927AB" w:rsidRPr="00DD7B5E" w:rsidRDefault="008927AB" w:rsidP="008927AB">
      <w:pPr>
        <w:jc w:val="right"/>
        <w:rPr>
          <w:szCs w:val="24"/>
        </w:rPr>
      </w:pPr>
    </w:p>
    <w:p w:rsidR="008927AB" w:rsidRPr="00DD7B5E" w:rsidRDefault="008927AB" w:rsidP="008927AB">
      <w:pPr>
        <w:jc w:val="right"/>
        <w:rPr>
          <w:szCs w:val="24"/>
        </w:rPr>
      </w:pPr>
    </w:p>
    <w:p w:rsidR="008927AB" w:rsidRPr="00DD7B5E" w:rsidRDefault="008927AB" w:rsidP="008927AB">
      <w:pPr>
        <w:jc w:val="right"/>
        <w:rPr>
          <w:szCs w:val="24"/>
        </w:rPr>
      </w:pPr>
    </w:p>
    <w:p w:rsidR="008927AB" w:rsidRPr="00DD7B5E" w:rsidRDefault="008927AB" w:rsidP="008927AB">
      <w:pPr>
        <w:jc w:val="right"/>
        <w:rPr>
          <w:szCs w:val="24"/>
        </w:rPr>
      </w:pPr>
      <w:r w:rsidRPr="00DD7B5E">
        <w:rPr>
          <w:szCs w:val="24"/>
        </w:rPr>
        <w:t xml:space="preserve">Приложение 4 к Соглашению в области ОТ, ПБ и ООС </w:t>
      </w:r>
    </w:p>
    <w:p w:rsidR="008927AB" w:rsidRPr="00DD7B5E" w:rsidRDefault="008927AB" w:rsidP="008927AB">
      <w:pPr>
        <w:ind w:right="29"/>
        <w:jc w:val="right"/>
        <w:outlineLvl w:val="2"/>
        <w:rPr>
          <w:noProof/>
          <w:color w:val="000000"/>
          <w:szCs w:val="24"/>
        </w:rPr>
      </w:pPr>
      <w:r w:rsidRPr="00DD7B5E">
        <w:rPr>
          <w:noProof/>
          <w:color w:val="000000"/>
          <w:szCs w:val="24"/>
        </w:rPr>
        <w:t>к Договору</w:t>
      </w:r>
    </w:p>
    <w:p w:rsidR="008927AB" w:rsidRPr="00DD7B5E" w:rsidRDefault="008927AB" w:rsidP="008927AB">
      <w:pPr>
        <w:jc w:val="right"/>
        <w:rPr>
          <w:szCs w:val="24"/>
        </w:rPr>
      </w:pPr>
    </w:p>
    <w:p w:rsidR="008927AB" w:rsidRPr="00DD7B5E" w:rsidRDefault="008927AB" w:rsidP="008927AB">
      <w:pPr>
        <w:ind w:firstLine="709"/>
        <w:jc w:val="center"/>
        <w:rPr>
          <w:b/>
          <w:bCs/>
          <w:szCs w:val="24"/>
        </w:rPr>
      </w:pPr>
      <w:r w:rsidRPr="00DD7B5E">
        <w:rPr>
          <w:b/>
          <w:bCs/>
          <w:szCs w:val="24"/>
        </w:rPr>
        <w:t xml:space="preserve">Акт о нарушении требований ОТ, ПБ и ООС </w:t>
      </w:r>
    </w:p>
    <w:p w:rsidR="008927AB" w:rsidRPr="00DD7B5E" w:rsidRDefault="008927AB" w:rsidP="008927AB">
      <w:pPr>
        <w:ind w:firstLine="709"/>
        <w:jc w:val="center"/>
        <w:rPr>
          <w:b/>
          <w:bCs/>
          <w:szCs w:val="24"/>
        </w:rPr>
      </w:pPr>
      <w:r w:rsidRPr="00DD7B5E">
        <w:rPr>
          <w:b/>
          <w:bCs/>
          <w:szCs w:val="24"/>
        </w:rPr>
        <w:t>при выполнении работ подрядной организацией</w:t>
      </w:r>
    </w:p>
    <w:p w:rsidR="008927AB" w:rsidRPr="00DD7B5E" w:rsidRDefault="008927AB" w:rsidP="008927AB">
      <w:pPr>
        <w:spacing w:before="120"/>
        <w:jc w:val="center"/>
        <w:rPr>
          <w:b/>
          <w:szCs w:val="24"/>
        </w:rPr>
      </w:pPr>
    </w:p>
    <w:p w:rsidR="008927AB" w:rsidRPr="00DD7B5E" w:rsidRDefault="008927AB" w:rsidP="008927AB">
      <w:pPr>
        <w:jc w:val="center"/>
        <w:rPr>
          <w:szCs w:val="24"/>
        </w:rPr>
      </w:pPr>
      <w:r w:rsidRPr="00DD7B5E">
        <w:rPr>
          <w:szCs w:val="24"/>
        </w:rPr>
        <w:t xml:space="preserve">Акт № </w:t>
      </w:r>
      <w:r w:rsidRPr="00DD7B5E">
        <w:rPr>
          <w:szCs w:val="24"/>
          <w:u w:val="single"/>
        </w:rPr>
        <w:t>_____</w:t>
      </w:r>
      <w:r w:rsidRPr="00DD7B5E">
        <w:rPr>
          <w:szCs w:val="24"/>
        </w:rPr>
        <w:t xml:space="preserve"> от «</w:t>
      </w:r>
      <w:r w:rsidRPr="00DD7B5E">
        <w:rPr>
          <w:szCs w:val="24"/>
          <w:u w:val="single"/>
        </w:rPr>
        <w:t>____</w:t>
      </w:r>
      <w:r w:rsidRPr="00DD7B5E">
        <w:rPr>
          <w:szCs w:val="24"/>
        </w:rPr>
        <w:t xml:space="preserve">» </w:t>
      </w:r>
      <w:r w:rsidRPr="00DD7B5E">
        <w:rPr>
          <w:szCs w:val="24"/>
          <w:u w:val="single"/>
        </w:rPr>
        <w:t>________</w:t>
      </w:r>
      <w:r w:rsidRPr="00DD7B5E">
        <w:rPr>
          <w:szCs w:val="24"/>
        </w:rPr>
        <w:t xml:space="preserve"> 20__ г. </w:t>
      </w:r>
    </w:p>
    <w:p w:rsidR="008927AB" w:rsidRPr="00DD7B5E" w:rsidRDefault="008927AB" w:rsidP="008927AB">
      <w:pPr>
        <w:tabs>
          <w:tab w:val="center" w:pos="4153"/>
          <w:tab w:val="right" w:pos="8306"/>
        </w:tabs>
        <w:jc w:val="center"/>
        <w:rPr>
          <w:bCs/>
          <w:szCs w:val="24"/>
        </w:rPr>
      </w:pPr>
      <w:r w:rsidRPr="00DD7B5E">
        <w:rPr>
          <w:bCs/>
          <w:szCs w:val="24"/>
        </w:rPr>
        <w:t>о нарушении требований ОТ, ПБ и ООС при выполнении работ/оказании услуг</w:t>
      </w:r>
    </w:p>
    <w:p w:rsidR="008927AB" w:rsidRPr="00DD7B5E" w:rsidRDefault="008927AB" w:rsidP="008927AB">
      <w:pPr>
        <w:tabs>
          <w:tab w:val="center" w:pos="4153"/>
          <w:tab w:val="right" w:pos="8306"/>
        </w:tabs>
        <w:jc w:val="center"/>
        <w:rPr>
          <w:szCs w:val="24"/>
        </w:rPr>
      </w:pPr>
      <w:r w:rsidRPr="00DD7B5E">
        <w:rPr>
          <w:bCs/>
          <w:szCs w:val="24"/>
        </w:rPr>
        <w:t xml:space="preserve"> Подрядной организацией</w:t>
      </w:r>
    </w:p>
    <w:tbl>
      <w:tblPr>
        <w:tblW w:w="9781" w:type="dxa"/>
        <w:tblInd w:w="108" w:type="dxa"/>
        <w:tblLook w:val="0000" w:firstRow="0" w:lastRow="0" w:firstColumn="0" w:lastColumn="0" w:noHBand="0" w:noVBand="0"/>
      </w:tblPr>
      <w:tblGrid>
        <w:gridCol w:w="2579"/>
        <w:gridCol w:w="7202"/>
      </w:tblGrid>
      <w:tr w:rsidR="008927AB" w:rsidRPr="00DD7B5E" w:rsidTr="009953C0">
        <w:trPr>
          <w:trHeight w:val="1063"/>
        </w:trPr>
        <w:tc>
          <w:tcPr>
            <w:tcW w:w="2543" w:type="dxa"/>
          </w:tcPr>
          <w:p w:rsidR="008927AB" w:rsidRPr="00DD7B5E" w:rsidRDefault="008927AB" w:rsidP="008927AB">
            <w:pPr>
              <w:rPr>
                <w:szCs w:val="24"/>
              </w:rPr>
            </w:pPr>
          </w:p>
          <w:p w:rsidR="008927AB" w:rsidRPr="00DD7B5E" w:rsidRDefault="008927AB" w:rsidP="008927AB">
            <w:pPr>
              <w:rPr>
                <w:szCs w:val="24"/>
              </w:rPr>
            </w:pPr>
            <w:r w:rsidRPr="00DD7B5E">
              <w:rPr>
                <w:szCs w:val="24"/>
              </w:rPr>
              <w:t xml:space="preserve">Подрядчику (Субподрядчику): </w:t>
            </w:r>
          </w:p>
        </w:tc>
        <w:tc>
          <w:tcPr>
            <w:tcW w:w="7238" w:type="dxa"/>
          </w:tcPr>
          <w:p w:rsidR="008927AB" w:rsidRPr="00DD7B5E" w:rsidRDefault="008927AB" w:rsidP="008927AB">
            <w:pPr>
              <w:rPr>
                <w:bCs/>
                <w:szCs w:val="24"/>
              </w:rPr>
            </w:pPr>
          </w:p>
          <w:p w:rsidR="008927AB" w:rsidRPr="00DD7B5E" w:rsidRDefault="008927AB" w:rsidP="008927AB">
            <w:pPr>
              <w:rPr>
                <w:bCs/>
                <w:szCs w:val="24"/>
              </w:rPr>
            </w:pPr>
          </w:p>
          <w:p w:rsidR="008927AB" w:rsidRPr="00DD7B5E" w:rsidRDefault="008927AB" w:rsidP="008927AB">
            <w:pPr>
              <w:rPr>
                <w:bCs/>
                <w:szCs w:val="24"/>
              </w:rPr>
            </w:pPr>
            <w:r w:rsidRPr="00DD7B5E">
              <w:rPr>
                <w:bCs/>
                <w:szCs w:val="24"/>
              </w:rPr>
              <w:t>__________________________________________________</w:t>
            </w:r>
          </w:p>
          <w:p w:rsidR="008927AB" w:rsidRPr="00DD7B5E" w:rsidRDefault="008927AB" w:rsidP="008927AB">
            <w:pPr>
              <w:jc w:val="center"/>
              <w:rPr>
                <w:sz w:val="20"/>
              </w:rPr>
            </w:pPr>
            <w:r w:rsidRPr="00DD7B5E">
              <w:rPr>
                <w:sz w:val="20"/>
              </w:rPr>
              <w:t>наименование Подрядчика/Субподрядчика</w:t>
            </w:r>
          </w:p>
        </w:tc>
      </w:tr>
      <w:tr w:rsidR="008927AB" w:rsidRPr="00DD7B5E" w:rsidTr="009953C0">
        <w:tc>
          <w:tcPr>
            <w:tcW w:w="2543" w:type="dxa"/>
          </w:tcPr>
          <w:p w:rsidR="008927AB" w:rsidRPr="00DD7B5E" w:rsidRDefault="008927AB" w:rsidP="008927AB">
            <w:pPr>
              <w:rPr>
                <w:szCs w:val="24"/>
              </w:rPr>
            </w:pPr>
            <w:r w:rsidRPr="00DD7B5E">
              <w:rPr>
                <w:szCs w:val="24"/>
              </w:rPr>
              <w:t>Выполняющему работы/оказывающему услуги в:</w:t>
            </w:r>
          </w:p>
        </w:tc>
        <w:tc>
          <w:tcPr>
            <w:tcW w:w="7238" w:type="dxa"/>
          </w:tcPr>
          <w:p w:rsidR="008927AB" w:rsidRPr="00DD7B5E" w:rsidRDefault="008927AB" w:rsidP="008927AB">
            <w:pPr>
              <w:rPr>
                <w:bCs/>
                <w:szCs w:val="24"/>
              </w:rPr>
            </w:pPr>
            <w:r w:rsidRPr="00DD7B5E">
              <w:rPr>
                <w:bCs/>
                <w:szCs w:val="24"/>
              </w:rPr>
              <w:t xml:space="preserve">          </w:t>
            </w:r>
          </w:p>
          <w:p w:rsidR="008927AB" w:rsidRPr="00DD7B5E" w:rsidRDefault="008927AB" w:rsidP="008927AB">
            <w:pPr>
              <w:rPr>
                <w:bCs/>
                <w:szCs w:val="24"/>
              </w:rPr>
            </w:pPr>
            <w:r w:rsidRPr="00DD7B5E">
              <w:rPr>
                <w:bCs/>
                <w:szCs w:val="24"/>
              </w:rPr>
              <w:t>__________________________________________________</w:t>
            </w:r>
          </w:p>
          <w:p w:rsidR="008927AB" w:rsidRPr="00DD7B5E" w:rsidRDefault="008927AB" w:rsidP="008927AB">
            <w:pPr>
              <w:rPr>
                <w:bCs/>
                <w:sz w:val="20"/>
              </w:rPr>
            </w:pPr>
            <w:r w:rsidRPr="00DD7B5E">
              <w:rPr>
                <w:bCs/>
                <w:szCs w:val="24"/>
              </w:rPr>
              <w:t xml:space="preserve">                           </w:t>
            </w:r>
            <w:r w:rsidRPr="00DD7B5E">
              <w:rPr>
                <w:bCs/>
                <w:sz w:val="20"/>
              </w:rPr>
              <w:t>участок работы (подразделение)</w:t>
            </w:r>
          </w:p>
        </w:tc>
      </w:tr>
      <w:tr w:rsidR="008927AB" w:rsidRPr="00DD7B5E" w:rsidTr="009953C0">
        <w:tc>
          <w:tcPr>
            <w:tcW w:w="2543" w:type="dxa"/>
            <w:tcBorders>
              <w:bottom w:val="single" w:sz="4" w:space="0" w:color="auto"/>
            </w:tcBorders>
          </w:tcPr>
          <w:p w:rsidR="008927AB" w:rsidRPr="00DD7B5E" w:rsidRDefault="008927AB" w:rsidP="008927AB">
            <w:pPr>
              <w:jc w:val="right"/>
              <w:rPr>
                <w:szCs w:val="24"/>
              </w:rPr>
            </w:pPr>
          </w:p>
        </w:tc>
        <w:tc>
          <w:tcPr>
            <w:tcW w:w="7238" w:type="dxa"/>
            <w:tcBorders>
              <w:bottom w:val="single" w:sz="4" w:space="0" w:color="auto"/>
            </w:tcBorders>
          </w:tcPr>
          <w:p w:rsidR="008927AB" w:rsidRPr="00DD7B5E" w:rsidRDefault="008927AB" w:rsidP="008927AB">
            <w:pPr>
              <w:jc w:val="center"/>
              <w:rPr>
                <w:bCs/>
                <w:szCs w:val="24"/>
              </w:rPr>
            </w:pPr>
          </w:p>
        </w:tc>
      </w:tr>
      <w:tr w:rsidR="008927AB" w:rsidRPr="00DD7B5E" w:rsidTr="008927AB">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7AB" w:rsidRPr="00DD7B5E" w:rsidRDefault="008927AB" w:rsidP="008927AB">
            <w:pPr>
              <w:shd w:val="clear" w:color="auto" w:fill="FFFFFF"/>
              <w:jc w:val="both"/>
              <w:rPr>
                <w:b/>
                <w:bCs/>
                <w:szCs w:val="24"/>
              </w:rPr>
            </w:pPr>
            <w:r w:rsidRPr="00DD7B5E">
              <w:rPr>
                <w:b/>
                <w:bCs/>
                <w:szCs w:val="24"/>
              </w:rPr>
              <w:t>Нарушение (невыполнение):</w:t>
            </w:r>
          </w:p>
        </w:tc>
      </w:tr>
      <w:tr w:rsidR="008927AB" w:rsidRPr="00DD7B5E" w:rsidTr="008927AB">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DD7B5E" w:rsidRDefault="008927AB" w:rsidP="008927AB">
            <w:pPr>
              <w:shd w:val="clear" w:color="auto" w:fill="FFFFFF"/>
              <w:jc w:val="both"/>
              <w:rPr>
                <w:szCs w:val="24"/>
              </w:rPr>
            </w:pPr>
          </w:p>
        </w:tc>
      </w:tr>
      <w:tr w:rsidR="008927AB" w:rsidRPr="00DD7B5E" w:rsidTr="008927AB">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DD7B5E" w:rsidRDefault="008927AB" w:rsidP="008927AB">
            <w:pPr>
              <w:shd w:val="clear" w:color="auto" w:fill="FFFFFF"/>
              <w:jc w:val="both"/>
              <w:rPr>
                <w:szCs w:val="24"/>
              </w:rPr>
            </w:pPr>
          </w:p>
        </w:tc>
      </w:tr>
      <w:tr w:rsidR="008927AB" w:rsidRPr="00DD7B5E" w:rsidTr="008927AB">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cPr>
          <w:p w:rsidR="008927AB" w:rsidRPr="00DD7B5E" w:rsidRDefault="008927AB" w:rsidP="008927AB">
            <w:pPr>
              <w:shd w:val="clear" w:color="auto" w:fill="FFFFFF"/>
              <w:jc w:val="both"/>
              <w:rPr>
                <w:b/>
                <w:szCs w:val="24"/>
              </w:rPr>
            </w:pPr>
            <w:r w:rsidRPr="00DD7B5E">
              <w:rPr>
                <w:b/>
                <w:bCs/>
                <w:szCs w:val="24"/>
              </w:rPr>
              <w:t>Требование нормативного документа:</w:t>
            </w:r>
          </w:p>
        </w:tc>
      </w:tr>
      <w:tr w:rsidR="008927AB" w:rsidRPr="00DD7B5E" w:rsidTr="009953C0">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927AB" w:rsidRPr="00DD7B5E" w:rsidRDefault="008927AB" w:rsidP="008927AB">
            <w:pPr>
              <w:shd w:val="clear" w:color="auto" w:fill="FFFFFF"/>
              <w:jc w:val="both"/>
              <w:rPr>
                <w:bCs/>
                <w:szCs w:val="24"/>
              </w:rPr>
            </w:pPr>
          </w:p>
        </w:tc>
      </w:tr>
      <w:tr w:rsidR="008927AB" w:rsidRPr="00DD7B5E" w:rsidTr="009953C0">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927AB" w:rsidRPr="00DD7B5E" w:rsidRDefault="008927AB" w:rsidP="008927AB">
            <w:pPr>
              <w:shd w:val="clear" w:color="auto" w:fill="FFFFFF"/>
              <w:jc w:val="both"/>
              <w:rPr>
                <w:bCs/>
                <w:szCs w:val="24"/>
              </w:rPr>
            </w:pPr>
          </w:p>
        </w:tc>
      </w:tr>
    </w:tbl>
    <w:p w:rsidR="008927AB" w:rsidRPr="00DD7B5E" w:rsidRDefault="008927AB" w:rsidP="008927AB">
      <w:pPr>
        <w:shd w:val="clear" w:color="auto" w:fill="FFFFFF"/>
        <w:jc w:val="both"/>
        <w:rPr>
          <w:szCs w:val="24"/>
        </w:rPr>
      </w:pPr>
    </w:p>
    <w:p w:rsidR="008927AB" w:rsidRPr="00DD7B5E" w:rsidRDefault="008927AB" w:rsidP="008927AB">
      <w:pPr>
        <w:shd w:val="clear" w:color="auto" w:fill="FFFFFF"/>
        <w:jc w:val="both"/>
        <w:rPr>
          <w:szCs w:val="24"/>
        </w:rPr>
      </w:pPr>
      <w:r w:rsidRPr="00DD7B5E">
        <w:rPr>
          <w:szCs w:val="24"/>
        </w:rPr>
        <w:t>На основании установленных нарушений требований безопасности предписывается:</w:t>
      </w:r>
    </w:p>
    <w:p w:rsidR="008927AB" w:rsidRPr="00DD7B5E" w:rsidRDefault="008927AB" w:rsidP="008927AB">
      <w:pPr>
        <w:shd w:val="clear" w:color="auto" w:fill="FFFFFF"/>
        <w:jc w:val="both"/>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8927AB" w:rsidRPr="00DD7B5E" w:rsidTr="008927AB">
        <w:trPr>
          <w:cantSplit/>
          <w:trHeight w:val="233"/>
        </w:trPr>
        <w:tc>
          <w:tcPr>
            <w:tcW w:w="7655" w:type="dxa"/>
            <w:tcBorders>
              <w:bottom w:val="single" w:sz="4" w:space="0" w:color="auto"/>
              <w:right w:val="single" w:sz="4" w:space="0" w:color="000000"/>
            </w:tcBorders>
            <w:shd w:val="clear" w:color="auto" w:fill="FFFFFF"/>
            <w:vAlign w:val="center"/>
          </w:tcPr>
          <w:p w:rsidR="008927AB" w:rsidRPr="00DD7B5E" w:rsidRDefault="008927AB" w:rsidP="008927AB">
            <w:pPr>
              <w:shd w:val="clear" w:color="auto" w:fill="FFFFFF"/>
              <w:jc w:val="center"/>
              <w:rPr>
                <w:b/>
                <w:bCs/>
                <w:szCs w:val="24"/>
              </w:rPr>
            </w:pPr>
            <w:r w:rsidRPr="00DD7B5E">
              <w:rPr>
                <w:b/>
                <w:bCs/>
                <w:szCs w:val="24"/>
              </w:rPr>
              <w:t>Мероприятие</w:t>
            </w:r>
          </w:p>
        </w:tc>
        <w:tc>
          <w:tcPr>
            <w:tcW w:w="2126" w:type="dxa"/>
            <w:tcBorders>
              <w:left w:val="single" w:sz="4" w:space="0" w:color="000000"/>
              <w:bottom w:val="single" w:sz="4" w:space="0" w:color="auto"/>
              <w:right w:val="single" w:sz="4" w:space="0" w:color="000000"/>
            </w:tcBorders>
            <w:shd w:val="clear" w:color="auto" w:fill="FFFFFF"/>
            <w:vAlign w:val="center"/>
          </w:tcPr>
          <w:p w:rsidR="008927AB" w:rsidRPr="00DD7B5E" w:rsidRDefault="008927AB" w:rsidP="008927AB">
            <w:pPr>
              <w:shd w:val="clear" w:color="auto" w:fill="FFFFFF"/>
              <w:jc w:val="center"/>
              <w:rPr>
                <w:b/>
                <w:bCs/>
                <w:szCs w:val="24"/>
              </w:rPr>
            </w:pPr>
            <w:r w:rsidRPr="00DD7B5E">
              <w:rPr>
                <w:b/>
                <w:bCs/>
                <w:szCs w:val="24"/>
              </w:rPr>
              <w:t>Срок</w:t>
            </w:r>
          </w:p>
        </w:tc>
      </w:tr>
      <w:tr w:rsidR="008927AB" w:rsidRPr="00DD7B5E" w:rsidTr="009953C0">
        <w:trPr>
          <w:cantSplit/>
          <w:trHeight w:val="223"/>
        </w:trPr>
        <w:tc>
          <w:tcPr>
            <w:tcW w:w="7655" w:type="dxa"/>
            <w:tcBorders>
              <w:top w:val="single" w:sz="4" w:space="0" w:color="auto"/>
              <w:left w:val="single" w:sz="4" w:space="0" w:color="auto"/>
              <w:bottom w:val="single" w:sz="4" w:space="0" w:color="auto"/>
              <w:right w:val="single" w:sz="4" w:space="0" w:color="auto"/>
            </w:tcBorders>
          </w:tcPr>
          <w:p w:rsidR="008927AB" w:rsidRPr="00DD7B5E" w:rsidRDefault="008927AB" w:rsidP="008927AB">
            <w:pPr>
              <w:jc w:val="both"/>
              <w:rPr>
                <w:szCs w:val="24"/>
              </w:rPr>
            </w:pPr>
          </w:p>
        </w:tc>
        <w:tc>
          <w:tcPr>
            <w:tcW w:w="2126" w:type="dxa"/>
            <w:tcBorders>
              <w:top w:val="single" w:sz="4" w:space="0" w:color="auto"/>
              <w:left w:val="single" w:sz="4" w:space="0" w:color="auto"/>
              <w:bottom w:val="single" w:sz="4" w:space="0" w:color="auto"/>
              <w:right w:val="single" w:sz="4" w:space="0" w:color="auto"/>
            </w:tcBorders>
          </w:tcPr>
          <w:p w:rsidR="008927AB" w:rsidRPr="00DD7B5E" w:rsidRDefault="008927AB" w:rsidP="008927AB">
            <w:pPr>
              <w:jc w:val="both"/>
              <w:rPr>
                <w:szCs w:val="24"/>
              </w:rPr>
            </w:pPr>
          </w:p>
        </w:tc>
      </w:tr>
    </w:tbl>
    <w:p w:rsidR="008927AB" w:rsidRPr="00DD7B5E" w:rsidRDefault="008927AB" w:rsidP="008927AB">
      <w:pPr>
        <w:jc w:val="both"/>
        <w:rPr>
          <w:bCs/>
          <w:iCs/>
          <w:szCs w:val="24"/>
        </w:rPr>
      </w:pPr>
      <w:r w:rsidRPr="00DD7B5E">
        <w:rPr>
          <w:bCs/>
          <w:iCs/>
          <w:szCs w:val="24"/>
        </w:rPr>
        <w:lastRenderedPageBreak/>
        <w:t>отчет о выполнении мероприятий предоставить в двухдневный срок по истечении сроков выполнения</w:t>
      </w:r>
    </w:p>
    <w:p w:rsidR="008927AB" w:rsidRPr="00DD7B5E" w:rsidRDefault="008927AB" w:rsidP="008927AB">
      <w:pPr>
        <w:spacing w:before="120"/>
        <w:jc w:val="both"/>
        <w:rPr>
          <w:szCs w:val="24"/>
          <w:u w:val="single"/>
        </w:rPr>
      </w:pPr>
      <w:r w:rsidRPr="00DD7B5E">
        <w:rPr>
          <w:szCs w:val="24"/>
          <w:u w:val="single"/>
        </w:rPr>
        <w:t>Акт–предписание выдал:</w:t>
      </w:r>
    </w:p>
    <w:p w:rsidR="008927AB" w:rsidRPr="00DD7B5E" w:rsidRDefault="008927AB" w:rsidP="008927AB">
      <w:pPr>
        <w:rPr>
          <w:bCs/>
          <w:szCs w:val="24"/>
        </w:rPr>
      </w:pPr>
      <w:r w:rsidRPr="00DD7B5E">
        <w:rPr>
          <w:bCs/>
          <w:szCs w:val="24"/>
        </w:rPr>
        <w:t>_____________________________      ______________      ______________         __________</w:t>
      </w:r>
    </w:p>
    <w:p w:rsidR="008927AB" w:rsidRPr="00DD7B5E" w:rsidRDefault="008927AB" w:rsidP="008927AB">
      <w:pPr>
        <w:jc w:val="both"/>
        <w:rPr>
          <w:szCs w:val="24"/>
        </w:rPr>
      </w:pPr>
      <w:r w:rsidRPr="00DD7B5E">
        <w:rPr>
          <w:sz w:val="20"/>
        </w:rPr>
        <w:t>Должность представителя Заказчика                         Подпись                           ФИО                                Дата</w:t>
      </w:r>
    </w:p>
    <w:p w:rsidR="008927AB" w:rsidRPr="00DD7B5E" w:rsidRDefault="008927AB" w:rsidP="008927AB">
      <w:pPr>
        <w:spacing w:before="120"/>
        <w:jc w:val="both"/>
        <w:rPr>
          <w:szCs w:val="24"/>
          <w:u w:val="single"/>
        </w:rPr>
      </w:pPr>
      <w:r w:rsidRPr="00DD7B5E">
        <w:rPr>
          <w:szCs w:val="24"/>
          <w:u w:val="single"/>
        </w:rPr>
        <w:t>Акт–предписание получил:</w:t>
      </w:r>
    </w:p>
    <w:p w:rsidR="008927AB" w:rsidRPr="00DD7B5E" w:rsidRDefault="008927AB" w:rsidP="008927AB">
      <w:pPr>
        <w:rPr>
          <w:bCs/>
          <w:szCs w:val="24"/>
        </w:rPr>
      </w:pPr>
      <w:r w:rsidRPr="00DD7B5E">
        <w:rPr>
          <w:bCs/>
          <w:szCs w:val="24"/>
        </w:rPr>
        <w:t>_____________________________      ______________      ______________         __________</w:t>
      </w:r>
    </w:p>
    <w:p w:rsidR="008927AB" w:rsidRPr="00DD7B5E" w:rsidRDefault="008927AB" w:rsidP="008927AB">
      <w:pPr>
        <w:jc w:val="both"/>
        <w:rPr>
          <w:szCs w:val="24"/>
        </w:rPr>
      </w:pPr>
      <w:r w:rsidRPr="00DD7B5E">
        <w:rPr>
          <w:sz w:val="20"/>
        </w:rPr>
        <w:t>Должность представителя Подрядчика                     Подпись                           ФИО                                Дата</w:t>
      </w:r>
    </w:p>
    <w:p w:rsidR="008927AB" w:rsidRPr="00DD7B5E" w:rsidRDefault="008927AB" w:rsidP="008927AB">
      <w:pPr>
        <w:spacing w:before="120"/>
        <w:jc w:val="both"/>
        <w:rPr>
          <w:i/>
          <w:sz w:val="20"/>
        </w:rPr>
      </w:pPr>
      <w:r w:rsidRPr="00DD7B5E">
        <w:rPr>
          <w:i/>
          <w:sz w:val="20"/>
        </w:rPr>
        <w:t>Примечание: оригинал акта обязательно остается у Подрядчика.</w:t>
      </w:r>
    </w:p>
    <w:p w:rsidR="008927AB" w:rsidRPr="00DD7B5E" w:rsidRDefault="008927AB" w:rsidP="008927AB">
      <w:pPr>
        <w:spacing w:before="120"/>
        <w:jc w:val="both"/>
        <w:rPr>
          <w:iCs/>
          <w:szCs w:val="24"/>
          <w:vertAlign w:val="superscript"/>
        </w:rPr>
      </w:pPr>
      <w:r w:rsidRPr="00DD7B5E">
        <w:rPr>
          <w:iCs/>
          <w:szCs w:val="24"/>
          <w:vertAlign w:val="superscript"/>
        </w:rPr>
        <w:sym w:font="Wingdings" w:char="F022"/>
      </w:r>
      <w:r w:rsidRPr="00DD7B5E">
        <w:rPr>
          <w:iCs/>
          <w:szCs w:val="24"/>
          <w:vertAlign w:val="superscript"/>
        </w:rPr>
        <w:t xml:space="preserve"> - - - - - - - - - - - - - - - - - - - - - - - - - - - - - - - - - - - - - - - - - - - - - - - - - - - - - - - - - - - - - - - - - - - - - - - - - - - - - - - - - - - - - - -- - - - - - - - - - - - - - - </w:t>
      </w:r>
    </w:p>
    <w:p w:rsidR="008927AB" w:rsidRPr="00DD7B5E" w:rsidRDefault="008927AB" w:rsidP="008927AB">
      <w:pPr>
        <w:spacing w:before="120"/>
        <w:jc w:val="both"/>
        <w:rPr>
          <w:szCs w:val="24"/>
        </w:rPr>
      </w:pPr>
      <w:r w:rsidRPr="00DD7B5E">
        <w:rPr>
          <w:szCs w:val="24"/>
        </w:rPr>
        <w:t xml:space="preserve">Отметка о выполнении мероприятий, указанных в Акте-предписании </w:t>
      </w:r>
    </w:p>
    <w:p w:rsidR="008927AB" w:rsidRPr="00DD7B5E" w:rsidRDefault="008927AB" w:rsidP="008927AB">
      <w:pPr>
        <w:spacing w:before="120"/>
        <w:jc w:val="both"/>
        <w:rPr>
          <w:szCs w:val="24"/>
        </w:rPr>
      </w:pPr>
      <w:r w:rsidRPr="00DD7B5E">
        <w:rPr>
          <w:szCs w:val="24"/>
        </w:rPr>
        <w:t>№_____ от «____» ______ 200__ 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8927AB" w:rsidRPr="00DD7B5E" w:rsidTr="008927AB">
        <w:trPr>
          <w:cantSplit/>
          <w:trHeight w:val="233"/>
        </w:trPr>
        <w:tc>
          <w:tcPr>
            <w:tcW w:w="2430" w:type="dxa"/>
            <w:tcBorders>
              <w:bottom w:val="single" w:sz="4" w:space="0" w:color="000000"/>
              <w:right w:val="single" w:sz="4" w:space="0" w:color="000000"/>
            </w:tcBorders>
            <w:shd w:val="clear" w:color="auto" w:fill="F2F2F2"/>
            <w:vAlign w:val="center"/>
          </w:tcPr>
          <w:p w:rsidR="008927AB" w:rsidRPr="00DD7B5E" w:rsidRDefault="008927AB" w:rsidP="008927AB">
            <w:pPr>
              <w:spacing w:before="120"/>
              <w:jc w:val="both"/>
              <w:rPr>
                <w:b/>
                <w:bCs/>
                <w:szCs w:val="24"/>
              </w:rPr>
            </w:pPr>
            <w:r w:rsidRPr="00DD7B5E">
              <w:rPr>
                <w:b/>
                <w:bCs/>
                <w:szCs w:val="24"/>
              </w:rPr>
              <w:t>п.п. нарушения</w:t>
            </w:r>
          </w:p>
        </w:tc>
        <w:tc>
          <w:tcPr>
            <w:tcW w:w="2430" w:type="dxa"/>
            <w:tcBorders>
              <w:bottom w:val="single" w:sz="4" w:space="0" w:color="000000"/>
              <w:right w:val="single" w:sz="4" w:space="0" w:color="000000"/>
            </w:tcBorders>
            <w:shd w:val="clear" w:color="auto" w:fill="F2F2F2"/>
            <w:vAlign w:val="center"/>
          </w:tcPr>
          <w:p w:rsidR="008927AB" w:rsidRPr="00DD7B5E" w:rsidRDefault="008927AB" w:rsidP="008927AB">
            <w:pPr>
              <w:spacing w:before="120"/>
              <w:jc w:val="both"/>
              <w:rPr>
                <w:b/>
                <w:szCs w:val="24"/>
              </w:rPr>
            </w:pPr>
            <w:r w:rsidRPr="00DD7B5E">
              <w:rPr>
                <w:b/>
                <w:bCs/>
                <w:szCs w:val="24"/>
              </w:rPr>
              <w:t xml:space="preserve">выполнено </w:t>
            </w:r>
            <w:r w:rsidRPr="00DD7B5E">
              <w:rPr>
                <w:b/>
                <w:szCs w:val="24"/>
              </w:rPr>
              <w:t>(дата)</w:t>
            </w:r>
          </w:p>
        </w:tc>
        <w:tc>
          <w:tcPr>
            <w:tcW w:w="2430" w:type="dxa"/>
            <w:tcBorders>
              <w:bottom w:val="single" w:sz="4" w:space="0" w:color="000000"/>
              <w:right w:val="single" w:sz="4" w:space="0" w:color="000000"/>
            </w:tcBorders>
            <w:shd w:val="clear" w:color="auto" w:fill="F2F2F2"/>
            <w:vAlign w:val="center"/>
          </w:tcPr>
          <w:p w:rsidR="008927AB" w:rsidRPr="00DD7B5E" w:rsidRDefault="008927AB" w:rsidP="008927AB">
            <w:pPr>
              <w:spacing w:before="120"/>
              <w:jc w:val="both"/>
              <w:rPr>
                <w:b/>
                <w:bCs/>
                <w:szCs w:val="24"/>
              </w:rPr>
            </w:pPr>
            <w:r w:rsidRPr="00DD7B5E">
              <w:rPr>
                <w:b/>
                <w:bCs/>
                <w:szCs w:val="24"/>
              </w:rPr>
              <w:t>п.п. нарушения</w:t>
            </w:r>
          </w:p>
        </w:tc>
        <w:tc>
          <w:tcPr>
            <w:tcW w:w="2430" w:type="dxa"/>
            <w:tcBorders>
              <w:left w:val="single" w:sz="4" w:space="0" w:color="000000"/>
              <w:bottom w:val="single" w:sz="4" w:space="0" w:color="000000"/>
              <w:right w:val="single" w:sz="4" w:space="0" w:color="000000"/>
            </w:tcBorders>
            <w:shd w:val="clear" w:color="auto" w:fill="F2F2F2"/>
            <w:vAlign w:val="center"/>
          </w:tcPr>
          <w:p w:rsidR="008927AB" w:rsidRPr="00DD7B5E" w:rsidRDefault="008927AB" w:rsidP="008927AB">
            <w:pPr>
              <w:spacing w:before="120"/>
              <w:jc w:val="both"/>
              <w:rPr>
                <w:b/>
                <w:szCs w:val="24"/>
              </w:rPr>
            </w:pPr>
            <w:r w:rsidRPr="00DD7B5E">
              <w:rPr>
                <w:b/>
                <w:bCs/>
                <w:szCs w:val="24"/>
              </w:rPr>
              <w:t xml:space="preserve">выполнено </w:t>
            </w:r>
            <w:r w:rsidRPr="00DD7B5E">
              <w:rPr>
                <w:b/>
                <w:szCs w:val="24"/>
              </w:rPr>
              <w:t>(дата)</w:t>
            </w:r>
          </w:p>
        </w:tc>
      </w:tr>
      <w:tr w:rsidR="008927AB" w:rsidRPr="00DD7B5E" w:rsidTr="009953C0">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8927AB" w:rsidRPr="00DD7B5E" w:rsidRDefault="008927AB" w:rsidP="008927AB">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rsidR="008927AB" w:rsidRPr="00DD7B5E" w:rsidRDefault="008927AB" w:rsidP="008927AB">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rsidR="008927AB" w:rsidRPr="00DD7B5E" w:rsidRDefault="008927AB" w:rsidP="008927AB">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rsidR="008927AB" w:rsidRPr="00DD7B5E" w:rsidRDefault="008927AB" w:rsidP="008927AB">
            <w:pPr>
              <w:jc w:val="both"/>
              <w:rPr>
                <w:szCs w:val="24"/>
              </w:rPr>
            </w:pPr>
          </w:p>
        </w:tc>
      </w:tr>
      <w:tr w:rsidR="008927AB" w:rsidRPr="00DD7B5E" w:rsidTr="009953C0">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8927AB" w:rsidRPr="00DD7B5E" w:rsidRDefault="008927AB" w:rsidP="008927AB">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rsidR="008927AB" w:rsidRPr="00DD7B5E" w:rsidRDefault="008927AB" w:rsidP="008927AB">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rsidR="008927AB" w:rsidRPr="00DD7B5E" w:rsidRDefault="008927AB" w:rsidP="008927AB">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rsidR="008927AB" w:rsidRPr="00DD7B5E" w:rsidRDefault="008927AB" w:rsidP="008927AB">
            <w:pPr>
              <w:jc w:val="both"/>
              <w:rPr>
                <w:szCs w:val="24"/>
              </w:rPr>
            </w:pPr>
          </w:p>
        </w:tc>
      </w:tr>
    </w:tbl>
    <w:p w:rsidR="008927AB" w:rsidRPr="00DD7B5E" w:rsidRDefault="008927AB" w:rsidP="008927AB">
      <w:pPr>
        <w:rPr>
          <w:bCs/>
          <w:szCs w:val="24"/>
        </w:rPr>
      </w:pPr>
    </w:p>
    <w:p w:rsidR="008927AB" w:rsidRPr="00DD7B5E" w:rsidRDefault="008927AB" w:rsidP="008927AB">
      <w:pPr>
        <w:rPr>
          <w:bCs/>
          <w:szCs w:val="24"/>
        </w:rPr>
      </w:pPr>
      <w:r w:rsidRPr="00DD7B5E">
        <w:rPr>
          <w:bCs/>
          <w:szCs w:val="24"/>
        </w:rPr>
        <w:t>_____________________________      ______________      ______________         __________</w:t>
      </w:r>
    </w:p>
    <w:p w:rsidR="008927AB" w:rsidRPr="00DD7B5E" w:rsidRDefault="008927AB" w:rsidP="008927AB">
      <w:pPr>
        <w:jc w:val="both"/>
        <w:rPr>
          <w:szCs w:val="24"/>
        </w:rPr>
      </w:pPr>
      <w:r w:rsidRPr="00DD7B5E">
        <w:rPr>
          <w:sz w:val="20"/>
        </w:rPr>
        <w:t>Должность представителя Подрядчика                     Подпись                           ФИО                                Дата</w:t>
      </w:r>
    </w:p>
    <w:p w:rsidR="008927AB" w:rsidRPr="00DD7B5E" w:rsidRDefault="008927AB" w:rsidP="008927AB">
      <w:pPr>
        <w:spacing w:before="120"/>
        <w:jc w:val="center"/>
        <w:rPr>
          <w:b/>
          <w:szCs w:val="24"/>
        </w:rPr>
      </w:pPr>
    </w:p>
    <w:p w:rsidR="008927AB" w:rsidRPr="00DD7B5E" w:rsidRDefault="008927AB" w:rsidP="008927AB">
      <w:pPr>
        <w:spacing w:before="120"/>
        <w:jc w:val="center"/>
        <w:rPr>
          <w:b/>
          <w:szCs w:val="24"/>
        </w:rPr>
      </w:pPr>
      <w:r w:rsidRPr="00DD7B5E">
        <w:rPr>
          <w:b/>
          <w:szCs w:val="24"/>
        </w:rPr>
        <w:t>План мероприятий по ОТ, ПБ и ООС</w:t>
      </w:r>
    </w:p>
    <w:p w:rsidR="008927AB" w:rsidRPr="00DD7B5E" w:rsidRDefault="008927AB" w:rsidP="008927AB">
      <w:pPr>
        <w:spacing w:before="120"/>
        <w:jc w:val="center"/>
        <w:rPr>
          <w:b/>
          <w:szCs w:val="24"/>
        </w:rPr>
      </w:pPr>
    </w:p>
    <w:p w:rsidR="008927AB" w:rsidRPr="00DD7B5E" w:rsidRDefault="008927AB" w:rsidP="008927AB">
      <w:pPr>
        <w:autoSpaceDE w:val="0"/>
        <w:autoSpaceDN w:val="0"/>
        <w:adjustRightInd w:val="0"/>
        <w:ind w:left="284"/>
        <w:jc w:val="both"/>
        <w:rPr>
          <w:b/>
          <w:szCs w:val="24"/>
        </w:rPr>
      </w:pPr>
      <w:r w:rsidRPr="00DD7B5E">
        <w:rPr>
          <w:b/>
          <w:szCs w:val="24"/>
        </w:rPr>
        <w:t>1. Общие сведения</w:t>
      </w:r>
    </w:p>
    <w:p w:rsidR="008927AB" w:rsidRPr="00DD7B5E" w:rsidRDefault="008927AB" w:rsidP="008927AB">
      <w:pPr>
        <w:autoSpaceDE w:val="0"/>
        <w:autoSpaceDN w:val="0"/>
        <w:adjustRightInd w:val="0"/>
        <w:ind w:left="284"/>
        <w:jc w:val="both"/>
        <w:rPr>
          <w:szCs w:val="24"/>
        </w:rPr>
      </w:pPr>
      <w:r w:rsidRPr="00DD7B5E">
        <w:rPr>
          <w:szCs w:val="24"/>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rsidR="008927AB" w:rsidRPr="00DD7B5E" w:rsidRDefault="008927AB" w:rsidP="008927AB">
      <w:pPr>
        <w:ind w:left="284" w:hanging="284"/>
        <w:jc w:val="both"/>
        <w:rPr>
          <w:szCs w:val="24"/>
        </w:rPr>
      </w:pPr>
    </w:p>
    <w:p w:rsidR="008927AB" w:rsidRPr="00DD7B5E" w:rsidRDefault="008927AB" w:rsidP="008927AB">
      <w:pPr>
        <w:spacing w:before="120"/>
        <w:ind w:left="284"/>
        <w:jc w:val="both"/>
        <w:rPr>
          <w:b/>
          <w:szCs w:val="24"/>
        </w:rPr>
      </w:pPr>
      <w:r w:rsidRPr="00DD7B5E">
        <w:rPr>
          <w:b/>
          <w:szCs w:val="24"/>
        </w:rPr>
        <w:t>2. Введение, цели, задачи и обязательства в области ОТ, ПБ и ООС</w:t>
      </w:r>
    </w:p>
    <w:p w:rsidR="008927AB" w:rsidRPr="00DD7B5E" w:rsidRDefault="008927AB" w:rsidP="008927AB">
      <w:pPr>
        <w:ind w:left="284"/>
        <w:jc w:val="both"/>
        <w:rPr>
          <w:szCs w:val="24"/>
        </w:rPr>
      </w:pPr>
      <w:r w:rsidRPr="00DD7B5E">
        <w:rPr>
          <w:szCs w:val="24"/>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rsidR="008927AB" w:rsidRPr="00DD7B5E" w:rsidRDefault="008927AB" w:rsidP="008927AB">
      <w:pPr>
        <w:ind w:left="284"/>
        <w:jc w:val="both"/>
        <w:rPr>
          <w:b/>
          <w:szCs w:val="24"/>
        </w:rPr>
      </w:pPr>
    </w:p>
    <w:p w:rsidR="008927AB" w:rsidRPr="00DD7B5E" w:rsidRDefault="008927AB" w:rsidP="008927AB">
      <w:pPr>
        <w:spacing w:before="120"/>
        <w:ind w:left="284"/>
        <w:jc w:val="both"/>
        <w:rPr>
          <w:b/>
          <w:szCs w:val="24"/>
        </w:rPr>
      </w:pPr>
      <w:r w:rsidRPr="00DD7B5E">
        <w:rPr>
          <w:b/>
          <w:szCs w:val="24"/>
        </w:rPr>
        <w:t>3. Описание выполняемых работ/оказываемых услуг</w:t>
      </w:r>
    </w:p>
    <w:p w:rsidR="008927AB" w:rsidRPr="00DD7B5E" w:rsidRDefault="008927AB" w:rsidP="008927AB">
      <w:pPr>
        <w:ind w:left="284"/>
        <w:jc w:val="both"/>
        <w:rPr>
          <w:szCs w:val="24"/>
        </w:rPr>
      </w:pPr>
      <w:r w:rsidRPr="00DD7B5E">
        <w:rPr>
          <w:szCs w:val="24"/>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rsidR="008927AB" w:rsidRPr="00DD7B5E" w:rsidRDefault="008927AB" w:rsidP="008927AB">
      <w:pPr>
        <w:ind w:left="284"/>
        <w:jc w:val="both"/>
        <w:rPr>
          <w:b/>
          <w:szCs w:val="24"/>
        </w:rPr>
      </w:pPr>
    </w:p>
    <w:p w:rsidR="008927AB" w:rsidRPr="00DD7B5E" w:rsidRDefault="008927AB" w:rsidP="008927AB">
      <w:pPr>
        <w:spacing w:before="120"/>
        <w:ind w:left="284"/>
        <w:jc w:val="both"/>
        <w:rPr>
          <w:b/>
          <w:szCs w:val="24"/>
        </w:rPr>
      </w:pPr>
      <w:r w:rsidRPr="00DD7B5E">
        <w:rPr>
          <w:b/>
          <w:szCs w:val="24"/>
        </w:rPr>
        <w:t>4. Система управления в области ОТ, ПБ и ООС</w:t>
      </w:r>
    </w:p>
    <w:p w:rsidR="008927AB" w:rsidRPr="00DD7B5E" w:rsidRDefault="008927AB" w:rsidP="008927AB">
      <w:pPr>
        <w:autoSpaceDE w:val="0"/>
        <w:autoSpaceDN w:val="0"/>
        <w:adjustRightInd w:val="0"/>
        <w:ind w:left="284"/>
        <w:jc w:val="both"/>
        <w:rPr>
          <w:szCs w:val="24"/>
        </w:rPr>
      </w:pPr>
      <w:r w:rsidRPr="00DD7B5E">
        <w:rPr>
          <w:szCs w:val="24"/>
        </w:rPr>
        <w:t xml:space="preserve">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w:t>
      </w:r>
      <w:r w:rsidRPr="00DD7B5E">
        <w:rPr>
          <w:szCs w:val="24"/>
        </w:rPr>
        <w:lastRenderedPageBreak/>
        <w:t>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rsidR="008927AB" w:rsidRPr="00DD7B5E" w:rsidRDefault="008927AB" w:rsidP="008927AB">
      <w:pPr>
        <w:ind w:left="284"/>
        <w:jc w:val="both"/>
        <w:rPr>
          <w:b/>
          <w:szCs w:val="24"/>
        </w:rPr>
      </w:pPr>
    </w:p>
    <w:p w:rsidR="008927AB" w:rsidRPr="00DD7B5E" w:rsidRDefault="008927AB" w:rsidP="008927AB">
      <w:pPr>
        <w:spacing w:before="120"/>
        <w:ind w:left="284"/>
        <w:jc w:val="both"/>
        <w:rPr>
          <w:b/>
          <w:szCs w:val="24"/>
        </w:rPr>
      </w:pPr>
      <w:r w:rsidRPr="00DD7B5E">
        <w:rPr>
          <w:b/>
          <w:szCs w:val="24"/>
        </w:rPr>
        <w:t>5. Управление Субподрядчиками</w:t>
      </w:r>
    </w:p>
    <w:p w:rsidR="008927AB" w:rsidRPr="00DD7B5E" w:rsidRDefault="008927AB" w:rsidP="008927AB">
      <w:pPr>
        <w:ind w:left="284"/>
        <w:jc w:val="both"/>
        <w:rPr>
          <w:szCs w:val="24"/>
        </w:rPr>
      </w:pPr>
      <w:r w:rsidRPr="00DD7B5E">
        <w:rPr>
          <w:szCs w:val="24"/>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rsidR="008927AB" w:rsidRPr="00DD7B5E" w:rsidRDefault="008927AB" w:rsidP="008927AB">
      <w:pPr>
        <w:ind w:left="284"/>
        <w:jc w:val="both"/>
        <w:rPr>
          <w:b/>
          <w:szCs w:val="24"/>
        </w:rPr>
      </w:pPr>
    </w:p>
    <w:p w:rsidR="008927AB" w:rsidRPr="00DD7B5E" w:rsidRDefault="008927AB" w:rsidP="008927AB">
      <w:pPr>
        <w:spacing w:before="120"/>
        <w:ind w:left="284"/>
        <w:jc w:val="both"/>
        <w:rPr>
          <w:b/>
          <w:szCs w:val="24"/>
        </w:rPr>
      </w:pPr>
      <w:r w:rsidRPr="00DD7B5E">
        <w:rPr>
          <w:b/>
          <w:szCs w:val="24"/>
        </w:rPr>
        <w:t>6. Оценка и управление Рисками</w:t>
      </w:r>
    </w:p>
    <w:p w:rsidR="008927AB" w:rsidRPr="00DD7B5E" w:rsidRDefault="008927AB" w:rsidP="008927AB">
      <w:pPr>
        <w:ind w:left="284"/>
        <w:jc w:val="both"/>
        <w:rPr>
          <w:i/>
          <w:szCs w:val="24"/>
        </w:rPr>
      </w:pPr>
      <w:r w:rsidRPr="00DD7B5E">
        <w:rPr>
          <w:szCs w:val="24"/>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DD7B5E">
        <w:rPr>
          <w:i/>
          <w:szCs w:val="24"/>
        </w:rPr>
        <w:t>.</w:t>
      </w:r>
    </w:p>
    <w:p w:rsidR="008927AB" w:rsidRPr="00DD7B5E" w:rsidRDefault="008927AB" w:rsidP="008927AB">
      <w:pPr>
        <w:ind w:left="284"/>
        <w:jc w:val="both"/>
        <w:rPr>
          <w:i/>
          <w:szCs w:val="24"/>
        </w:rPr>
      </w:pPr>
    </w:p>
    <w:p w:rsidR="008927AB" w:rsidRPr="00DD7B5E" w:rsidRDefault="008927AB" w:rsidP="008927AB">
      <w:pPr>
        <w:spacing w:before="120"/>
        <w:ind w:left="284"/>
        <w:jc w:val="both"/>
        <w:rPr>
          <w:b/>
          <w:szCs w:val="24"/>
        </w:rPr>
      </w:pPr>
      <w:r w:rsidRPr="00DD7B5E">
        <w:rPr>
          <w:b/>
          <w:szCs w:val="24"/>
        </w:rPr>
        <w:t>7. Планирование деятельности</w:t>
      </w:r>
    </w:p>
    <w:p w:rsidR="008927AB" w:rsidRPr="00DD7B5E" w:rsidRDefault="008927AB" w:rsidP="008927AB">
      <w:pPr>
        <w:ind w:left="284"/>
        <w:jc w:val="both"/>
        <w:rPr>
          <w:szCs w:val="24"/>
        </w:rPr>
      </w:pPr>
      <w:r w:rsidRPr="00DD7B5E">
        <w:rPr>
          <w:szCs w:val="24"/>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rsidR="008927AB" w:rsidRPr="00DD7B5E" w:rsidRDefault="008927AB" w:rsidP="008927AB">
      <w:pPr>
        <w:ind w:left="284"/>
        <w:jc w:val="both"/>
        <w:rPr>
          <w:b/>
          <w:szCs w:val="24"/>
        </w:rPr>
      </w:pPr>
    </w:p>
    <w:p w:rsidR="008927AB" w:rsidRPr="00DD7B5E" w:rsidRDefault="008927AB" w:rsidP="008927AB">
      <w:pPr>
        <w:spacing w:before="120"/>
        <w:ind w:left="284"/>
        <w:jc w:val="both"/>
        <w:rPr>
          <w:b/>
          <w:szCs w:val="24"/>
        </w:rPr>
      </w:pPr>
      <w:r w:rsidRPr="00DD7B5E">
        <w:rPr>
          <w:b/>
          <w:szCs w:val="24"/>
        </w:rPr>
        <w:t>8. Внедрение и контроль</w:t>
      </w:r>
    </w:p>
    <w:p w:rsidR="008927AB" w:rsidRPr="00DD7B5E" w:rsidRDefault="008927AB" w:rsidP="008927AB">
      <w:pPr>
        <w:ind w:left="284"/>
        <w:jc w:val="both"/>
        <w:rPr>
          <w:szCs w:val="24"/>
        </w:rPr>
      </w:pPr>
      <w:r w:rsidRPr="00DD7B5E">
        <w:rPr>
          <w:szCs w:val="24"/>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rsidR="008927AB" w:rsidRPr="00DD7B5E" w:rsidRDefault="008927AB" w:rsidP="008927AB">
      <w:pPr>
        <w:ind w:left="284"/>
        <w:jc w:val="both"/>
        <w:rPr>
          <w:szCs w:val="24"/>
        </w:rPr>
      </w:pPr>
      <w:r w:rsidRPr="00DD7B5E">
        <w:rPr>
          <w:szCs w:val="24"/>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rsidR="008927AB" w:rsidRPr="00DD7B5E" w:rsidRDefault="008927AB" w:rsidP="008927AB">
      <w:pPr>
        <w:ind w:left="284"/>
        <w:jc w:val="both"/>
        <w:rPr>
          <w:szCs w:val="24"/>
        </w:rPr>
      </w:pPr>
      <w:r w:rsidRPr="00DD7B5E">
        <w:rPr>
          <w:szCs w:val="24"/>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rsidR="008927AB" w:rsidRPr="00DD7B5E" w:rsidRDefault="008927AB" w:rsidP="008927AB">
      <w:pPr>
        <w:jc w:val="both"/>
        <w:rPr>
          <w:i/>
          <w:szCs w:val="24"/>
        </w:rPr>
      </w:pPr>
    </w:p>
    <w:p w:rsidR="008927AB" w:rsidRPr="00DD7B5E" w:rsidRDefault="008927AB" w:rsidP="008927AB">
      <w:pPr>
        <w:spacing w:before="120"/>
        <w:ind w:left="284"/>
        <w:jc w:val="both"/>
        <w:rPr>
          <w:b/>
          <w:szCs w:val="24"/>
        </w:rPr>
      </w:pPr>
      <w:r w:rsidRPr="00DD7B5E">
        <w:rPr>
          <w:b/>
          <w:szCs w:val="24"/>
        </w:rPr>
        <w:t>9. Обучение Работников Подрядчика в области ОТ, ПБ и ООС</w:t>
      </w:r>
    </w:p>
    <w:p w:rsidR="008927AB" w:rsidRPr="00DD7B5E" w:rsidRDefault="008927AB" w:rsidP="008927AB">
      <w:pPr>
        <w:ind w:left="284"/>
        <w:jc w:val="both"/>
        <w:rPr>
          <w:szCs w:val="24"/>
        </w:rPr>
      </w:pPr>
      <w:r w:rsidRPr="00DD7B5E">
        <w:rPr>
          <w:szCs w:val="24"/>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rsidR="008927AB" w:rsidRPr="00DD7B5E" w:rsidRDefault="008927AB" w:rsidP="008927AB">
      <w:pPr>
        <w:ind w:left="284"/>
        <w:jc w:val="both"/>
        <w:rPr>
          <w:szCs w:val="24"/>
        </w:rPr>
      </w:pPr>
      <w:r w:rsidRPr="00DD7B5E">
        <w:rPr>
          <w:szCs w:val="24"/>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rsidR="008927AB" w:rsidRPr="00DD7B5E" w:rsidRDefault="008927AB" w:rsidP="008927AB">
      <w:pPr>
        <w:ind w:left="360"/>
        <w:jc w:val="both"/>
        <w:rPr>
          <w:i/>
          <w:szCs w:val="24"/>
        </w:rPr>
      </w:pPr>
    </w:p>
    <w:p w:rsidR="008927AB" w:rsidRPr="00DD7B5E" w:rsidRDefault="008927AB" w:rsidP="008927AB">
      <w:pPr>
        <w:spacing w:before="120"/>
        <w:ind w:left="360"/>
        <w:jc w:val="both"/>
        <w:rPr>
          <w:b/>
          <w:szCs w:val="24"/>
        </w:rPr>
      </w:pPr>
      <w:r w:rsidRPr="00DD7B5E">
        <w:rPr>
          <w:b/>
          <w:szCs w:val="24"/>
        </w:rPr>
        <w:t>10. План реагирования на аварийные и чрезвычайные ситуации (ПЛА, ПЛАРН)</w:t>
      </w:r>
    </w:p>
    <w:p w:rsidR="008927AB" w:rsidRPr="00DD7B5E" w:rsidRDefault="008927AB" w:rsidP="008927AB">
      <w:pPr>
        <w:ind w:left="360"/>
        <w:jc w:val="both"/>
        <w:rPr>
          <w:szCs w:val="24"/>
        </w:rPr>
      </w:pPr>
      <w:r w:rsidRPr="00DD7B5E">
        <w:rPr>
          <w:szCs w:val="24"/>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rsidR="008927AB" w:rsidRPr="00DD7B5E" w:rsidRDefault="008927AB" w:rsidP="008927AB">
      <w:pPr>
        <w:autoSpaceDE w:val="0"/>
        <w:autoSpaceDN w:val="0"/>
        <w:adjustRightInd w:val="0"/>
        <w:rPr>
          <w:b/>
          <w:bCs/>
          <w:szCs w:val="24"/>
        </w:rPr>
      </w:pPr>
    </w:p>
    <w:p w:rsidR="008927AB" w:rsidRPr="00DD7B5E" w:rsidRDefault="008927AB" w:rsidP="008927AB">
      <w:pPr>
        <w:jc w:val="center"/>
        <w:rPr>
          <w:b/>
          <w:bCs/>
        </w:rPr>
      </w:pPr>
      <w:r w:rsidRPr="00DD7B5E">
        <w:rPr>
          <w:b/>
          <w:bCs/>
        </w:rPr>
        <w:t>Перечень штрафных санкций за нарушения в области ОТ, ПБ и ООС</w:t>
      </w:r>
      <w:r w:rsidRPr="00DD7B5E">
        <w:rPr>
          <w:b/>
          <w:bCs/>
          <w:vertAlign w:val="superscript"/>
        </w:rPr>
        <w:footnoteReference w:id="3"/>
      </w:r>
    </w:p>
    <w:p w:rsidR="008927AB" w:rsidRPr="00DD7B5E" w:rsidRDefault="008927AB" w:rsidP="008927AB">
      <w:pPr>
        <w:jc w:val="center"/>
        <w:rPr>
          <w:szCs w:val="24"/>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360" w:lineRule="auto"/>
              <w:jc w:val="center"/>
              <w:rPr>
                <w:rFonts w:eastAsia="Calibri"/>
                <w:szCs w:val="24"/>
                <w:lang w:eastAsia="en-US"/>
              </w:rPr>
            </w:pPr>
            <w:r w:rsidRPr="00DD7B5E">
              <w:rPr>
                <w:rFonts w:eastAsia="Calibri"/>
                <w:szCs w:val="24"/>
                <w:lang w:eastAsia="en-US"/>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360" w:lineRule="auto"/>
              <w:jc w:val="center"/>
              <w:rPr>
                <w:rFonts w:eastAsia="Calibri"/>
                <w:szCs w:val="24"/>
                <w:lang w:eastAsia="en-US"/>
              </w:rPr>
            </w:pPr>
            <w:r w:rsidRPr="00DD7B5E">
              <w:rPr>
                <w:rFonts w:eastAsia="Calibri"/>
                <w:szCs w:val="24"/>
                <w:lang w:eastAsia="en-US"/>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360" w:lineRule="auto"/>
              <w:jc w:val="center"/>
              <w:rPr>
                <w:rFonts w:eastAsia="Calibri"/>
                <w:szCs w:val="24"/>
                <w:lang w:eastAsia="en-US"/>
              </w:rPr>
            </w:pPr>
            <w:r w:rsidRPr="00DD7B5E">
              <w:rPr>
                <w:rFonts w:eastAsia="Calibri"/>
                <w:szCs w:val="24"/>
                <w:lang w:eastAsia="en-US"/>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360" w:lineRule="auto"/>
              <w:jc w:val="center"/>
              <w:rPr>
                <w:rFonts w:eastAsia="Calibri"/>
                <w:szCs w:val="24"/>
                <w:lang w:eastAsia="en-US"/>
              </w:rPr>
            </w:pPr>
            <w:r w:rsidRPr="00DD7B5E">
              <w:rPr>
                <w:rFonts w:eastAsia="Calibri"/>
                <w:szCs w:val="24"/>
                <w:lang w:eastAsia="en-US"/>
              </w:rPr>
              <w:t>Основание</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50 000 </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Выпуск на линию и эксплуатация</w:t>
            </w:r>
            <w:r w:rsidRPr="00DD7B5E">
              <w:rPr>
                <w:rFonts w:eastAsia="Calibri"/>
                <w:color w:val="FF0000"/>
                <w:szCs w:val="24"/>
                <w:lang w:eastAsia="en-US"/>
              </w:rPr>
              <w:t xml:space="preserve"> </w:t>
            </w:r>
            <w:r w:rsidRPr="00DD7B5E">
              <w:rPr>
                <w:rFonts w:eastAsia="Calibri"/>
                <w:szCs w:val="24"/>
                <w:lang w:eastAsia="en-US"/>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 xml:space="preserve">          100 000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Акт производственного </w:t>
            </w:r>
            <w:r w:rsidRPr="00DD7B5E">
              <w:rPr>
                <w:rFonts w:eastAsia="Calibri"/>
                <w:szCs w:val="24"/>
                <w:lang w:eastAsia="en-US"/>
              </w:rPr>
              <w:lastRenderedPageBreak/>
              <w:t>контроля</w:t>
            </w:r>
          </w:p>
        </w:tc>
      </w:tr>
      <w:tr w:rsidR="008927AB" w:rsidRPr="00DD7B5E" w:rsidTr="009953C0">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lastRenderedPageBreak/>
              <w:t>9</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200 000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1 000 000/</w:t>
            </w:r>
          </w:p>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Форма Н-1</w:t>
            </w:r>
          </w:p>
        </w:tc>
      </w:tr>
      <w:tr w:rsidR="008927AB" w:rsidRPr="00DD7B5E" w:rsidTr="009953C0">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Форма Н-1</w:t>
            </w:r>
          </w:p>
        </w:tc>
      </w:tr>
      <w:tr w:rsidR="008927AB" w:rsidRPr="00DD7B5E" w:rsidTr="009953C0">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Заключение врача</w:t>
            </w:r>
          </w:p>
        </w:tc>
      </w:tr>
      <w:tr w:rsidR="008927AB" w:rsidRPr="00DD7B5E" w:rsidTr="009953C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Второй случай по организации </w:t>
            </w:r>
          </w:p>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r>
      <w:tr w:rsidR="008927AB" w:rsidRPr="00DD7B5E" w:rsidTr="009953C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Третий случай по организации </w:t>
            </w:r>
          </w:p>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p>
        </w:tc>
      </w:tr>
      <w:tr w:rsidR="008927AB" w:rsidRPr="00DD7B5E" w:rsidTr="009953C0">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 xml:space="preserve">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w:t>
            </w:r>
            <w:r w:rsidRPr="00DD7B5E">
              <w:rPr>
                <w:rFonts w:eastAsia="Calibri"/>
                <w:szCs w:val="24"/>
                <w:lang w:eastAsia="en-US"/>
              </w:rPr>
              <w:lastRenderedPageBreak/>
              <w:t>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lastRenderedPageBreak/>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проверки</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lastRenderedPageBreak/>
              <w:t>16</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500 000 </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500 000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 xml:space="preserve">100 000 </w:t>
            </w:r>
          </w:p>
          <w:p w:rsidR="008927AB" w:rsidRPr="00DD7B5E" w:rsidRDefault="008927AB" w:rsidP="008927AB">
            <w:pPr>
              <w:spacing w:after="200" w:line="276" w:lineRule="auto"/>
              <w:jc w:val="center"/>
              <w:rPr>
                <w:rFonts w:eastAsia="Calibri"/>
                <w:szCs w:val="24"/>
                <w:lang w:eastAsia="en-US"/>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ГАИ или КОА</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lastRenderedPageBreak/>
              <w:t>26</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27</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r w:rsidR="008927AB" w:rsidRPr="00DD7B5E" w:rsidTr="009953C0">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rPr>
                <w:rFonts w:eastAsia="Calibri"/>
                <w:szCs w:val="24"/>
                <w:lang w:eastAsia="en-US"/>
              </w:rPr>
            </w:pPr>
            <w:r w:rsidRPr="00DD7B5E">
              <w:rPr>
                <w:rFonts w:eastAsia="Calibri"/>
                <w:szCs w:val="24"/>
                <w:lang w:eastAsia="en-US"/>
              </w:rPr>
              <w:t>28</w:t>
            </w:r>
          </w:p>
        </w:tc>
        <w:tc>
          <w:tcPr>
            <w:tcW w:w="5395" w:type="dxa"/>
            <w:tcBorders>
              <w:top w:val="single" w:sz="4" w:space="0" w:color="auto"/>
              <w:left w:val="single" w:sz="4" w:space="0" w:color="auto"/>
              <w:bottom w:val="single" w:sz="4" w:space="0" w:color="auto"/>
              <w:right w:val="single" w:sz="4" w:space="0" w:color="auto"/>
            </w:tcBorders>
            <w:vAlign w:val="center"/>
          </w:tcPr>
          <w:p w:rsidR="008927AB" w:rsidRPr="00DD7B5E" w:rsidRDefault="008927AB" w:rsidP="008927AB">
            <w:pPr>
              <w:spacing w:after="200" w:line="276" w:lineRule="auto"/>
              <w:jc w:val="both"/>
              <w:rPr>
                <w:rFonts w:eastAsia="Calibri"/>
                <w:szCs w:val="24"/>
                <w:lang w:eastAsia="en-US"/>
              </w:rPr>
            </w:pPr>
            <w:r w:rsidRPr="00DD7B5E">
              <w:rPr>
                <w:rFonts w:eastAsia="Calibri"/>
                <w:szCs w:val="24"/>
                <w:lang w:eastAsia="en-US"/>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8927AB" w:rsidRPr="00DD7B5E" w:rsidRDefault="008927AB" w:rsidP="008927AB">
            <w:pPr>
              <w:spacing w:after="200" w:line="276" w:lineRule="auto"/>
              <w:jc w:val="center"/>
              <w:rPr>
                <w:rFonts w:eastAsia="Calibri"/>
                <w:szCs w:val="24"/>
                <w:lang w:eastAsia="en-US"/>
              </w:rPr>
            </w:pPr>
          </w:p>
          <w:p w:rsidR="008927AB" w:rsidRPr="00DD7B5E" w:rsidRDefault="008927AB" w:rsidP="008927AB">
            <w:pPr>
              <w:spacing w:after="200" w:line="276" w:lineRule="auto"/>
              <w:jc w:val="center"/>
              <w:rPr>
                <w:rFonts w:eastAsia="Calibri"/>
                <w:szCs w:val="24"/>
                <w:lang w:eastAsia="en-US"/>
              </w:rPr>
            </w:pPr>
            <w:r w:rsidRPr="00DD7B5E">
              <w:rPr>
                <w:rFonts w:eastAsia="Calibri"/>
                <w:szCs w:val="24"/>
                <w:lang w:eastAsia="en-US"/>
              </w:rPr>
              <w:t>Акт производственного контроля</w:t>
            </w:r>
          </w:p>
        </w:tc>
      </w:tr>
    </w:tbl>
    <w:p w:rsidR="008927AB" w:rsidRPr="00DD7B5E" w:rsidRDefault="008927AB" w:rsidP="008927AB">
      <w:pPr>
        <w:tabs>
          <w:tab w:val="left" w:pos="0"/>
          <w:tab w:val="left" w:pos="720"/>
          <w:tab w:val="left" w:pos="1080"/>
          <w:tab w:val="left" w:pos="5220"/>
          <w:tab w:val="left" w:pos="5580"/>
          <w:tab w:val="left" w:pos="5940"/>
        </w:tabs>
        <w:jc w:val="both"/>
        <w:rPr>
          <w:rFonts w:ascii="Arial Narrow" w:hAnsi="Arial Narrow" w:cs="Arial"/>
          <w:b/>
        </w:rPr>
      </w:pPr>
      <w:r w:rsidRPr="00DD7B5E">
        <w:rPr>
          <w:rFonts w:ascii="Arial Narrow" w:hAnsi="Arial Narrow" w:cs="Arial"/>
          <w:b/>
        </w:rPr>
        <w:tab/>
      </w:r>
    </w:p>
    <w:p w:rsidR="008927AB" w:rsidRPr="00DD7B5E" w:rsidRDefault="008927AB" w:rsidP="008927AB">
      <w:pPr>
        <w:spacing w:before="120"/>
        <w:jc w:val="both"/>
        <w:rPr>
          <w:szCs w:val="24"/>
        </w:rPr>
      </w:pPr>
      <w:r w:rsidRPr="00DD7B5E">
        <w:rPr>
          <w:szCs w:val="24"/>
        </w:rPr>
        <w:t>Примечания:</w:t>
      </w:r>
    </w:p>
    <w:p w:rsidR="008927AB" w:rsidRPr="00DD7B5E" w:rsidRDefault="008927AB" w:rsidP="008927AB">
      <w:pPr>
        <w:jc w:val="both"/>
        <w:rPr>
          <w:szCs w:val="24"/>
        </w:rPr>
      </w:pPr>
      <w:r w:rsidRPr="00DD7B5E">
        <w:rPr>
          <w:szCs w:val="24"/>
        </w:rPr>
        <w:t>1. Штраф взыскивается за каждый факт нарушения, если настоящим Приложением не предусмотрено иное.</w:t>
      </w:r>
    </w:p>
    <w:p w:rsidR="008927AB" w:rsidRPr="00DD7B5E" w:rsidRDefault="008927AB" w:rsidP="008927AB">
      <w:pPr>
        <w:jc w:val="both"/>
        <w:rPr>
          <w:szCs w:val="24"/>
        </w:rPr>
      </w:pPr>
      <w:r w:rsidRPr="00DD7B5E">
        <w:rPr>
          <w:szCs w:val="24"/>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rsidR="008927AB" w:rsidRPr="00DD7B5E" w:rsidRDefault="008927AB" w:rsidP="008927AB">
      <w:pPr>
        <w:jc w:val="both"/>
        <w:rPr>
          <w:szCs w:val="24"/>
        </w:rPr>
      </w:pPr>
      <w:r w:rsidRPr="00DD7B5E">
        <w:rPr>
          <w:szCs w:val="24"/>
        </w:rPr>
        <w:t>3. Штраф взыскивается сверх иных выплат, уплачиваемых в связи с причинением Заказчику убытков.</w:t>
      </w:r>
    </w:p>
    <w:p w:rsidR="008927AB" w:rsidRPr="00DD7B5E" w:rsidRDefault="008927AB" w:rsidP="008927AB">
      <w:pPr>
        <w:jc w:val="both"/>
        <w:rPr>
          <w:szCs w:val="24"/>
        </w:rPr>
      </w:pPr>
      <w:r w:rsidRPr="00DD7B5E">
        <w:rPr>
          <w:szCs w:val="24"/>
        </w:rPr>
        <w:t>4. По тексту настоящего Приложения термины «Подрядчик» и «Исполнитель», «работы» и «услуги» идентичны.</w:t>
      </w:r>
    </w:p>
    <w:p w:rsidR="008927AB" w:rsidRPr="00DD7B5E" w:rsidRDefault="008927AB" w:rsidP="008927AB">
      <w:pPr>
        <w:jc w:val="both"/>
        <w:rPr>
          <w:szCs w:val="24"/>
        </w:rPr>
      </w:pPr>
      <w:r w:rsidRPr="00DD7B5E">
        <w:rPr>
          <w:szCs w:val="24"/>
        </w:rPr>
        <w:t>5. По тексту настоящего Приложения термин «Заказчик» идентичен термину «Представитель Заказчика».</w:t>
      </w:r>
    </w:p>
    <w:p w:rsidR="008927AB" w:rsidRPr="00DD7B5E" w:rsidRDefault="008927AB" w:rsidP="008927AB">
      <w:pPr>
        <w:jc w:val="both"/>
        <w:rPr>
          <w:szCs w:val="24"/>
        </w:rPr>
      </w:pPr>
      <w:r w:rsidRPr="00DD7B5E">
        <w:rPr>
          <w:szCs w:val="24"/>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rsidR="008927AB" w:rsidRPr="00DD7B5E" w:rsidRDefault="008927AB" w:rsidP="008927AB">
      <w:pPr>
        <w:jc w:val="both"/>
        <w:rPr>
          <w:szCs w:val="24"/>
        </w:rPr>
      </w:pPr>
      <w:r w:rsidRPr="00DD7B5E">
        <w:rPr>
          <w:szCs w:val="24"/>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rsidR="008927AB" w:rsidRPr="00DD7B5E" w:rsidRDefault="008927AB" w:rsidP="008927AB">
      <w:pPr>
        <w:jc w:val="both"/>
        <w:rPr>
          <w:szCs w:val="24"/>
        </w:rPr>
      </w:pPr>
      <w:r w:rsidRPr="00DD7B5E">
        <w:rPr>
          <w:szCs w:val="24"/>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rsidR="008927AB" w:rsidRPr="00DD7B5E" w:rsidRDefault="008927AB" w:rsidP="008927AB">
      <w:pPr>
        <w:jc w:val="both"/>
        <w:rPr>
          <w:szCs w:val="24"/>
        </w:rPr>
      </w:pPr>
      <w:r w:rsidRPr="00DD7B5E">
        <w:rPr>
          <w:szCs w:val="24"/>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DD7B5E">
        <w:rPr>
          <w:rFonts w:eastAsia="Calibri"/>
          <w:szCs w:val="24"/>
        </w:rPr>
        <w:t xml:space="preserve"> Подрядчиком производится </w:t>
      </w:r>
      <w:r w:rsidRPr="00DD7B5E">
        <w:rPr>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rsidR="008927AB" w:rsidRPr="00DD7B5E" w:rsidRDefault="008927AB" w:rsidP="008927AB">
      <w:pPr>
        <w:jc w:val="both"/>
        <w:rPr>
          <w:szCs w:val="24"/>
        </w:rPr>
      </w:pPr>
      <w:r w:rsidRPr="00DD7B5E">
        <w:rPr>
          <w:szCs w:val="24"/>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rsidR="008927AB" w:rsidRPr="00DD7B5E" w:rsidRDefault="008927AB" w:rsidP="008927AB">
      <w:pPr>
        <w:jc w:val="both"/>
        <w:rPr>
          <w:szCs w:val="24"/>
        </w:rPr>
      </w:pPr>
      <w:r w:rsidRPr="00DD7B5E">
        <w:rPr>
          <w:szCs w:val="24"/>
        </w:rPr>
        <w:lastRenderedPageBreak/>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rsidR="008927AB" w:rsidRPr="00DD7B5E" w:rsidRDefault="008927AB" w:rsidP="008927AB">
      <w:pPr>
        <w:jc w:val="both"/>
        <w:rPr>
          <w:szCs w:val="24"/>
        </w:rPr>
      </w:pPr>
      <w:r w:rsidRPr="00DD7B5E">
        <w:rPr>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rsidR="008927AB" w:rsidRPr="00DD7B5E" w:rsidRDefault="008927AB" w:rsidP="008927AB">
      <w:pPr>
        <w:jc w:val="both"/>
        <w:rPr>
          <w:szCs w:val="24"/>
        </w:rPr>
      </w:pPr>
      <w:r w:rsidRPr="00DD7B5E">
        <w:rPr>
          <w:szCs w:val="24"/>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rsidR="008927AB" w:rsidRPr="00DD7B5E" w:rsidRDefault="008927AB" w:rsidP="008927AB">
      <w:pPr>
        <w:jc w:val="both"/>
        <w:rPr>
          <w:szCs w:val="24"/>
        </w:rPr>
      </w:pPr>
      <w:r w:rsidRPr="00DD7B5E">
        <w:rPr>
          <w:szCs w:val="24"/>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rsidR="008927AB" w:rsidRPr="00DD7B5E" w:rsidRDefault="008927AB" w:rsidP="008927AB">
      <w:pPr>
        <w:jc w:val="both"/>
        <w:rPr>
          <w:szCs w:val="24"/>
        </w:rPr>
      </w:pPr>
      <w:r w:rsidRPr="00DD7B5E">
        <w:rPr>
          <w:szCs w:val="24"/>
        </w:rPr>
        <w:t>13.  Кроме того, факт нарушения может быть подтвержден одним из следующих документов:</w:t>
      </w:r>
    </w:p>
    <w:p w:rsidR="008927AB" w:rsidRPr="00DD7B5E" w:rsidRDefault="008927AB" w:rsidP="008927AB">
      <w:pPr>
        <w:jc w:val="both"/>
        <w:rPr>
          <w:szCs w:val="24"/>
        </w:rPr>
      </w:pPr>
      <w:r w:rsidRPr="00DD7B5E">
        <w:rPr>
          <w:szCs w:val="24"/>
        </w:rPr>
        <w:t>1) актом-предписанием Работника Заказчика, осуществляющего производственный контроль;</w:t>
      </w:r>
    </w:p>
    <w:p w:rsidR="008927AB" w:rsidRPr="00DD7B5E" w:rsidRDefault="008927AB" w:rsidP="008927AB">
      <w:pPr>
        <w:jc w:val="both"/>
        <w:rPr>
          <w:szCs w:val="24"/>
        </w:rPr>
      </w:pPr>
      <w:r w:rsidRPr="00DD7B5E">
        <w:rPr>
          <w:szCs w:val="24"/>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rsidR="008927AB" w:rsidRPr="00DD7B5E" w:rsidRDefault="008927AB" w:rsidP="008927AB">
      <w:pPr>
        <w:jc w:val="both"/>
        <w:rPr>
          <w:szCs w:val="24"/>
        </w:rPr>
      </w:pPr>
      <w:r w:rsidRPr="00DD7B5E">
        <w:rPr>
          <w:szCs w:val="24"/>
        </w:rPr>
        <w:t>3) соответствующим актом или предписанием контролирующих и надзорных органов.</w:t>
      </w:r>
    </w:p>
    <w:p w:rsidR="008927AB" w:rsidRPr="00DD7B5E" w:rsidRDefault="008927AB" w:rsidP="008927AB">
      <w:pPr>
        <w:jc w:val="both"/>
        <w:rPr>
          <w:szCs w:val="24"/>
        </w:rPr>
      </w:pPr>
      <w:r w:rsidRPr="00DD7B5E">
        <w:rPr>
          <w:szCs w:val="24"/>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rsidR="008927AB" w:rsidRPr="00DD7B5E" w:rsidRDefault="008927AB" w:rsidP="008927AB">
      <w:pPr>
        <w:tabs>
          <w:tab w:val="left" w:pos="0"/>
          <w:tab w:val="left" w:pos="720"/>
          <w:tab w:val="left" w:pos="1080"/>
          <w:tab w:val="left" w:pos="5220"/>
          <w:tab w:val="left" w:pos="5580"/>
          <w:tab w:val="left" w:pos="5940"/>
        </w:tabs>
        <w:jc w:val="both"/>
        <w:rPr>
          <w:b/>
          <w:szCs w:val="24"/>
        </w:rPr>
      </w:pPr>
      <w:r w:rsidRPr="00DD7B5E">
        <w:rPr>
          <w:szCs w:val="24"/>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rsidR="008927AB" w:rsidRPr="00DD7B5E" w:rsidRDefault="008927AB" w:rsidP="008927AB">
      <w:pPr>
        <w:ind w:right="29"/>
        <w:jc w:val="both"/>
        <w:outlineLvl w:val="2"/>
        <w:rPr>
          <w:bCs/>
          <w:noProof/>
          <w:color w:val="000000"/>
          <w:szCs w:val="24"/>
          <w:lang w:eastAsia="zh-CN"/>
        </w:rPr>
      </w:pPr>
    </w:p>
    <w:tbl>
      <w:tblPr>
        <w:tblStyle w:val="331"/>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8927AB" w:rsidRPr="00DD7B5E" w:rsidTr="009953C0">
        <w:trPr>
          <w:trHeight w:val="576"/>
        </w:trPr>
        <w:tc>
          <w:tcPr>
            <w:tcW w:w="4272" w:type="dxa"/>
          </w:tcPr>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 xml:space="preserve">Заказчик: </w:t>
            </w:r>
          </w:p>
          <w:p w:rsidR="008927AB" w:rsidRPr="00DD7B5E" w:rsidRDefault="008927AB" w:rsidP="008927AB">
            <w:pPr>
              <w:ind w:right="29"/>
              <w:jc w:val="both"/>
              <w:outlineLvl w:val="2"/>
              <w:rPr>
                <w:bCs/>
                <w:noProof/>
                <w:color w:val="000000"/>
                <w:szCs w:val="24"/>
                <w:lang w:eastAsia="zh-CN"/>
              </w:rPr>
            </w:pPr>
          </w:p>
        </w:tc>
        <w:tc>
          <w:tcPr>
            <w:tcW w:w="4273" w:type="dxa"/>
          </w:tcPr>
          <w:p w:rsidR="008927AB" w:rsidRPr="00DD7B5E" w:rsidRDefault="008927AB" w:rsidP="008927AB">
            <w:pPr>
              <w:ind w:right="29"/>
              <w:jc w:val="both"/>
              <w:outlineLvl w:val="2"/>
              <w:rPr>
                <w:b/>
                <w:bCs/>
                <w:noProof/>
                <w:color w:val="000000"/>
                <w:szCs w:val="24"/>
                <w:lang w:eastAsia="zh-CN"/>
              </w:rPr>
            </w:pPr>
            <w:r w:rsidRPr="00DD7B5E">
              <w:rPr>
                <w:b/>
                <w:bCs/>
                <w:noProof/>
                <w:color w:val="000000"/>
                <w:szCs w:val="24"/>
                <w:lang w:eastAsia="zh-CN"/>
              </w:rPr>
              <w:t xml:space="preserve">Подрядчик:                </w:t>
            </w:r>
          </w:p>
        </w:tc>
      </w:tr>
      <w:tr w:rsidR="008927AB" w:rsidRPr="00DD7B5E" w:rsidTr="009953C0">
        <w:trPr>
          <w:trHeight w:val="280"/>
        </w:trPr>
        <w:tc>
          <w:tcPr>
            <w:tcW w:w="4272" w:type="dxa"/>
          </w:tcPr>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____________________ ФИО</w:t>
            </w:r>
          </w:p>
        </w:tc>
        <w:tc>
          <w:tcPr>
            <w:tcW w:w="4273" w:type="dxa"/>
          </w:tcPr>
          <w:p w:rsidR="008927AB" w:rsidRPr="00DD7B5E" w:rsidRDefault="008927AB" w:rsidP="008927AB">
            <w:pPr>
              <w:ind w:right="29"/>
              <w:jc w:val="both"/>
              <w:outlineLvl w:val="2"/>
              <w:rPr>
                <w:bCs/>
                <w:noProof/>
                <w:color w:val="000000"/>
                <w:szCs w:val="24"/>
                <w:lang w:eastAsia="zh-CN"/>
              </w:rPr>
            </w:pPr>
            <w:r w:rsidRPr="00DD7B5E">
              <w:rPr>
                <w:bCs/>
                <w:noProof/>
                <w:color w:val="000000"/>
                <w:szCs w:val="24"/>
                <w:lang w:eastAsia="zh-CN"/>
              </w:rPr>
              <w:t>____________________ ФИО</w:t>
            </w:r>
          </w:p>
        </w:tc>
      </w:tr>
    </w:tbl>
    <w:p w:rsidR="008927AB" w:rsidRPr="00DD7B5E" w:rsidRDefault="008927AB" w:rsidP="008927AB">
      <w:pPr>
        <w:tabs>
          <w:tab w:val="center" w:pos="4804"/>
        </w:tabs>
        <w:ind w:right="29"/>
        <w:jc w:val="both"/>
        <w:outlineLvl w:val="2"/>
        <w:rPr>
          <w:bCs/>
          <w:noProof/>
          <w:color w:val="000000"/>
          <w:szCs w:val="24"/>
          <w:lang w:eastAsia="zh-CN"/>
        </w:rPr>
      </w:pPr>
      <w:r w:rsidRPr="00DD7B5E">
        <w:rPr>
          <w:bCs/>
          <w:noProof/>
          <w:color w:val="000000"/>
          <w:szCs w:val="24"/>
          <w:lang w:eastAsia="zh-CN"/>
        </w:rPr>
        <w:t>м.п</w:t>
      </w:r>
      <w:r w:rsidRPr="00DD7B5E">
        <w:rPr>
          <w:bCs/>
          <w:noProof/>
          <w:color w:val="000000"/>
          <w:szCs w:val="24"/>
          <w:lang w:eastAsia="zh-CN"/>
        </w:rPr>
        <w:tab/>
        <w:t>м.п</w:t>
      </w:r>
    </w:p>
    <w:p w:rsidR="008927AB" w:rsidRPr="00DD7B5E" w:rsidRDefault="008927AB" w:rsidP="008927AB">
      <w:pPr>
        <w:ind w:right="29"/>
        <w:jc w:val="both"/>
        <w:outlineLvl w:val="2"/>
        <w:rPr>
          <w:noProof/>
          <w:color w:val="000000"/>
          <w:szCs w:val="24"/>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right"/>
        <w:outlineLvl w:val="2"/>
        <w:rPr>
          <w:rFonts w:eastAsia="SimSun"/>
          <w:b/>
          <w:bCs/>
          <w:sz w:val="26"/>
          <w:szCs w:val="26"/>
        </w:rPr>
      </w:pPr>
    </w:p>
    <w:p w:rsidR="008927AB" w:rsidRPr="00DD7B5E" w:rsidRDefault="008927AB" w:rsidP="008927AB">
      <w:pPr>
        <w:autoSpaceDE w:val="0"/>
        <w:autoSpaceDN w:val="0"/>
        <w:ind w:right="-1"/>
        <w:jc w:val="center"/>
        <w:rPr>
          <w:rFonts w:eastAsia="SimSun"/>
          <w:b/>
          <w:bCs/>
          <w:szCs w:val="24"/>
        </w:rPr>
      </w:pPr>
      <w:r w:rsidRPr="00DD7B5E">
        <w:rPr>
          <w:rFonts w:eastAsia="SimSun"/>
          <w:b/>
          <w:bCs/>
          <w:szCs w:val="24"/>
        </w:rPr>
        <w:t>Форма акта допуска Подрядной организации</w:t>
      </w:r>
    </w:p>
    <w:p w:rsidR="008927AB" w:rsidRPr="00DD7B5E" w:rsidRDefault="008927AB" w:rsidP="008927AB">
      <w:pPr>
        <w:autoSpaceDE w:val="0"/>
        <w:autoSpaceDN w:val="0"/>
        <w:ind w:right="-1"/>
        <w:jc w:val="center"/>
        <w:rPr>
          <w:rFonts w:eastAsia="SimSun"/>
          <w:b/>
          <w:bCs/>
          <w:szCs w:val="24"/>
        </w:rPr>
      </w:pPr>
      <w:r w:rsidRPr="00DD7B5E">
        <w:rPr>
          <w:rFonts w:eastAsia="SimSun"/>
          <w:b/>
          <w:bCs/>
          <w:szCs w:val="24"/>
        </w:rPr>
        <w:t xml:space="preserve">на проведение работ/оказание услуг на территории Объекта </w:t>
      </w:r>
    </w:p>
    <w:p w:rsidR="008927AB" w:rsidRPr="00DD7B5E" w:rsidRDefault="008927AB" w:rsidP="008927AB">
      <w:pPr>
        <w:autoSpaceDE w:val="0"/>
        <w:autoSpaceDN w:val="0"/>
        <w:ind w:right="-1"/>
        <w:jc w:val="center"/>
        <w:rPr>
          <w:rFonts w:eastAsia="SimSun"/>
          <w:b/>
          <w:bCs/>
          <w:sz w:val="26"/>
          <w:szCs w:val="26"/>
        </w:rPr>
      </w:pPr>
    </w:p>
    <w:p w:rsidR="008927AB" w:rsidRPr="00DD7B5E" w:rsidRDefault="008927AB" w:rsidP="008927AB">
      <w:pPr>
        <w:autoSpaceDE w:val="0"/>
        <w:autoSpaceDN w:val="0"/>
        <w:ind w:right="-1"/>
        <w:rPr>
          <w:rFonts w:eastAsia="SimSun"/>
          <w:b/>
          <w:bCs/>
          <w:sz w:val="26"/>
          <w:szCs w:val="26"/>
        </w:rPr>
      </w:pPr>
      <w:r w:rsidRPr="00DD7B5E">
        <w:rPr>
          <w:rFonts w:eastAsia="SimSun"/>
          <w:b/>
          <w:bCs/>
          <w:sz w:val="26"/>
          <w:szCs w:val="26"/>
        </w:rPr>
        <w:t xml:space="preserve">______________                                                                              </w:t>
      </w:r>
      <w:r w:rsidRPr="00DD7B5E">
        <w:rPr>
          <w:rFonts w:eastAsia="SimSun"/>
          <w:bCs/>
          <w:szCs w:val="24"/>
        </w:rPr>
        <w:t>«____» ____________20___г.</w:t>
      </w:r>
      <w:r w:rsidRPr="00DD7B5E">
        <w:rPr>
          <w:rFonts w:eastAsia="SimSun"/>
          <w:b/>
          <w:bCs/>
          <w:sz w:val="26"/>
          <w:szCs w:val="26"/>
        </w:rPr>
        <w:t xml:space="preserve">        </w:t>
      </w:r>
    </w:p>
    <w:p w:rsidR="008927AB" w:rsidRPr="00DD7B5E" w:rsidRDefault="008927AB" w:rsidP="008927AB">
      <w:pPr>
        <w:autoSpaceDE w:val="0"/>
        <w:autoSpaceDN w:val="0"/>
        <w:ind w:right="-1"/>
        <w:rPr>
          <w:rFonts w:eastAsia="SimSun"/>
          <w:sz w:val="26"/>
          <w:szCs w:val="26"/>
        </w:rPr>
      </w:pPr>
      <w:r w:rsidRPr="00DD7B5E">
        <w:rPr>
          <w:rFonts w:eastAsia="SimSun"/>
          <w:sz w:val="20"/>
        </w:rPr>
        <w:t xml:space="preserve"> (место составления)</w:t>
      </w:r>
    </w:p>
    <w:p w:rsidR="008927AB" w:rsidRPr="00DD7B5E" w:rsidRDefault="008927AB" w:rsidP="008927AB">
      <w:pPr>
        <w:autoSpaceDE w:val="0"/>
        <w:autoSpaceDN w:val="0"/>
        <w:ind w:right="-1"/>
        <w:jc w:val="center"/>
        <w:rPr>
          <w:szCs w:val="24"/>
        </w:rPr>
      </w:pPr>
    </w:p>
    <w:p w:rsidR="008927AB" w:rsidRPr="00DD7B5E" w:rsidRDefault="008927AB" w:rsidP="008927AB">
      <w:pPr>
        <w:autoSpaceDE w:val="0"/>
        <w:autoSpaceDN w:val="0"/>
        <w:ind w:right="-1"/>
        <w:jc w:val="center"/>
        <w:rPr>
          <w:szCs w:val="24"/>
        </w:rPr>
      </w:pPr>
    </w:p>
    <w:p w:rsidR="008927AB" w:rsidRPr="00DD7B5E" w:rsidRDefault="008927AB" w:rsidP="008927AB">
      <w:pPr>
        <w:pBdr>
          <w:top w:val="single" w:sz="4" w:space="1" w:color="auto"/>
        </w:pBdr>
        <w:autoSpaceDE w:val="0"/>
        <w:autoSpaceDN w:val="0"/>
        <w:ind w:right="-1"/>
        <w:jc w:val="center"/>
        <w:rPr>
          <w:rFonts w:eastAsia="SimSun"/>
          <w:sz w:val="20"/>
        </w:rPr>
      </w:pPr>
      <w:r w:rsidRPr="00DD7B5E">
        <w:rPr>
          <w:rFonts w:eastAsia="SimSun"/>
          <w:sz w:val="20"/>
        </w:rPr>
        <w:t>(наименование Объекта и Заказчика (организации Группы компаний КМГ))</w:t>
      </w:r>
    </w:p>
    <w:p w:rsidR="008927AB" w:rsidRPr="00DD7B5E" w:rsidRDefault="008927AB" w:rsidP="008927AB">
      <w:pPr>
        <w:autoSpaceDE w:val="0"/>
        <w:autoSpaceDN w:val="0"/>
        <w:ind w:right="-1" w:firstLine="567"/>
        <w:jc w:val="both"/>
        <w:rPr>
          <w:rFonts w:eastAsia="SimSun"/>
          <w:szCs w:val="24"/>
        </w:rPr>
      </w:pPr>
    </w:p>
    <w:p w:rsidR="008927AB" w:rsidRPr="00DD7B5E" w:rsidRDefault="008927AB" w:rsidP="008927AB">
      <w:pPr>
        <w:autoSpaceDE w:val="0"/>
        <w:autoSpaceDN w:val="0"/>
        <w:ind w:right="-1" w:firstLine="567"/>
        <w:jc w:val="both"/>
        <w:rPr>
          <w:rFonts w:eastAsia="SimSun"/>
          <w:szCs w:val="24"/>
        </w:rPr>
      </w:pPr>
      <w:r w:rsidRPr="00DD7B5E">
        <w:rPr>
          <w:rFonts w:eastAsia="SimSun"/>
          <w:szCs w:val="24"/>
        </w:rPr>
        <w:t>Мы, нижеподписавшиеся, представитель Заказчика, эксплуатирующего действующий Объект</w:t>
      </w:r>
    </w:p>
    <w:p w:rsidR="008927AB" w:rsidRPr="00DD7B5E" w:rsidRDefault="008927AB" w:rsidP="008927AB">
      <w:pPr>
        <w:autoSpaceDE w:val="0"/>
        <w:autoSpaceDN w:val="0"/>
        <w:ind w:right="-1" w:firstLine="567"/>
        <w:jc w:val="both"/>
        <w:rPr>
          <w:szCs w:val="24"/>
        </w:rPr>
      </w:pPr>
    </w:p>
    <w:p w:rsidR="008927AB" w:rsidRPr="00DD7B5E" w:rsidRDefault="008927AB" w:rsidP="008927AB">
      <w:pPr>
        <w:pBdr>
          <w:top w:val="single" w:sz="4" w:space="1" w:color="auto"/>
        </w:pBdr>
        <w:autoSpaceDE w:val="0"/>
        <w:autoSpaceDN w:val="0"/>
        <w:ind w:right="-1"/>
        <w:jc w:val="center"/>
        <w:rPr>
          <w:rFonts w:eastAsia="SimSun"/>
          <w:sz w:val="20"/>
        </w:rPr>
      </w:pPr>
      <w:r w:rsidRPr="00DD7B5E">
        <w:rPr>
          <w:rFonts w:eastAsia="SimSun"/>
          <w:sz w:val="20"/>
        </w:rPr>
        <w:t>(Ф.И.О., должность)</w:t>
      </w:r>
    </w:p>
    <w:p w:rsidR="008927AB" w:rsidRPr="00DD7B5E" w:rsidRDefault="008927AB" w:rsidP="008927AB">
      <w:pPr>
        <w:autoSpaceDE w:val="0"/>
        <w:autoSpaceDN w:val="0"/>
        <w:ind w:right="-1"/>
        <w:rPr>
          <w:rFonts w:eastAsia="SimSun"/>
          <w:szCs w:val="24"/>
        </w:rPr>
      </w:pPr>
      <w:r w:rsidRPr="00DD7B5E">
        <w:rPr>
          <w:rFonts w:eastAsia="SimSun"/>
          <w:szCs w:val="24"/>
        </w:rPr>
        <w:t>и представитель Подрядчика, ответственный за производство работ/оказание услуг</w:t>
      </w:r>
    </w:p>
    <w:p w:rsidR="008927AB" w:rsidRPr="00DD7B5E" w:rsidRDefault="008927AB" w:rsidP="008927AB">
      <w:pPr>
        <w:autoSpaceDE w:val="0"/>
        <w:autoSpaceDN w:val="0"/>
        <w:ind w:right="-1" w:firstLine="567"/>
        <w:jc w:val="both"/>
        <w:rPr>
          <w:szCs w:val="24"/>
        </w:rPr>
      </w:pPr>
      <w:r w:rsidRPr="00DD7B5E">
        <w:rPr>
          <w:rFonts w:eastAsia="SimSun"/>
          <w:szCs w:val="24"/>
        </w:rPr>
        <w:tab/>
      </w:r>
    </w:p>
    <w:p w:rsidR="008927AB" w:rsidRPr="00DD7B5E" w:rsidRDefault="008927AB" w:rsidP="008927AB">
      <w:pPr>
        <w:pBdr>
          <w:top w:val="single" w:sz="4" w:space="1" w:color="auto"/>
        </w:pBdr>
        <w:autoSpaceDE w:val="0"/>
        <w:autoSpaceDN w:val="0"/>
        <w:ind w:right="-1"/>
        <w:jc w:val="center"/>
        <w:rPr>
          <w:rFonts w:eastAsia="SimSun"/>
          <w:sz w:val="20"/>
        </w:rPr>
      </w:pPr>
      <w:r w:rsidRPr="00DD7B5E">
        <w:rPr>
          <w:rFonts w:eastAsia="SimSun"/>
          <w:sz w:val="20"/>
        </w:rPr>
        <w:t>(Ф.И.О., должность)</w:t>
      </w:r>
    </w:p>
    <w:p w:rsidR="008927AB" w:rsidRPr="00DD7B5E" w:rsidRDefault="008927AB" w:rsidP="008927AB">
      <w:pPr>
        <w:autoSpaceDE w:val="0"/>
        <w:autoSpaceDN w:val="0"/>
        <w:ind w:right="-1"/>
        <w:rPr>
          <w:rFonts w:eastAsia="SimSun"/>
          <w:szCs w:val="24"/>
        </w:rPr>
      </w:pPr>
    </w:p>
    <w:p w:rsidR="008927AB" w:rsidRPr="00DD7B5E" w:rsidRDefault="008927AB" w:rsidP="008927AB">
      <w:pPr>
        <w:autoSpaceDE w:val="0"/>
        <w:autoSpaceDN w:val="0"/>
        <w:ind w:right="-1"/>
        <w:rPr>
          <w:rFonts w:eastAsia="SimSun"/>
          <w:szCs w:val="24"/>
        </w:rPr>
      </w:pPr>
      <w:r w:rsidRPr="00DD7B5E">
        <w:rPr>
          <w:rFonts w:eastAsia="SimSun"/>
          <w:szCs w:val="24"/>
        </w:rPr>
        <w:t>составили настоящий акт о нижеследующем.</w:t>
      </w:r>
    </w:p>
    <w:p w:rsidR="008927AB" w:rsidRPr="00DD7B5E" w:rsidRDefault="008927AB" w:rsidP="008927AB">
      <w:pPr>
        <w:tabs>
          <w:tab w:val="right" w:pos="9923"/>
        </w:tabs>
        <w:autoSpaceDE w:val="0"/>
        <w:autoSpaceDN w:val="0"/>
        <w:ind w:right="-1" w:firstLine="567"/>
        <w:jc w:val="both"/>
        <w:rPr>
          <w:rFonts w:eastAsia="SimSun"/>
          <w:szCs w:val="24"/>
        </w:rPr>
      </w:pPr>
      <w:r w:rsidRPr="00DD7B5E">
        <w:rPr>
          <w:rFonts w:eastAsia="SimSun"/>
          <w:szCs w:val="24"/>
        </w:rPr>
        <w:t>Заказчик, предоставляет Объект</w:t>
      </w:r>
    </w:p>
    <w:p w:rsidR="008927AB" w:rsidRPr="00DD7B5E" w:rsidRDefault="008927AB" w:rsidP="008927AB">
      <w:pPr>
        <w:tabs>
          <w:tab w:val="right" w:pos="9923"/>
        </w:tabs>
        <w:autoSpaceDE w:val="0"/>
        <w:autoSpaceDN w:val="0"/>
        <w:ind w:right="-1" w:firstLine="567"/>
        <w:jc w:val="both"/>
        <w:rPr>
          <w:rFonts w:eastAsia="SimSun"/>
          <w:szCs w:val="24"/>
        </w:rPr>
      </w:pPr>
      <w:r w:rsidRPr="00DD7B5E">
        <w:rPr>
          <w:szCs w:val="24"/>
        </w:rPr>
        <w:tab/>
      </w:r>
    </w:p>
    <w:p w:rsidR="008927AB" w:rsidRPr="00DD7B5E" w:rsidRDefault="008927AB" w:rsidP="008927AB">
      <w:pPr>
        <w:pBdr>
          <w:top w:val="single" w:sz="4" w:space="1" w:color="auto"/>
        </w:pBdr>
        <w:autoSpaceDE w:val="0"/>
        <w:autoSpaceDN w:val="0"/>
        <w:ind w:right="-1"/>
        <w:jc w:val="center"/>
        <w:rPr>
          <w:rFonts w:eastAsia="SimSun"/>
          <w:sz w:val="20"/>
        </w:rPr>
      </w:pPr>
      <w:r w:rsidRPr="00DD7B5E">
        <w:rPr>
          <w:rFonts w:eastAsia="SimSun"/>
          <w:sz w:val="20"/>
        </w:rPr>
        <w:t>(наименование Объекта, участка, территории)</w:t>
      </w:r>
    </w:p>
    <w:p w:rsidR="008927AB" w:rsidRPr="00DD7B5E" w:rsidRDefault="008927AB" w:rsidP="008927AB">
      <w:pPr>
        <w:tabs>
          <w:tab w:val="right" w:pos="9923"/>
        </w:tabs>
        <w:autoSpaceDE w:val="0"/>
        <w:autoSpaceDN w:val="0"/>
        <w:ind w:right="-1"/>
        <w:rPr>
          <w:rFonts w:eastAsia="SimSun"/>
          <w:szCs w:val="24"/>
        </w:rPr>
      </w:pPr>
    </w:p>
    <w:p w:rsidR="008927AB" w:rsidRPr="00DD7B5E" w:rsidRDefault="008927AB" w:rsidP="008927AB">
      <w:pPr>
        <w:tabs>
          <w:tab w:val="right" w:pos="9923"/>
        </w:tabs>
        <w:autoSpaceDE w:val="0"/>
        <w:autoSpaceDN w:val="0"/>
        <w:ind w:right="-1"/>
        <w:rPr>
          <w:rFonts w:eastAsia="SimSun"/>
          <w:szCs w:val="24"/>
        </w:rPr>
      </w:pPr>
      <w:r w:rsidRPr="00DD7B5E">
        <w:rPr>
          <w:rFonts w:eastAsia="SimSun"/>
          <w:szCs w:val="24"/>
        </w:rPr>
        <w:t xml:space="preserve">ограниченный координатами </w:t>
      </w:r>
      <w:r w:rsidRPr="00DD7B5E">
        <w:rPr>
          <w:rFonts w:eastAsia="SimSun"/>
          <w:szCs w:val="24"/>
        </w:rPr>
        <w:tab/>
        <w:t>,</w:t>
      </w:r>
    </w:p>
    <w:p w:rsidR="008927AB" w:rsidRPr="00DD7B5E" w:rsidRDefault="008927AB" w:rsidP="008927AB">
      <w:pPr>
        <w:pBdr>
          <w:top w:val="single" w:sz="4" w:space="1" w:color="auto"/>
        </w:pBdr>
        <w:autoSpaceDE w:val="0"/>
        <w:autoSpaceDN w:val="0"/>
        <w:ind w:left="3119" w:right="-1"/>
        <w:jc w:val="center"/>
        <w:rPr>
          <w:rFonts w:eastAsia="SimSun"/>
          <w:sz w:val="20"/>
        </w:rPr>
      </w:pPr>
      <w:r w:rsidRPr="00DD7B5E">
        <w:rPr>
          <w:rFonts w:eastAsia="SimSun"/>
          <w:sz w:val="20"/>
        </w:rPr>
        <w:t>(наименование осей, отметок и номер чертежа)</w:t>
      </w:r>
    </w:p>
    <w:p w:rsidR="008927AB" w:rsidRPr="00DD7B5E" w:rsidRDefault="008927AB" w:rsidP="008927AB">
      <w:pPr>
        <w:autoSpaceDE w:val="0"/>
        <w:autoSpaceDN w:val="0"/>
        <w:ind w:right="-1"/>
        <w:jc w:val="both"/>
        <w:rPr>
          <w:rFonts w:eastAsia="SimSun"/>
          <w:szCs w:val="24"/>
        </w:rPr>
      </w:pPr>
      <w:r w:rsidRPr="00DD7B5E">
        <w:rPr>
          <w:rFonts w:eastAsia="SimSun"/>
          <w:szCs w:val="24"/>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rsidR="008927AB" w:rsidRPr="00DD7B5E" w:rsidRDefault="008927AB" w:rsidP="008927AB">
      <w:pPr>
        <w:autoSpaceDE w:val="0"/>
        <w:autoSpaceDN w:val="0"/>
        <w:ind w:right="-1"/>
        <w:jc w:val="both"/>
        <w:rPr>
          <w:rFonts w:eastAsia="SimSun"/>
          <w:szCs w:val="24"/>
        </w:rPr>
      </w:pPr>
    </w:p>
    <w:p w:rsidR="008927AB" w:rsidRPr="00DD7B5E" w:rsidRDefault="008927AB" w:rsidP="008927AB">
      <w:pPr>
        <w:autoSpaceDE w:val="0"/>
        <w:autoSpaceDN w:val="0"/>
        <w:ind w:right="-1"/>
        <w:jc w:val="both"/>
        <w:rPr>
          <w:rFonts w:eastAsia="SimSun"/>
          <w:szCs w:val="24"/>
        </w:rPr>
      </w:pPr>
      <w:r w:rsidRPr="00DD7B5E">
        <w:rPr>
          <w:rFonts w:eastAsia="SimSun"/>
          <w:szCs w:val="24"/>
        </w:rPr>
        <w:t>начало «___» ________________20__г.                          окончание «___» ______________20__г.</w:t>
      </w:r>
    </w:p>
    <w:p w:rsidR="008927AB" w:rsidRPr="00DD7B5E" w:rsidRDefault="008927AB" w:rsidP="008927AB">
      <w:pPr>
        <w:autoSpaceDE w:val="0"/>
        <w:autoSpaceDN w:val="0"/>
        <w:ind w:right="-1" w:firstLine="567"/>
        <w:jc w:val="both"/>
        <w:rPr>
          <w:rFonts w:eastAsia="SimSun"/>
          <w:szCs w:val="24"/>
        </w:rPr>
      </w:pPr>
    </w:p>
    <w:p w:rsidR="008927AB" w:rsidRPr="00DD7B5E" w:rsidRDefault="008927AB" w:rsidP="008927AB">
      <w:pPr>
        <w:autoSpaceDE w:val="0"/>
        <w:autoSpaceDN w:val="0"/>
        <w:ind w:right="-1" w:firstLine="567"/>
        <w:jc w:val="both"/>
        <w:rPr>
          <w:rFonts w:eastAsia="SimSun"/>
          <w:szCs w:val="24"/>
        </w:rPr>
      </w:pPr>
    </w:p>
    <w:p w:rsidR="008927AB" w:rsidRPr="00DD7B5E" w:rsidRDefault="008927AB" w:rsidP="008927AB">
      <w:pPr>
        <w:autoSpaceDE w:val="0"/>
        <w:autoSpaceDN w:val="0"/>
        <w:ind w:right="-1" w:firstLine="567"/>
        <w:jc w:val="both"/>
        <w:rPr>
          <w:rFonts w:eastAsia="SimSun"/>
          <w:szCs w:val="24"/>
        </w:rPr>
      </w:pPr>
      <w:r w:rsidRPr="00DD7B5E">
        <w:rPr>
          <w:rFonts w:eastAsia="SimSun"/>
          <w:szCs w:val="24"/>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rsidR="008927AB" w:rsidRPr="00DD7B5E" w:rsidRDefault="008927AB" w:rsidP="008927AB">
      <w:pPr>
        <w:autoSpaceDE w:val="0"/>
        <w:autoSpaceDN w:val="0"/>
        <w:ind w:right="-1" w:firstLine="567"/>
        <w:jc w:val="both"/>
        <w:rPr>
          <w:rFonts w:eastAsia="SimSu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385"/>
      </w:tblGrid>
      <w:tr w:rsidR="008927AB" w:rsidRPr="00DD7B5E" w:rsidTr="009953C0">
        <w:trPr>
          <w:trHeight w:val="360"/>
        </w:trPr>
        <w:tc>
          <w:tcPr>
            <w:tcW w:w="454" w:type="dxa"/>
          </w:tcPr>
          <w:p w:rsidR="008927AB" w:rsidRPr="00DD7B5E" w:rsidRDefault="008927AB" w:rsidP="008927AB">
            <w:pPr>
              <w:autoSpaceDE w:val="0"/>
              <w:autoSpaceDN w:val="0"/>
              <w:ind w:right="-1"/>
              <w:jc w:val="center"/>
              <w:rPr>
                <w:rFonts w:eastAsia="SimSun"/>
                <w:szCs w:val="24"/>
              </w:rPr>
            </w:pPr>
            <w:r w:rsidRPr="00DD7B5E">
              <w:rPr>
                <w:rFonts w:eastAsia="SimSun"/>
                <w:szCs w:val="24"/>
              </w:rPr>
              <w:t>№</w:t>
            </w:r>
          </w:p>
        </w:tc>
        <w:tc>
          <w:tcPr>
            <w:tcW w:w="4677" w:type="dxa"/>
            <w:vAlign w:val="center"/>
          </w:tcPr>
          <w:p w:rsidR="008927AB" w:rsidRPr="00DD7B5E" w:rsidRDefault="008927AB" w:rsidP="008927AB">
            <w:pPr>
              <w:autoSpaceDE w:val="0"/>
              <w:autoSpaceDN w:val="0"/>
              <w:ind w:right="-1"/>
              <w:jc w:val="center"/>
              <w:rPr>
                <w:rFonts w:eastAsia="SimSun"/>
                <w:szCs w:val="24"/>
              </w:rPr>
            </w:pPr>
            <w:r w:rsidRPr="00DD7B5E">
              <w:rPr>
                <w:rFonts w:eastAsia="SimSun"/>
                <w:szCs w:val="24"/>
              </w:rPr>
              <w:t xml:space="preserve">Наименование </w:t>
            </w:r>
          </w:p>
          <w:p w:rsidR="008927AB" w:rsidRPr="00DD7B5E" w:rsidRDefault="008927AB" w:rsidP="008927AB">
            <w:pPr>
              <w:autoSpaceDE w:val="0"/>
              <w:autoSpaceDN w:val="0"/>
              <w:ind w:right="-1"/>
              <w:jc w:val="center"/>
              <w:rPr>
                <w:rFonts w:eastAsia="SimSun"/>
                <w:szCs w:val="24"/>
              </w:rPr>
            </w:pPr>
            <w:r w:rsidRPr="00DD7B5E">
              <w:rPr>
                <w:rFonts w:eastAsia="SimSun"/>
                <w:szCs w:val="24"/>
              </w:rPr>
              <w:t>мероприятия</w:t>
            </w:r>
          </w:p>
        </w:tc>
        <w:tc>
          <w:tcPr>
            <w:tcW w:w="1418" w:type="dxa"/>
          </w:tcPr>
          <w:p w:rsidR="008927AB" w:rsidRPr="00DD7B5E" w:rsidRDefault="008927AB" w:rsidP="008927AB">
            <w:pPr>
              <w:autoSpaceDE w:val="0"/>
              <w:autoSpaceDN w:val="0"/>
              <w:ind w:right="-1"/>
              <w:jc w:val="center"/>
              <w:rPr>
                <w:rFonts w:eastAsia="SimSun"/>
                <w:szCs w:val="24"/>
              </w:rPr>
            </w:pPr>
            <w:r w:rsidRPr="00DD7B5E">
              <w:rPr>
                <w:rFonts w:eastAsia="SimSun"/>
                <w:szCs w:val="24"/>
              </w:rPr>
              <w:t xml:space="preserve">Срок </w:t>
            </w:r>
          </w:p>
          <w:p w:rsidR="008927AB" w:rsidRPr="00DD7B5E" w:rsidRDefault="008927AB" w:rsidP="008927AB">
            <w:pPr>
              <w:autoSpaceDE w:val="0"/>
              <w:autoSpaceDN w:val="0"/>
              <w:ind w:right="-1"/>
              <w:jc w:val="center"/>
              <w:rPr>
                <w:rFonts w:eastAsia="SimSun"/>
                <w:szCs w:val="24"/>
              </w:rPr>
            </w:pPr>
            <w:r w:rsidRPr="00DD7B5E">
              <w:rPr>
                <w:rFonts w:eastAsia="SimSun"/>
                <w:szCs w:val="24"/>
              </w:rPr>
              <w:t>выполнения</w:t>
            </w:r>
          </w:p>
        </w:tc>
        <w:tc>
          <w:tcPr>
            <w:tcW w:w="1559" w:type="dxa"/>
            <w:vAlign w:val="center"/>
          </w:tcPr>
          <w:p w:rsidR="008927AB" w:rsidRPr="00DD7B5E" w:rsidRDefault="008927AB" w:rsidP="008927AB">
            <w:pPr>
              <w:autoSpaceDE w:val="0"/>
              <w:autoSpaceDN w:val="0"/>
              <w:ind w:right="-1"/>
              <w:jc w:val="center"/>
              <w:rPr>
                <w:rFonts w:eastAsia="SimSun"/>
                <w:szCs w:val="24"/>
              </w:rPr>
            </w:pPr>
            <w:r w:rsidRPr="00DD7B5E">
              <w:rPr>
                <w:rFonts w:eastAsia="SimSun"/>
                <w:szCs w:val="24"/>
              </w:rPr>
              <w:t>ФИО, должность исполнителя</w:t>
            </w:r>
          </w:p>
        </w:tc>
        <w:tc>
          <w:tcPr>
            <w:tcW w:w="1385" w:type="dxa"/>
            <w:vAlign w:val="center"/>
          </w:tcPr>
          <w:p w:rsidR="008927AB" w:rsidRPr="00DD7B5E" w:rsidRDefault="008927AB" w:rsidP="008927AB">
            <w:pPr>
              <w:autoSpaceDE w:val="0"/>
              <w:autoSpaceDN w:val="0"/>
              <w:ind w:right="-1"/>
              <w:jc w:val="center"/>
              <w:rPr>
                <w:rFonts w:eastAsia="SimSun"/>
                <w:szCs w:val="24"/>
              </w:rPr>
            </w:pPr>
            <w:r w:rsidRPr="00DD7B5E">
              <w:rPr>
                <w:rFonts w:eastAsia="SimSun"/>
                <w:szCs w:val="24"/>
              </w:rPr>
              <w:t>ФИО, должность ответственный исполнитель</w:t>
            </w: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w:t>
            </w:r>
          </w:p>
        </w:tc>
        <w:tc>
          <w:tcPr>
            <w:tcW w:w="4677" w:type="dxa"/>
          </w:tcPr>
          <w:p w:rsidR="008927AB" w:rsidRPr="00DD7B5E" w:rsidRDefault="008927AB" w:rsidP="008927AB">
            <w:pPr>
              <w:autoSpaceDE w:val="0"/>
              <w:autoSpaceDN w:val="0"/>
              <w:ind w:right="-1"/>
              <w:rPr>
                <w:szCs w:val="24"/>
              </w:rPr>
            </w:pPr>
            <w:r w:rsidRPr="00DD7B5E">
              <w:rPr>
                <w:szCs w:val="24"/>
              </w:rPr>
              <w:t>Провести вводный инструктаж по безопасности и охране труда, пожарной безопасности с Работниками Подрядчика</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2.</w:t>
            </w:r>
          </w:p>
        </w:tc>
        <w:tc>
          <w:tcPr>
            <w:tcW w:w="4677" w:type="dxa"/>
          </w:tcPr>
          <w:p w:rsidR="008927AB" w:rsidRPr="00DD7B5E" w:rsidRDefault="008927AB" w:rsidP="008927AB">
            <w:pPr>
              <w:autoSpaceDE w:val="0"/>
              <w:autoSpaceDN w:val="0"/>
              <w:ind w:right="-1"/>
              <w:rPr>
                <w:szCs w:val="24"/>
              </w:rPr>
            </w:pPr>
            <w:r w:rsidRPr="00DD7B5E">
              <w:rPr>
                <w:szCs w:val="24"/>
              </w:rPr>
              <w:t>Ознакомить Работников Подрядчика с мерами противопожарной безопасности</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3.</w:t>
            </w:r>
          </w:p>
        </w:tc>
        <w:tc>
          <w:tcPr>
            <w:tcW w:w="4677" w:type="dxa"/>
          </w:tcPr>
          <w:p w:rsidR="008927AB" w:rsidRPr="00DD7B5E" w:rsidRDefault="008927AB" w:rsidP="008927AB">
            <w:pPr>
              <w:autoSpaceDE w:val="0"/>
              <w:autoSpaceDN w:val="0"/>
              <w:ind w:right="-1"/>
              <w:rPr>
                <w:szCs w:val="24"/>
              </w:rPr>
            </w:pPr>
            <w:r w:rsidRPr="00DD7B5E">
              <w:rPr>
                <w:szCs w:val="24"/>
              </w:rPr>
              <w:t>Обеспечить первичными средствами пожаротушения</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4.</w:t>
            </w:r>
          </w:p>
        </w:tc>
        <w:tc>
          <w:tcPr>
            <w:tcW w:w="4677" w:type="dxa"/>
          </w:tcPr>
          <w:p w:rsidR="008927AB" w:rsidRPr="00DD7B5E" w:rsidRDefault="008927AB" w:rsidP="008927AB">
            <w:pPr>
              <w:autoSpaceDE w:val="0"/>
              <w:autoSpaceDN w:val="0"/>
              <w:ind w:right="-1"/>
              <w:rPr>
                <w:szCs w:val="24"/>
              </w:rPr>
            </w:pPr>
            <w:r w:rsidRPr="00DD7B5E">
              <w:rPr>
                <w:szCs w:val="24"/>
              </w:rPr>
              <w:t>Обеспечить средствами индивидуальной защиты (СИЗ)</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lastRenderedPageBreak/>
              <w:t>5.</w:t>
            </w:r>
          </w:p>
        </w:tc>
        <w:tc>
          <w:tcPr>
            <w:tcW w:w="4677" w:type="dxa"/>
          </w:tcPr>
          <w:p w:rsidR="008927AB" w:rsidRPr="00DD7B5E" w:rsidRDefault="008927AB" w:rsidP="008927AB">
            <w:pPr>
              <w:autoSpaceDE w:val="0"/>
              <w:autoSpaceDN w:val="0"/>
              <w:ind w:right="-1"/>
              <w:rPr>
                <w:szCs w:val="24"/>
              </w:rPr>
            </w:pPr>
            <w:r w:rsidRPr="00DD7B5E">
              <w:rPr>
                <w:szCs w:val="24"/>
              </w:rPr>
              <w:t>Провести первичный инструктаж по безопасности и охране труда, пожарной безопасности с Работниками Подрядчика</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6.</w:t>
            </w:r>
          </w:p>
        </w:tc>
        <w:tc>
          <w:tcPr>
            <w:tcW w:w="4677" w:type="dxa"/>
          </w:tcPr>
          <w:p w:rsidR="008927AB" w:rsidRPr="00DD7B5E" w:rsidRDefault="008927AB" w:rsidP="008927AB">
            <w:pPr>
              <w:autoSpaceDE w:val="0"/>
              <w:autoSpaceDN w:val="0"/>
              <w:ind w:right="-1"/>
              <w:rPr>
                <w:szCs w:val="24"/>
              </w:rPr>
            </w:pPr>
            <w:r w:rsidRPr="00DD7B5E">
              <w:rPr>
                <w:szCs w:val="24"/>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7.</w:t>
            </w:r>
          </w:p>
        </w:tc>
        <w:tc>
          <w:tcPr>
            <w:tcW w:w="4677" w:type="dxa"/>
          </w:tcPr>
          <w:p w:rsidR="008927AB" w:rsidRPr="00DD7B5E" w:rsidRDefault="008927AB" w:rsidP="008927AB">
            <w:pPr>
              <w:autoSpaceDE w:val="0"/>
              <w:autoSpaceDN w:val="0"/>
              <w:ind w:right="-1"/>
              <w:rPr>
                <w:szCs w:val="24"/>
              </w:rPr>
            </w:pPr>
            <w:r w:rsidRPr="00DD7B5E">
              <w:rPr>
                <w:szCs w:val="24"/>
              </w:rPr>
              <w:t>Определить место для сбора мусора и отходов</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8.</w:t>
            </w:r>
          </w:p>
        </w:tc>
        <w:tc>
          <w:tcPr>
            <w:tcW w:w="4677" w:type="dxa"/>
          </w:tcPr>
          <w:p w:rsidR="008927AB" w:rsidRPr="00DD7B5E" w:rsidRDefault="008927AB" w:rsidP="008927AB">
            <w:pPr>
              <w:autoSpaceDE w:val="0"/>
              <w:autoSpaceDN w:val="0"/>
              <w:ind w:right="-1"/>
              <w:rPr>
                <w:szCs w:val="24"/>
              </w:rPr>
            </w:pPr>
            <w:r w:rsidRPr="00DD7B5E">
              <w:rPr>
                <w:szCs w:val="24"/>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9.</w:t>
            </w:r>
          </w:p>
        </w:tc>
        <w:tc>
          <w:tcPr>
            <w:tcW w:w="4677" w:type="dxa"/>
          </w:tcPr>
          <w:p w:rsidR="008927AB" w:rsidRPr="00DD7B5E" w:rsidRDefault="008927AB" w:rsidP="008927AB">
            <w:pPr>
              <w:autoSpaceDE w:val="0"/>
              <w:autoSpaceDN w:val="0"/>
              <w:ind w:right="-1"/>
              <w:rPr>
                <w:szCs w:val="24"/>
              </w:rPr>
            </w:pPr>
            <w:r w:rsidRPr="00DD7B5E">
              <w:rPr>
                <w:szCs w:val="24"/>
              </w:rPr>
              <w:t>Выделить бытовое помещение для Работников Подрядчика</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10.</w:t>
            </w:r>
          </w:p>
        </w:tc>
        <w:tc>
          <w:tcPr>
            <w:tcW w:w="4677" w:type="dxa"/>
          </w:tcPr>
          <w:p w:rsidR="008927AB" w:rsidRPr="00DD7B5E" w:rsidRDefault="008927AB" w:rsidP="008927AB">
            <w:pPr>
              <w:autoSpaceDE w:val="0"/>
              <w:autoSpaceDN w:val="0"/>
              <w:ind w:right="-1"/>
              <w:rPr>
                <w:szCs w:val="24"/>
              </w:rPr>
            </w:pPr>
            <w:r w:rsidRPr="00DD7B5E">
              <w:rPr>
                <w:szCs w:val="24"/>
              </w:rPr>
              <w:t>Не допускать посторонних лиц в зону производства работ/оказания услуг</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11.</w:t>
            </w:r>
          </w:p>
        </w:tc>
        <w:tc>
          <w:tcPr>
            <w:tcW w:w="4677" w:type="dxa"/>
          </w:tcPr>
          <w:p w:rsidR="008927AB" w:rsidRPr="00DD7B5E" w:rsidRDefault="008927AB" w:rsidP="008927AB">
            <w:pPr>
              <w:autoSpaceDE w:val="0"/>
              <w:autoSpaceDN w:val="0"/>
              <w:ind w:right="-1"/>
              <w:rPr>
                <w:szCs w:val="24"/>
              </w:rPr>
            </w:pPr>
            <w:r w:rsidRPr="00DD7B5E">
              <w:rPr>
                <w:szCs w:val="24"/>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12.</w:t>
            </w:r>
          </w:p>
        </w:tc>
        <w:tc>
          <w:tcPr>
            <w:tcW w:w="4677" w:type="dxa"/>
          </w:tcPr>
          <w:p w:rsidR="008927AB" w:rsidRPr="00DD7B5E" w:rsidRDefault="008927AB" w:rsidP="008927AB">
            <w:pPr>
              <w:autoSpaceDE w:val="0"/>
              <w:autoSpaceDN w:val="0"/>
              <w:ind w:right="-1"/>
              <w:rPr>
                <w:szCs w:val="24"/>
              </w:rPr>
            </w:pPr>
            <w:r w:rsidRPr="00DD7B5E">
              <w:rPr>
                <w:szCs w:val="24"/>
              </w:rPr>
              <w:t xml:space="preserve">Установить предупреждающие таблички и знаки, характерные выполняемым работам/оказываемым услугам  </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13.</w:t>
            </w:r>
          </w:p>
        </w:tc>
        <w:tc>
          <w:tcPr>
            <w:tcW w:w="4677" w:type="dxa"/>
          </w:tcPr>
          <w:p w:rsidR="008927AB" w:rsidRPr="00DD7B5E" w:rsidRDefault="008927AB" w:rsidP="008927AB">
            <w:pPr>
              <w:autoSpaceDE w:val="0"/>
              <w:autoSpaceDN w:val="0"/>
              <w:ind w:right="-1"/>
              <w:rPr>
                <w:szCs w:val="24"/>
              </w:rPr>
            </w:pPr>
            <w:r w:rsidRPr="00DD7B5E">
              <w:rPr>
                <w:szCs w:val="24"/>
              </w:rPr>
              <w:t>Назначить лиц, ответственных за подготовку и безопасное проведение работ/оказание услуг на территории Объекта</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14.</w:t>
            </w:r>
          </w:p>
        </w:tc>
        <w:tc>
          <w:tcPr>
            <w:tcW w:w="4677" w:type="dxa"/>
          </w:tcPr>
          <w:p w:rsidR="008927AB" w:rsidRPr="00DD7B5E" w:rsidRDefault="008927AB" w:rsidP="008927AB">
            <w:pPr>
              <w:autoSpaceDE w:val="0"/>
              <w:autoSpaceDN w:val="0"/>
              <w:ind w:right="-1"/>
              <w:rPr>
                <w:szCs w:val="24"/>
              </w:rPr>
            </w:pPr>
            <w:r w:rsidRPr="00DD7B5E">
              <w:rPr>
                <w:szCs w:val="24"/>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r w:rsidR="008927AB" w:rsidRPr="00DD7B5E" w:rsidTr="009953C0">
        <w:trPr>
          <w:trHeight w:val="360"/>
        </w:trPr>
        <w:tc>
          <w:tcPr>
            <w:tcW w:w="454" w:type="dxa"/>
          </w:tcPr>
          <w:p w:rsidR="008927AB" w:rsidRPr="00DD7B5E" w:rsidRDefault="008927AB" w:rsidP="008927AB">
            <w:pPr>
              <w:autoSpaceDE w:val="0"/>
              <w:autoSpaceDN w:val="0"/>
              <w:ind w:right="-1"/>
              <w:jc w:val="center"/>
              <w:rPr>
                <w:szCs w:val="24"/>
              </w:rPr>
            </w:pPr>
            <w:r w:rsidRPr="00DD7B5E">
              <w:rPr>
                <w:szCs w:val="24"/>
              </w:rPr>
              <w:t>15</w:t>
            </w:r>
          </w:p>
        </w:tc>
        <w:tc>
          <w:tcPr>
            <w:tcW w:w="4677" w:type="dxa"/>
          </w:tcPr>
          <w:p w:rsidR="008927AB" w:rsidRPr="00DD7B5E" w:rsidRDefault="008927AB" w:rsidP="008927AB">
            <w:pPr>
              <w:autoSpaceDE w:val="0"/>
              <w:autoSpaceDN w:val="0"/>
              <w:ind w:right="-1"/>
              <w:rPr>
                <w:szCs w:val="24"/>
              </w:rPr>
            </w:pPr>
            <w:r w:rsidRPr="00DD7B5E">
              <w:rPr>
                <w:szCs w:val="24"/>
              </w:rPr>
              <w:t>Получить письменное разрешение на проведение работ/оказание услуг в охранной зоне Объекта (если применимо).</w:t>
            </w:r>
          </w:p>
        </w:tc>
        <w:tc>
          <w:tcPr>
            <w:tcW w:w="1418" w:type="dxa"/>
          </w:tcPr>
          <w:p w:rsidR="008927AB" w:rsidRPr="00DD7B5E" w:rsidRDefault="008927AB" w:rsidP="008927AB">
            <w:pPr>
              <w:autoSpaceDE w:val="0"/>
              <w:autoSpaceDN w:val="0"/>
              <w:ind w:right="-1"/>
              <w:rPr>
                <w:szCs w:val="24"/>
              </w:rPr>
            </w:pPr>
          </w:p>
        </w:tc>
        <w:tc>
          <w:tcPr>
            <w:tcW w:w="1559" w:type="dxa"/>
          </w:tcPr>
          <w:p w:rsidR="008927AB" w:rsidRPr="00DD7B5E" w:rsidRDefault="008927AB" w:rsidP="008927AB">
            <w:pPr>
              <w:autoSpaceDE w:val="0"/>
              <w:autoSpaceDN w:val="0"/>
              <w:ind w:right="-1"/>
              <w:rPr>
                <w:szCs w:val="24"/>
              </w:rPr>
            </w:pPr>
          </w:p>
        </w:tc>
        <w:tc>
          <w:tcPr>
            <w:tcW w:w="1385" w:type="dxa"/>
          </w:tcPr>
          <w:p w:rsidR="008927AB" w:rsidRPr="00DD7B5E" w:rsidRDefault="008927AB" w:rsidP="008927AB">
            <w:pPr>
              <w:autoSpaceDE w:val="0"/>
              <w:autoSpaceDN w:val="0"/>
              <w:ind w:right="-1"/>
              <w:rPr>
                <w:szCs w:val="24"/>
              </w:rPr>
            </w:pPr>
          </w:p>
        </w:tc>
      </w:tr>
    </w:tbl>
    <w:p w:rsidR="008927AB" w:rsidRPr="00DD7B5E" w:rsidRDefault="008927AB" w:rsidP="008927AB">
      <w:pPr>
        <w:tabs>
          <w:tab w:val="center" w:pos="8222"/>
        </w:tabs>
        <w:autoSpaceDE w:val="0"/>
        <w:autoSpaceDN w:val="0"/>
        <w:ind w:right="-1" w:firstLine="567"/>
        <w:jc w:val="both"/>
        <w:rPr>
          <w:rFonts w:eastAsia="SimSun"/>
          <w:szCs w:val="24"/>
        </w:rPr>
      </w:pPr>
    </w:p>
    <w:p w:rsidR="008927AB" w:rsidRPr="00DD7B5E" w:rsidRDefault="008927AB" w:rsidP="008927AB">
      <w:pPr>
        <w:tabs>
          <w:tab w:val="center" w:pos="8222"/>
        </w:tabs>
        <w:autoSpaceDE w:val="0"/>
        <w:autoSpaceDN w:val="0"/>
        <w:ind w:right="-1" w:firstLine="567"/>
        <w:jc w:val="both"/>
        <w:rPr>
          <w:rFonts w:eastAsia="SimSun"/>
          <w:szCs w:val="24"/>
        </w:rPr>
      </w:pPr>
      <w:r w:rsidRPr="00DD7B5E">
        <w:rPr>
          <w:rFonts w:eastAsia="SimSun"/>
          <w:szCs w:val="24"/>
        </w:rPr>
        <w:t>Представитель Заказчика, эксплуатирующей Объект</w:t>
      </w:r>
    </w:p>
    <w:p w:rsidR="008927AB" w:rsidRPr="00DD7B5E" w:rsidRDefault="008927AB" w:rsidP="008927AB">
      <w:pPr>
        <w:tabs>
          <w:tab w:val="center" w:pos="8222"/>
        </w:tabs>
        <w:autoSpaceDE w:val="0"/>
        <w:autoSpaceDN w:val="0"/>
        <w:ind w:right="-1" w:firstLine="567"/>
        <w:jc w:val="both"/>
        <w:rPr>
          <w:rFonts w:eastAsia="SimSun"/>
          <w:szCs w:val="24"/>
        </w:rPr>
      </w:pPr>
      <w:r w:rsidRPr="00DD7B5E">
        <w:rPr>
          <w:rFonts w:eastAsia="SimSun"/>
          <w:szCs w:val="24"/>
        </w:rPr>
        <w:tab/>
      </w:r>
    </w:p>
    <w:p w:rsidR="008927AB" w:rsidRPr="00DD7B5E" w:rsidRDefault="008927AB" w:rsidP="008927AB">
      <w:pPr>
        <w:pBdr>
          <w:top w:val="single" w:sz="4" w:space="1" w:color="auto"/>
        </w:pBdr>
        <w:autoSpaceDE w:val="0"/>
        <w:autoSpaceDN w:val="0"/>
        <w:ind w:left="7088" w:right="-1"/>
        <w:jc w:val="center"/>
        <w:rPr>
          <w:rFonts w:eastAsia="SimSun"/>
          <w:sz w:val="20"/>
        </w:rPr>
      </w:pPr>
      <w:r w:rsidRPr="00DD7B5E">
        <w:rPr>
          <w:rFonts w:eastAsia="SimSun"/>
          <w:sz w:val="20"/>
        </w:rPr>
        <w:t>(подпись)</w:t>
      </w:r>
    </w:p>
    <w:p w:rsidR="008927AB" w:rsidRPr="00DD7B5E" w:rsidRDefault="008927AB" w:rsidP="008927AB">
      <w:pPr>
        <w:tabs>
          <w:tab w:val="center" w:pos="8222"/>
        </w:tabs>
        <w:autoSpaceDE w:val="0"/>
        <w:autoSpaceDN w:val="0"/>
        <w:ind w:left="567" w:right="-1"/>
        <w:rPr>
          <w:rFonts w:eastAsia="SimSun"/>
          <w:szCs w:val="24"/>
        </w:rPr>
      </w:pPr>
      <w:r w:rsidRPr="00DD7B5E">
        <w:rPr>
          <w:rFonts w:eastAsia="SimSun"/>
          <w:szCs w:val="24"/>
        </w:rPr>
        <w:t>Представитель Подрядчика</w:t>
      </w:r>
      <w:r w:rsidRPr="00DD7B5E">
        <w:rPr>
          <w:rFonts w:eastAsia="SimSun"/>
          <w:szCs w:val="24"/>
        </w:rPr>
        <w:tab/>
      </w:r>
    </w:p>
    <w:p w:rsidR="008927AB" w:rsidRPr="00DD7B5E" w:rsidRDefault="008927AB" w:rsidP="008927AB">
      <w:pPr>
        <w:pBdr>
          <w:top w:val="single" w:sz="4" w:space="1" w:color="auto"/>
        </w:pBdr>
        <w:autoSpaceDE w:val="0"/>
        <w:autoSpaceDN w:val="0"/>
        <w:ind w:left="7088" w:right="-1"/>
        <w:jc w:val="center"/>
        <w:rPr>
          <w:rFonts w:eastAsia="SimSun"/>
          <w:sz w:val="20"/>
        </w:rPr>
      </w:pPr>
      <w:r w:rsidRPr="00DD7B5E">
        <w:rPr>
          <w:rFonts w:eastAsia="SimSun"/>
          <w:sz w:val="20"/>
        </w:rPr>
        <w:t>(подпись)</w:t>
      </w:r>
    </w:p>
    <w:p w:rsidR="008927AB" w:rsidRPr="00DD7B5E" w:rsidRDefault="008927AB" w:rsidP="008927AB">
      <w:pPr>
        <w:ind w:right="29"/>
        <w:jc w:val="center"/>
        <w:outlineLvl w:val="2"/>
        <w:rPr>
          <w:b/>
          <w:bCs/>
          <w:noProof/>
          <w:color w:val="000000"/>
          <w:szCs w:val="24"/>
          <w:lang w:eastAsia="zh-CN"/>
        </w:rPr>
      </w:pPr>
    </w:p>
    <w:p w:rsidR="008927AB" w:rsidRPr="00DD7B5E" w:rsidRDefault="008927AB" w:rsidP="008927AB">
      <w:pPr>
        <w:ind w:right="29"/>
        <w:jc w:val="center"/>
        <w:outlineLvl w:val="2"/>
        <w:rPr>
          <w:b/>
          <w:bCs/>
          <w:noProof/>
          <w:color w:val="000000"/>
          <w:szCs w:val="24"/>
          <w:lang w:eastAsia="zh-CN"/>
        </w:rPr>
      </w:pPr>
    </w:p>
    <w:p w:rsidR="008927AB" w:rsidRPr="00DD7B5E" w:rsidRDefault="008927AB" w:rsidP="008927AB">
      <w:pPr>
        <w:tabs>
          <w:tab w:val="center" w:pos="4153"/>
          <w:tab w:val="right" w:pos="8306"/>
        </w:tabs>
        <w:spacing w:before="120"/>
        <w:ind w:left="-284"/>
        <w:jc w:val="center"/>
        <w:rPr>
          <w:b/>
          <w:bCs/>
          <w:szCs w:val="24"/>
        </w:rPr>
      </w:pPr>
      <w:r w:rsidRPr="00DD7B5E">
        <w:rPr>
          <w:b/>
          <w:bCs/>
          <w:szCs w:val="24"/>
        </w:rPr>
        <w:lastRenderedPageBreak/>
        <w:t xml:space="preserve">Форма оценочного листа деятельности Подрядной организации в области ОТ, ПБ и ООС </w:t>
      </w:r>
    </w:p>
    <w:p w:rsidR="008927AB" w:rsidRPr="00DD7B5E" w:rsidRDefault="008927AB" w:rsidP="008927AB">
      <w:pPr>
        <w:tabs>
          <w:tab w:val="center" w:pos="4153"/>
          <w:tab w:val="right" w:pos="8306"/>
        </w:tabs>
        <w:jc w:val="center"/>
        <w:rPr>
          <w:b/>
          <w:bCs/>
          <w:szCs w:val="24"/>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8927AB" w:rsidRPr="00DD7B5E" w:rsidTr="009953C0">
        <w:trPr>
          <w:cantSplit/>
          <w:trHeight w:val="349"/>
        </w:trPr>
        <w:tc>
          <w:tcPr>
            <w:tcW w:w="3546" w:type="dxa"/>
            <w:vMerge w:val="restart"/>
            <w:tcBorders>
              <w:top w:val="nil"/>
              <w:bottom w:val="nil"/>
              <w:right w:val="nil"/>
            </w:tcBorders>
          </w:tcPr>
          <w:p w:rsidR="008927AB" w:rsidRPr="00DD7B5E" w:rsidRDefault="008927AB" w:rsidP="006719BF">
            <w:pPr>
              <w:numPr>
                <w:ilvl w:val="0"/>
                <w:numId w:val="93"/>
              </w:numPr>
              <w:spacing w:before="120" w:after="200" w:line="276" w:lineRule="auto"/>
              <w:rPr>
                <w:bCs/>
                <w:szCs w:val="24"/>
              </w:rPr>
            </w:pPr>
            <w:r w:rsidRPr="00DD7B5E">
              <w:rPr>
                <w:bCs/>
                <w:szCs w:val="24"/>
              </w:rPr>
              <w:t>Наименование и адрес организации</w:t>
            </w: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Height w:val="253"/>
        </w:trPr>
        <w:tc>
          <w:tcPr>
            <w:tcW w:w="3546" w:type="dxa"/>
            <w:vMerge w:val="restart"/>
            <w:tcBorders>
              <w:top w:val="nil"/>
              <w:bottom w:val="single" w:sz="4" w:space="0" w:color="auto"/>
              <w:right w:val="nil"/>
            </w:tcBorders>
          </w:tcPr>
          <w:p w:rsidR="008927AB" w:rsidRPr="00DD7B5E" w:rsidRDefault="008927AB" w:rsidP="006719BF">
            <w:pPr>
              <w:numPr>
                <w:ilvl w:val="0"/>
                <w:numId w:val="93"/>
              </w:numPr>
              <w:spacing w:before="120" w:after="200" w:line="276" w:lineRule="auto"/>
              <w:jc w:val="both"/>
              <w:rPr>
                <w:bCs/>
                <w:szCs w:val="24"/>
              </w:rPr>
            </w:pPr>
            <w:r w:rsidRPr="00DD7B5E">
              <w:rPr>
                <w:bCs/>
                <w:szCs w:val="24"/>
              </w:rPr>
              <w:t xml:space="preserve">Вид деятельности </w:t>
            </w: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single" w:sz="4" w:space="0" w:color="auto"/>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val="restart"/>
            <w:tcBorders>
              <w:top w:val="nil"/>
              <w:bottom w:val="nil"/>
              <w:right w:val="nil"/>
            </w:tcBorders>
          </w:tcPr>
          <w:p w:rsidR="008927AB" w:rsidRPr="00DD7B5E" w:rsidRDefault="008927AB" w:rsidP="006719BF">
            <w:pPr>
              <w:numPr>
                <w:ilvl w:val="0"/>
                <w:numId w:val="93"/>
              </w:numPr>
              <w:spacing w:before="120" w:after="200" w:line="276" w:lineRule="auto"/>
              <w:jc w:val="both"/>
              <w:rPr>
                <w:bCs/>
                <w:szCs w:val="24"/>
              </w:rPr>
            </w:pPr>
            <w:r w:rsidRPr="00DD7B5E">
              <w:rPr>
                <w:bCs/>
                <w:szCs w:val="24"/>
              </w:rPr>
              <w:t xml:space="preserve">Объект </w:t>
            </w: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val="restart"/>
            <w:tcBorders>
              <w:top w:val="nil"/>
              <w:bottom w:val="nil"/>
              <w:right w:val="nil"/>
            </w:tcBorders>
          </w:tcPr>
          <w:p w:rsidR="008927AB" w:rsidRPr="00DD7B5E" w:rsidRDefault="008927AB" w:rsidP="006719BF">
            <w:pPr>
              <w:numPr>
                <w:ilvl w:val="0"/>
                <w:numId w:val="93"/>
              </w:numPr>
              <w:spacing w:before="120" w:after="200" w:line="276" w:lineRule="auto"/>
              <w:jc w:val="both"/>
              <w:rPr>
                <w:bCs/>
                <w:szCs w:val="24"/>
              </w:rPr>
            </w:pPr>
            <w:r w:rsidRPr="00DD7B5E">
              <w:rPr>
                <w:bCs/>
                <w:szCs w:val="24"/>
              </w:rPr>
              <w:t xml:space="preserve">Срок выполнения работ </w:t>
            </w:r>
          </w:p>
          <w:p w:rsidR="008927AB" w:rsidRPr="00DD7B5E" w:rsidRDefault="008927AB" w:rsidP="008927AB">
            <w:pPr>
              <w:ind w:left="357"/>
              <w:rPr>
                <w:bCs/>
                <w:szCs w:val="24"/>
              </w:rPr>
            </w:pPr>
            <w:r w:rsidRPr="00DD7B5E">
              <w:rPr>
                <w:bCs/>
                <w:szCs w:val="24"/>
              </w:rPr>
              <w:t>по Договору (дата начала, завершения, мес.)</w:t>
            </w: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ind w:left="357"/>
              <w:rPr>
                <w:bCs/>
                <w:szCs w:val="24"/>
              </w:rPr>
            </w:pPr>
          </w:p>
        </w:tc>
        <w:tc>
          <w:tcPr>
            <w:tcW w:w="6661" w:type="dxa"/>
            <w:tcBorders>
              <w:left w:val="nil"/>
            </w:tcBorders>
          </w:tcPr>
          <w:p w:rsidR="008927AB" w:rsidRPr="00DD7B5E" w:rsidRDefault="008927AB" w:rsidP="008927AB">
            <w:pPr>
              <w:jc w:val="both"/>
              <w:rPr>
                <w:szCs w:val="24"/>
              </w:rPr>
            </w:pPr>
          </w:p>
        </w:tc>
      </w:tr>
      <w:tr w:rsidR="008927AB" w:rsidRPr="00DD7B5E" w:rsidTr="009953C0">
        <w:trPr>
          <w:cantSplit/>
        </w:trPr>
        <w:tc>
          <w:tcPr>
            <w:tcW w:w="3546" w:type="dxa"/>
            <w:vMerge/>
            <w:tcBorders>
              <w:top w:val="single" w:sz="4" w:space="0" w:color="auto"/>
              <w:bottom w:val="nil"/>
              <w:right w:val="nil"/>
            </w:tcBorders>
          </w:tcPr>
          <w:p w:rsidR="008927AB" w:rsidRPr="00DD7B5E" w:rsidRDefault="008927AB" w:rsidP="008927AB">
            <w:pPr>
              <w:ind w:left="357"/>
              <w:rPr>
                <w:bCs/>
                <w:szCs w:val="24"/>
              </w:rPr>
            </w:pPr>
          </w:p>
        </w:tc>
        <w:tc>
          <w:tcPr>
            <w:tcW w:w="6661" w:type="dxa"/>
            <w:tcBorders>
              <w:left w:val="nil"/>
            </w:tcBorders>
          </w:tcPr>
          <w:p w:rsidR="008927AB" w:rsidRPr="00DD7B5E" w:rsidRDefault="008927AB" w:rsidP="008927AB">
            <w:pPr>
              <w:jc w:val="both"/>
              <w:rPr>
                <w:szCs w:val="24"/>
              </w:rPr>
            </w:pPr>
          </w:p>
        </w:tc>
      </w:tr>
    </w:tbl>
    <w:p w:rsidR="008927AB" w:rsidRPr="00DD7B5E" w:rsidRDefault="008927AB" w:rsidP="008927AB">
      <w:pPr>
        <w:jc w:val="both"/>
        <w:rPr>
          <w:szCs w:val="24"/>
        </w:rPr>
      </w:pPr>
    </w:p>
    <w:p w:rsidR="008927AB" w:rsidRPr="00DD7B5E" w:rsidRDefault="008927AB" w:rsidP="006719BF">
      <w:pPr>
        <w:numPr>
          <w:ilvl w:val="0"/>
          <w:numId w:val="93"/>
        </w:numPr>
        <w:tabs>
          <w:tab w:val="num" w:pos="-284"/>
        </w:tabs>
        <w:spacing w:before="120" w:after="200" w:line="276" w:lineRule="auto"/>
        <w:ind w:left="-284"/>
        <w:jc w:val="both"/>
        <w:rPr>
          <w:szCs w:val="24"/>
        </w:rPr>
      </w:pPr>
      <w:r w:rsidRPr="00DD7B5E">
        <w:rPr>
          <w:szCs w:val="24"/>
        </w:rPr>
        <w:t>Оценка показателей по ОТ, ПБ и ООС</w:t>
      </w:r>
    </w:p>
    <w:p w:rsidR="008927AB" w:rsidRPr="00DD7B5E" w:rsidRDefault="008927AB" w:rsidP="008927AB">
      <w:pPr>
        <w:ind w:left="357"/>
        <w:jc w:val="both"/>
        <w:rPr>
          <w:szCs w:val="24"/>
        </w:rPr>
      </w:pPr>
    </w:p>
    <w:p w:rsidR="008927AB" w:rsidRPr="00DD7B5E" w:rsidRDefault="008927AB" w:rsidP="008927AB">
      <w:pPr>
        <w:ind w:left="357"/>
        <w:jc w:val="both"/>
        <w:rPr>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8927AB" w:rsidRPr="00DD7B5E" w:rsidTr="009953C0">
        <w:tc>
          <w:tcPr>
            <w:tcW w:w="426" w:type="dxa"/>
            <w:shd w:val="clear" w:color="auto" w:fill="auto"/>
            <w:vAlign w:val="center"/>
          </w:tcPr>
          <w:p w:rsidR="008927AB" w:rsidRPr="00DD7B5E" w:rsidRDefault="008927AB" w:rsidP="008927AB">
            <w:pPr>
              <w:jc w:val="center"/>
              <w:rPr>
                <w:b/>
                <w:bCs/>
                <w:szCs w:val="24"/>
              </w:rPr>
            </w:pPr>
            <w:r w:rsidRPr="00DD7B5E">
              <w:rPr>
                <w:b/>
                <w:bCs/>
                <w:szCs w:val="24"/>
              </w:rPr>
              <w:t>№</w:t>
            </w:r>
          </w:p>
        </w:tc>
        <w:tc>
          <w:tcPr>
            <w:tcW w:w="2268" w:type="dxa"/>
            <w:gridSpan w:val="2"/>
            <w:shd w:val="clear" w:color="auto" w:fill="auto"/>
            <w:vAlign w:val="center"/>
          </w:tcPr>
          <w:p w:rsidR="008927AB" w:rsidRPr="00DD7B5E" w:rsidRDefault="008927AB" w:rsidP="008927AB">
            <w:pPr>
              <w:jc w:val="center"/>
              <w:rPr>
                <w:b/>
                <w:bCs/>
                <w:szCs w:val="24"/>
              </w:rPr>
            </w:pPr>
            <w:r w:rsidRPr="00DD7B5E">
              <w:rPr>
                <w:b/>
                <w:bCs/>
                <w:szCs w:val="24"/>
              </w:rPr>
              <w:t>Оценочный показатель</w:t>
            </w:r>
          </w:p>
        </w:tc>
        <w:tc>
          <w:tcPr>
            <w:tcW w:w="2835" w:type="dxa"/>
            <w:shd w:val="clear" w:color="auto" w:fill="auto"/>
            <w:vAlign w:val="center"/>
          </w:tcPr>
          <w:p w:rsidR="008927AB" w:rsidRPr="00DD7B5E" w:rsidRDefault="008927AB" w:rsidP="008927AB">
            <w:pPr>
              <w:jc w:val="center"/>
              <w:rPr>
                <w:b/>
                <w:bCs/>
                <w:szCs w:val="24"/>
              </w:rPr>
            </w:pPr>
            <w:r w:rsidRPr="00DD7B5E">
              <w:rPr>
                <w:b/>
                <w:bCs/>
                <w:szCs w:val="24"/>
              </w:rPr>
              <w:t>Правила начисления баллов</w:t>
            </w:r>
          </w:p>
        </w:tc>
        <w:tc>
          <w:tcPr>
            <w:tcW w:w="992" w:type="dxa"/>
            <w:shd w:val="clear" w:color="auto" w:fill="auto"/>
            <w:vAlign w:val="center"/>
          </w:tcPr>
          <w:p w:rsidR="008927AB" w:rsidRPr="00DD7B5E" w:rsidRDefault="008927AB" w:rsidP="008927AB">
            <w:pPr>
              <w:jc w:val="center"/>
              <w:rPr>
                <w:b/>
                <w:bCs/>
                <w:szCs w:val="24"/>
              </w:rPr>
            </w:pPr>
            <w:r w:rsidRPr="00DD7B5E">
              <w:rPr>
                <w:b/>
                <w:bCs/>
                <w:szCs w:val="24"/>
              </w:rPr>
              <w:t>Балл</w:t>
            </w:r>
          </w:p>
        </w:tc>
        <w:tc>
          <w:tcPr>
            <w:tcW w:w="709" w:type="dxa"/>
            <w:shd w:val="clear" w:color="auto" w:fill="auto"/>
            <w:vAlign w:val="center"/>
          </w:tcPr>
          <w:p w:rsidR="008927AB" w:rsidRPr="00DD7B5E" w:rsidRDefault="008927AB" w:rsidP="008927AB">
            <w:pPr>
              <w:jc w:val="center"/>
              <w:rPr>
                <w:b/>
                <w:bCs/>
                <w:szCs w:val="24"/>
              </w:rPr>
            </w:pPr>
            <w:r w:rsidRPr="00DD7B5E">
              <w:rPr>
                <w:b/>
                <w:bCs/>
                <w:szCs w:val="24"/>
              </w:rPr>
              <w:t>Вес</w:t>
            </w:r>
          </w:p>
        </w:tc>
        <w:tc>
          <w:tcPr>
            <w:tcW w:w="1276" w:type="dxa"/>
            <w:shd w:val="clear" w:color="auto" w:fill="auto"/>
            <w:vAlign w:val="center"/>
          </w:tcPr>
          <w:p w:rsidR="008927AB" w:rsidRPr="00DD7B5E" w:rsidRDefault="008927AB" w:rsidP="008927AB">
            <w:pPr>
              <w:ind w:left="-108" w:right="-108"/>
              <w:jc w:val="center"/>
              <w:rPr>
                <w:b/>
                <w:bCs/>
                <w:szCs w:val="24"/>
              </w:rPr>
            </w:pPr>
            <w:r w:rsidRPr="00DD7B5E">
              <w:rPr>
                <w:b/>
                <w:bCs/>
                <w:szCs w:val="24"/>
              </w:rPr>
              <w:t>Итоговый балл</w:t>
            </w:r>
          </w:p>
        </w:tc>
        <w:tc>
          <w:tcPr>
            <w:tcW w:w="1559" w:type="dxa"/>
            <w:shd w:val="clear" w:color="auto" w:fill="auto"/>
            <w:vAlign w:val="center"/>
          </w:tcPr>
          <w:p w:rsidR="008927AB" w:rsidRPr="00DD7B5E" w:rsidRDefault="008927AB" w:rsidP="008927AB">
            <w:pPr>
              <w:ind w:left="-108" w:right="-108"/>
              <w:jc w:val="center"/>
              <w:rPr>
                <w:b/>
                <w:bCs/>
                <w:szCs w:val="24"/>
              </w:rPr>
            </w:pPr>
            <w:r w:rsidRPr="00DD7B5E">
              <w:rPr>
                <w:b/>
                <w:bCs/>
                <w:szCs w:val="24"/>
              </w:rPr>
              <w:t>Примечание</w:t>
            </w:r>
          </w:p>
        </w:tc>
      </w:tr>
      <w:tr w:rsidR="008927AB" w:rsidRPr="00DD7B5E" w:rsidTr="009953C0">
        <w:tc>
          <w:tcPr>
            <w:tcW w:w="426" w:type="dxa"/>
            <w:shd w:val="clear" w:color="auto" w:fill="auto"/>
            <w:vAlign w:val="center"/>
          </w:tcPr>
          <w:p w:rsidR="008927AB" w:rsidRPr="00DD7B5E" w:rsidRDefault="008927AB" w:rsidP="008927AB">
            <w:pPr>
              <w:jc w:val="center"/>
              <w:rPr>
                <w:b/>
                <w:bCs/>
                <w:szCs w:val="24"/>
              </w:rPr>
            </w:pPr>
            <w:r w:rsidRPr="00DD7B5E">
              <w:rPr>
                <w:b/>
                <w:bCs/>
                <w:szCs w:val="24"/>
                <w:lang w:val="en-US"/>
              </w:rPr>
              <w:t>I</w:t>
            </w:r>
          </w:p>
        </w:tc>
        <w:tc>
          <w:tcPr>
            <w:tcW w:w="9639" w:type="dxa"/>
            <w:gridSpan w:val="7"/>
            <w:shd w:val="clear" w:color="auto" w:fill="auto"/>
            <w:vAlign w:val="center"/>
          </w:tcPr>
          <w:p w:rsidR="008927AB" w:rsidRPr="00DD7B5E" w:rsidRDefault="008927AB" w:rsidP="008927AB">
            <w:pPr>
              <w:jc w:val="center"/>
              <w:rPr>
                <w:b/>
                <w:bCs/>
                <w:szCs w:val="24"/>
              </w:rPr>
            </w:pPr>
            <w:r w:rsidRPr="00DD7B5E">
              <w:rPr>
                <w:b/>
                <w:bCs/>
                <w:szCs w:val="24"/>
              </w:rPr>
              <w:t>Эффективность СМ</w:t>
            </w:r>
          </w:p>
        </w:tc>
      </w:tr>
      <w:tr w:rsidR="008927AB" w:rsidRPr="00DD7B5E" w:rsidTr="009953C0">
        <w:tc>
          <w:tcPr>
            <w:tcW w:w="426" w:type="dxa"/>
            <w:shd w:val="clear" w:color="auto" w:fill="auto"/>
          </w:tcPr>
          <w:p w:rsidR="008927AB" w:rsidRPr="00DD7B5E" w:rsidRDefault="008927AB" w:rsidP="008927AB">
            <w:pPr>
              <w:jc w:val="center"/>
              <w:rPr>
                <w:bCs/>
                <w:szCs w:val="24"/>
              </w:rPr>
            </w:pPr>
            <w:r w:rsidRPr="00DD7B5E">
              <w:rPr>
                <w:bCs/>
                <w:szCs w:val="24"/>
              </w:rPr>
              <w:t>1</w:t>
            </w:r>
          </w:p>
        </w:tc>
        <w:tc>
          <w:tcPr>
            <w:tcW w:w="2126" w:type="dxa"/>
            <w:shd w:val="clear" w:color="auto" w:fill="auto"/>
          </w:tcPr>
          <w:p w:rsidR="008927AB" w:rsidRPr="00DD7B5E" w:rsidRDefault="008927AB" w:rsidP="008927AB">
            <w:pPr>
              <w:rPr>
                <w:bCs/>
                <w:szCs w:val="24"/>
              </w:rPr>
            </w:pPr>
            <w:r w:rsidRPr="00DD7B5E">
              <w:rPr>
                <w:bCs/>
                <w:szCs w:val="24"/>
              </w:rPr>
              <w:t>Наличие системы менеджмента в области</w:t>
            </w:r>
          </w:p>
          <w:p w:rsidR="008927AB" w:rsidRPr="00DD7B5E" w:rsidRDefault="008927AB" w:rsidP="008927AB">
            <w:pPr>
              <w:rPr>
                <w:bCs/>
                <w:szCs w:val="24"/>
              </w:rPr>
            </w:pPr>
            <w:r w:rsidRPr="00DD7B5E">
              <w:rPr>
                <w:bCs/>
                <w:szCs w:val="24"/>
              </w:rPr>
              <w:t>ОТ, ПБ и ООС*</w:t>
            </w:r>
          </w:p>
        </w:tc>
        <w:tc>
          <w:tcPr>
            <w:tcW w:w="2977" w:type="dxa"/>
            <w:gridSpan w:val="2"/>
            <w:shd w:val="clear" w:color="auto" w:fill="auto"/>
          </w:tcPr>
          <w:p w:rsidR="008927AB" w:rsidRPr="00DD7B5E" w:rsidRDefault="008927AB" w:rsidP="008927AB">
            <w:pPr>
              <w:rPr>
                <w:bCs/>
                <w:szCs w:val="24"/>
              </w:rPr>
            </w:pPr>
            <w:r w:rsidRPr="00DD7B5E">
              <w:rPr>
                <w:bCs/>
                <w:szCs w:val="24"/>
              </w:rPr>
              <w:t>Максимальный балл – 4</w:t>
            </w:r>
          </w:p>
          <w:p w:rsidR="008927AB" w:rsidRPr="00DD7B5E" w:rsidRDefault="008927AB" w:rsidP="008927AB">
            <w:pPr>
              <w:rPr>
                <w:bCs/>
                <w:szCs w:val="24"/>
              </w:rPr>
            </w:pPr>
            <w:r w:rsidRPr="00DD7B5E">
              <w:rPr>
                <w:bCs/>
                <w:szCs w:val="24"/>
              </w:rPr>
              <w:t>Отсутствие СМ ОТ, ПБ и ООС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10</w:t>
            </w:r>
          </w:p>
        </w:tc>
        <w:tc>
          <w:tcPr>
            <w:tcW w:w="1276" w:type="dxa"/>
            <w:shd w:val="clear" w:color="auto" w:fill="auto"/>
            <w:vAlign w:val="center"/>
          </w:tcPr>
          <w:p w:rsidR="008927AB" w:rsidRPr="00DD7B5E" w:rsidRDefault="008927AB" w:rsidP="008927AB">
            <w:pPr>
              <w:jc w:val="center"/>
              <w:rPr>
                <w:bCs/>
                <w:szCs w:val="24"/>
              </w:rPr>
            </w:pPr>
            <w:r w:rsidRPr="00DD7B5E">
              <w:rPr>
                <w:bCs/>
                <w:szCs w:val="24"/>
              </w:rPr>
              <w:t>0-40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tcPr>
          <w:p w:rsidR="008927AB" w:rsidRPr="00DD7B5E" w:rsidRDefault="008927AB" w:rsidP="008927AB">
            <w:pPr>
              <w:jc w:val="center"/>
              <w:rPr>
                <w:bCs/>
                <w:szCs w:val="24"/>
              </w:rPr>
            </w:pPr>
            <w:r w:rsidRPr="00DD7B5E">
              <w:rPr>
                <w:bCs/>
                <w:szCs w:val="24"/>
              </w:rPr>
              <w:t>2</w:t>
            </w:r>
          </w:p>
        </w:tc>
        <w:tc>
          <w:tcPr>
            <w:tcW w:w="2126" w:type="dxa"/>
            <w:shd w:val="clear" w:color="auto" w:fill="auto"/>
          </w:tcPr>
          <w:p w:rsidR="008927AB" w:rsidRPr="00DD7B5E" w:rsidRDefault="008927AB" w:rsidP="008927AB">
            <w:pPr>
              <w:rPr>
                <w:bCs/>
                <w:szCs w:val="24"/>
              </w:rPr>
            </w:pPr>
            <w:r w:rsidRPr="00DD7B5E">
              <w:rPr>
                <w:bCs/>
                <w:szCs w:val="24"/>
              </w:rPr>
              <w:t>Соблюдение порядка оповещения о Происшествиях</w:t>
            </w:r>
          </w:p>
        </w:tc>
        <w:tc>
          <w:tcPr>
            <w:tcW w:w="2977" w:type="dxa"/>
            <w:gridSpan w:val="2"/>
            <w:shd w:val="clear" w:color="auto" w:fill="auto"/>
          </w:tcPr>
          <w:p w:rsidR="008927AB" w:rsidRPr="00DD7B5E" w:rsidRDefault="008927AB" w:rsidP="008927AB">
            <w:pPr>
              <w:rPr>
                <w:bCs/>
                <w:szCs w:val="24"/>
              </w:rPr>
            </w:pPr>
            <w:r w:rsidRPr="00DD7B5E">
              <w:rPr>
                <w:bCs/>
                <w:szCs w:val="24"/>
              </w:rPr>
              <w:t>Без нарушений – 4</w:t>
            </w:r>
          </w:p>
          <w:p w:rsidR="008927AB" w:rsidRPr="00DD7B5E" w:rsidRDefault="008927AB" w:rsidP="008927AB">
            <w:pPr>
              <w:rPr>
                <w:bCs/>
                <w:szCs w:val="24"/>
              </w:rPr>
            </w:pPr>
            <w:r w:rsidRPr="00DD7B5E">
              <w:rPr>
                <w:bCs/>
                <w:szCs w:val="24"/>
              </w:rPr>
              <w:t>С незначительными нарушениями – 3</w:t>
            </w:r>
          </w:p>
          <w:p w:rsidR="008927AB" w:rsidRPr="00DD7B5E" w:rsidRDefault="008927AB" w:rsidP="008927AB">
            <w:pPr>
              <w:rPr>
                <w:bCs/>
                <w:szCs w:val="24"/>
              </w:rPr>
            </w:pPr>
            <w:r w:rsidRPr="00DD7B5E">
              <w:rPr>
                <w:bCs/>
                <w:szCs w:val="24"/>
              </w:rPr>
              <w:t xml:space="preserve">С мелкими </w:t>
            </w:r>
          </w:p>
          <w:p w:rsidR="008927AB" w:rsidRPr="00DD7B5E" w:rsidRDefault="008927AB" w:rsidP="008927AB">
            <w:pPr>
              <w:rPr>
                <w:bCs/>
                <w:szCs w:val="24"/>
              </w:rPr>
            </w:pPr>
            <w:r w:rsidRPr="00DD7B5E">
              <w:rPr>
                <w:bCs/>
                <w:szCs w:val="24"/>
              </w:rPr>
              <w:t>нарушениями – 2</w:t>
            </w:r>
          </w:p>
          <w:p w:rsidR="008927AB" w:rsidRPr="00DD7B5E" w:rsidRDefault="008927AB" w:rsidP="008927AB">
            <w:pPr>
              <w:rPr>
                <w:bCs/>
                <w:szCs w:val="24"/>
              </w:rPr>
            </w:pPr>
            <w:r w:rsidRPr="00DD7B5E">
              <w:rPr>
                <w:bCs/>
                <w:szCs w:val="24"/>
              </w:rPr>
              <w:t xml:space="preserve">С крупными </w:t>
            </w:r>
          </w:p>
          <w:p w:rsidR="008927AB" w:rsidRPr="00DD7B5E" w:rsidRDefault="008927AB" w:rsidP="008927AB">
            <w:pPr>
              <w:rPr>
                <w:bCs/>
                <w:szCs w:val="24"/>
              </w:rPr>
            </w:pPr>
            <w:r w:rsidRPr="00DD7B5E">
              <w:rPr>
                <w:bCs/>
                <w:szCs w:val="24"/>
              </w:rPr>
              <w:t>нарушениями – 1</w:t>
            </w:r>
          </w:p>
          <w:p w:rsidR="008927AB" w:rsidRPr="00DD7B5E" w:rsidRDefault="008927AB" w:rsidP="008927AB">
            <w:pPr>
              <w:rPr>
                <w:bCs/>
                <w:szCs w:val="24"/>
              </w:rPr>
            </w:pPr>
            <w:r w:rsidRPr="00DD7B5E">
              <w:rPr>
                <w:bCs/>
                <w:szCs w:val="24"/>
              </w:rPr>
              <w:t>С регулярными нарушениями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10</w:t>
            </w:r>
          </w:p>
        </w:tc>
        <w:tc>
          <w:tcPr>
            <w:tcW w:w="1276" w:type="dxa"/>
            <w:shd w:val="clear" w:color="auto" w:fill="auto"/>
          </w:tcPr>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r w:rsidRPr="00DD7B5E">
              <w:rPr>
                <w:bCs/>
                <w:szCs w:val="24"/>
              </w:rPr>
              <w:t>0-40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tcPr>
          <w:p w:rsidR="008927AB" w:rsidRPr="00DD7B5E" w:rsidRDefault="008927AB" w:rsidP="008927AB">
            <w:pPr>
              <w:jc w:val="center"/>
              <w:rPr>
                <w:bCs/>
                <w:szCs w:val="24"/>
              </w:rPr>
            </w:pPr>
            <w:r w:rsidRPr="00DD7B5E">
              <w:rPr>
                <w:bCs/>
                <w:szCs w:val="24"/>
              </w:rPr>
              <w:t>3</w:t>
            </w:r>
          </w:p>
        </w:tc>
        <w:tc>
          <w:tcPr>
            <w:tcW w:w="2126" w:type="dxa"/>
            <w:shd w:val="clear" w:color="auto" w:fill="auto"/>
          </w:tcPr>
          <w:p w:rsidR="008927AB" w:rsidRPr="00DD7B5E" w:rsidRDefault="008927AB" w:rsidP="008927AB">
            <w:pPr>
              <w:rPr>
                <w:bCs/>
                <w:szCs w:val="24"/>
              </w:rPr>
            </w:pPr>
            <w:r w:rsidRPr="00DD7B5E">
              <w:rPr>
                <w:bCs/>
                <w:szCs w:val="24"/>
              </w:rPr>
              <w:t xml:space="preserve">Устранение выявленных нарушений по </w:t>
            </w:r>
          </w:p>
          <w:p w:rsidR="008927AB" w:rsidRPr="00DD7B5E" w:rsidRDefault="008927AB" w:rsidP="008927AB">
            <w:pPr>
              <w:rPr>
                <w:bCs/>
                <w:szCs w:val="24"/>
              </w:rPr>
            </w:pPr>
            <w:r w:rsidRPr="00DD7B5E">
              <w:rPr>
                <w:bCs/>
                <w:szCs w:val="24"/>
              </w:rPr>
              <w:t>ОТ, ПБ и ООС</w:t>
            </w:r>
          </w:p>
        </w:tc>
        <w:tc>
          <w:tcPr>
            <w:tcW w:w="2977" w:type="dxa"/>
            <w:gridSpan w:val="2"/>
            <w:shd w:val="clear" w:color="auto" w:fill="auto"/>
          </w:tcPr>
          <w:p w:rsidR="008927AB" w:rsidRPr="00DD7B5E" w:rsidRDefault="008927AB" w:rsidP="008927AB">
            <w:pPr>
              <w:rPr>
                <w:bCs/>
                <w:szCs w:val="24"/>
              </w:rPr>
            </w:pPr>
            <w:r w:rsidRPr="00DD7B5E">
              <w:rPr>
                <w:bCs/>
                <w:szCs w:val="24"/>
              </w:rPr>
              <w:t>90 – 100 % - 4</w:t>
            </w:r>
          </w:p>
          <w:p w:rsidR="008927AB" w:rsidRPr="00DD7B5E" w:rsidRDefault="008927AB" w:rsidP="008927AB">
            <w:pPr>
              <w:rPr>
                <w:bCs/>
                <w:szCs w:val="24"/>
              </w:rPr>
            </w:pPr>
            <w:r w:rsidRPr="00DD7B5E">
              <w:rPr>
                <w:bCs/>
                <w:szCs w:val="24"/>
              </w:rPr>
              <w:t>70 – 89% - 3</w:t>
            </w:r>
          </w:p>
          <w:p w:rsidR="008927AB" w:rsidRPr="00DD7B5E" w:rsidRDefault="008927AB" w:rsidP="008927AB">
            <w:pPr>
              <w:rPr>
                <w:bCs/>
                <w:szCs w:val="24"/>
              </w:rPr>
            </w:pPr>
            <w:r w:rsidRPr="00DD7B5E">
              <w:rPr>
                <w:bCs/>
                <w:szCs w:val="24"/>
              </w:rPr>
              <w:t>60 – 69% - 2</w:t>
            </w:r>
          </w:p>
          <w:p w:rsidR="008927AB" w:rsidRPr="00DD7B5E" w:rsidRDefault="008927AB" w:rsidP="008927AB">
            <w:pPr>
              <w:rPr>
                <w:bCs/>
                <w:szCs w:val="24"/>
              </w:rPr>
            </w:pPr>
            <w:r w:rsidRPr="00DD7B5E">
              <w:rPr>
                <w:bCs/>
                <w:szCs w:val="24"/>
              </w:rPr>
              <w:t>50 -59% - 1</w:t>
            </w:r>
          </w:p>
          <w:p w:rsidR="008927AB" w:rsidRPr="00DD7B5E" w:rsidRDefault="008927AB" w:rsidP="008927AB">
            <w:pPr>
              <w:rPr>
                <w:bCs/>
                <w:szCs w:val="24"/>
              </w:rPr>
            </w:pPr>
            <w:r w:rsidRPr="00DD7B5E">
              <w:rPr>
                <w:bCs/>
                <w:szCs w:val="24"/>
              </w:rPr>
              <w:t>Менее 50%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10</w:t>
            </w:r>
          </w:p>
        </w:tc>
        <w:tc>
          <w:tcPr>
            <w:tcW w:w="1276" w:type="dxa"/>
            <w:shd w:val="clear" w:color="auto" w:fill="auto"/>
          </w:tcPr>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r w:rsidRPr="00DD7B5E">
              <w:rPr>
                <w:bCs/>
                <w:szCs w:val="24"/>
              </w:rPr>
              <w:t>0-40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tcPr>
          <w:p w:rsidR="008927AB" w:rsidRPr="00DD7B5E" w:rsidRDefault="008927AB" w:rsidP="008927AB">
            <w:pPr>
              <w:jc w:val="center"/>
              <w:rPr>
                <w:bCs/>
                <w:szCs w:val="24"/>
              </w:rPr>
            </w:pPr>
            <w:r w:rsidRPr="00DD7B5E">
              <w:rPr>
                <w:bCs/>
                <w:szCs w:val="24"/>
              </w:rPr>
              <w:t>4</w:t>
            </w:r>
          </w:p>
        </w:tc>
        <w:tc>
          <w:tcPr>
            <w:tcW w:w="2126" w:type="dxa"/>
            <w:shd w:val="clear" w:color="auto" w:fill="auto"/>
          </w:tcPr>
          <w:p w:rsidR="008927AB" w:rsidRPr="00DD7B5E" w:rsidRDefault="008927AB" w:rsidP="008927AB">
            <w:pPr>
              <w:rPr>
                <w:bCs/>
                <w:szCs w:val="24"/>
              </w:rPr>
            </w:pPr>
            <w:r w:rsidRPr="00DD7B5E">
              <w:rPr>
                <w:bCs/>
                <w:szCs w:val="24"/>
              </w:rPr>
              <w:t>Обеспечение и использование Подрядчиком СИЗ согласно норм и правил</w:t>
            </w:r>
          </w:p>
        </w:tc>
        <w:tc>
          <w:tcPr>
            <w:tcW w:w="2977" w:type="dxa"/>
            <w:gridSpan w:val="2"/>
            <w:shd w:val="clear" w:color="auto" w:fill="auto"/>
          </w:tcPr>
          <w:p w:rsidR="008927AB" w:rsidRPr="00DD7B5E" w:rsidRDefault="008927AB" w:rsidP="008927AB">
            <w:pPr>
              <w:rPr>
                <w:bCs/>
                <w:szCs w:val="24"/>
              </w:rPr>
            </w:pPr>
            <w:r w:rsidRPr="00DD7B5E">
              <w:rPr>
                <w:bCs/>
                <w:szCs w:val="24"/>
              </w:rPr>
              <w:t>В полном объеме – 4</w:t>
            </w:r>
          </w:p>
          <w:p w:rsidR="008927AB" w:rsidRPr="00DD7B5E" w:rsidRDefault="008927AB" w:rsidP="008927AB">
            <w:pPr>
              <w:rPr>
                <w:bCs/>
                <w:szCs w:val="24"/>
              </w:rPr>
            </w:pPr>
            <w:r w:rsidRPr="00DD7B5E">
              <w:rPr>
                <w:bCs/>
                <w:szCs w:val="24"/>
              </w:rPr>
              <w:t>С незначительными нарушениями – 3</w:t>
            </w:r>
          </w:p>
          <w:p w:rsidR="008927AB" w:rsidRPr="00DD7B5E" w:rsidRDefault="008927AB" w:rsidP="008927AB">
            <w:pPr>
              <w:rPr>
                <w:bCs/>
                <w:szCs w:val="24"/>
              </w:rPr>
            </w:pPr>
            <w:r w:rsidRPr="00DD7B5E">
              <w:rPr>
                <w:bCs/>
                <w:szCs w:val="24"/>
              </w:rPr>
              <w:t>С мелкими нарушениями – 2</w:t>
            </w:r>
          </w:p>
          <w:p w:rsidR="008927AB" w:rsidRPr="00DD7B5E" w:rsidRDefault="008927AB" w:rsidP="008927AB">
            <w:pPr>
              <w:rPr>
                <w:bCs/>
                <w:szCs w:val="24"/>
              </w:rPr>
            </w:pPr>
            <w:r w:rsidRPr="00DD7B5E">
              <w:rPr>
                <w:bCs/>
                <w:szCs w:val="24"/>
              </w:rPr>
              <w:t>С крупными нарушениями – 1</w:t>
            </w:r>
          </w:p>
          <w:p w:rsidR="008927AB" w:rsidRPr="00DD7B5E" w:rsidRDefault="008927AB" w:rsidP="008927AB">
            <w:pPr>
              <w:rPr>
                <w:bCs/>
                <w:szCs w:val="24"/>
              </w:rPr>
            </w:pPr>
            <w:r w:rsidRPr="00DD7B5E">
              <w:rPr>
                <w:bCs/>
                <w:szCs w:val="24"/>
              </w:rPr>
              <w:t>Не обеспечены или не используют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10</w:t>
            </w:r>
          </w:p>
        </w:tc>
        <w:tc>
          <w:tcPr>
            <w:tcW w:w="1276" w:type="dxa"/>
            <w:shd w:val="clear" w:color="auto" w:fill="auto"/>
            <w:vAlign w:val="center"/>
          </w:tcPr>
          <w:p w:rsidR="008927AB" w:rsidRPr="00DD7B5E" w:rsidRDefault="008927AB" w:rsidP="008927AB">
            <w:pPr>
              <w:jc w:val="center"/>
              <w:rPr>
                <w:bCs/>
                <w:szCs w:val="24"/>
              </w:rPr>
            </w:pPr>
            <w:r w:rsidRPr="00DD7B5E">
              <w:rPr>
                <w:bCs/>
                <w:szCs w:val="24"/>
              </w:rPr>
              <w:t>0-40</w:t>
            </w:r>
          </w:p>
        </w:tc>
        <w:tc>
          <w:tcPr>
            <w:tcW w:w="1559" w:type="dxa"/>
            <w:shd w:val="clear" w:color="auto" w:fill="auto"/>
          </w:tcPr>
          <w:p w:rsidR="008927AB" w:rsidRPr="00DD7B5E" w:rsidRDefault="008927AB" w:rsidP="008927AB">
            <w:pPr>
              <w:jc w:val="both"/>
              <w:rPr>
                <w:b/>
                <w:bCs/>
                <w:szCs w:val="24"/>
              </w:rPr>
            </w:pPr>
          </w:p>
        </w:tc>
      </w:tr>
      <w:tr w:rsidR="008927AB" w:rsidRPr="00DD7B5E" w:rsidTr="009953C0">
        <w:trPr>
          <w:trHeight w:val="101"/>
        </w:trPr>
        <w:tc>
          <w:tcPr>
            <w:tcW w:w="426" w:type="dxa"/>
            <w:shd w:val="clear" w:color="auto" w:fill="auto"/>
            <w:vAlign w:val="center"/>
          </w:tcPr>
          <w:p w:rsidR="008927AB" w:rsidRPr="00DD7B5E" w:rsidRDefault="008927AB" w:rsidP="008927AB">
            <w:pPr>
              <w:jc w:val="center"/>
              <w:rPr>
                <w:b/>
                <w:bCs/>
                <w:szCs w:val="24"/>
              </w:rPr>
            </w:pPr>
          </w:p>
        </w:tc>
        <w:tc>
          <w:tcPr>
            <w:tcW w:w="2126" w:type="dxa"/>
            <w:shd w:val="clear" w:color="auto" w:fill="auto"/>
            <w:vAlign w:val="center"/>
          </w:tcPr>
          <w:p w:rsidR="008927AB" w:rsidRPr="00DD7B5E" w:rsidRDefault="008927AB" w:rsidP="008927AB">
            <w:pPr>
              <w:jc w:val="center"/>
              <w:rPr>
                <w:b/>
                <w:bCs/>
                <w:szCs w:val="24"/>
              </w:rPr>
            </w:pPr>
            <w:r w:rsidRPr="00DD7B5E">
              <w:rPr>
                <w:b/>
                <w:bCs/>
                <w:szCs w:val="24"/>
              </w:rPr>
              <w:t>ИТОГО</w:t>
            </w:r>
          </w:p>
        </w:tc>
        <w:tc>
          <w:tcPr>
            <w:tcW w:w="2977" w:type="dxa"/>
            <w:gridSpan w:val="2"/>
            <w:shd w:val="clear" w:color="auto" w:fill="auto"/>
            <w:vAlign w:val="center"/>
          </w:tcPr>
          <w:p w:rsidR="008927AB" w:rsidRPr="00DD7B5E" w:rsidRDefault="008927AB" w:rsidP="008927AB">
            <w:pPr>
              <w:jc w:val="center"/>
              <w:rPr>
                <w:b/>
                <w:bCs/>
                <w:szCs w:val="24"/>
              </w:rPr>
            </w:pPr>
          </w:p>
        </w:tc>
        <w:tc>
          <w:tcPr>
            <w:tcW w:w="992" w:type="dxa"/>
            <w:shd w:val="clear" w:color="auto" w:fill="auto"/>
            <w:vAlign w:val="center"/>
          </w:tcPr>
          <w:p w:rsidR="008927AB" w:rsidRPr="00DD7B5E" w:rsidRDefault="008927AB" w:rsidP="008927AB">
            <w:pPr>
              <w:jc w:val="center"/>
              <w:rPr>
                <w:b/>
                <w:bCs/>
                <w:szCs w:val="24"/>
              </w:rPr>
            </w:pPr>
          </w:p>
        </w:tc>
        <w:tc>
          <w:tcPr>
            <w:tcW w:w="709" w:type="dxa"/>
            <w:shd w:val="clear" w:color="auto" w:fill="auto"/>
            <w:vAlign w:val="center"/>
          </w:tcPr>
          <w:p w:rsidR="008927AB" w:rsidRPr="00DD7B5E" w:rsidRDefault="008927AB" w:rsidP="008927AB">
            <w:pPr>
              <w:jc w:val="center"/>
              <w:rPr>
                <w:b/>
                <w:bCs/>
                <w:szCs w:val="24"/>
              </w:rPr>
            </w:pPr>
          </w:p>
        </w:tc>
        <w:tc>
          <w:tcPr>
            <w:tcW w:w="1276" w:type="dxa"/>
            <w:shd w:val="clear" w:color="auto" w:fill="auto"/>
            <w:vAlign w:val="center"/>
          </w:tcPr>
          <w:p w:rsidR="008927AB" w:rsidRPr="00DD7B5E" w:rsidRDefault="008927AB" w:rsidP="008927AB">
            <w:pPr>
              <w:jc w:val="center"/>
              <w:rPr>
                <w:b/>
                <w:bCs/>
                <w:szCs w:val="24"/>
                <w:lang w:val="en-US"/>
              </w:rPr>
            </w:pPr>
            <w:r w:rsidRPr="00DD7B5E">
              <w:rPr>
                <w:b/>
                <w:bCs/>
                <w:szCs w:val="24"/>
              </w:rPr>
              <w:t>0-</w:t>
            </w:r>
            <w:r w:rsidRPr="00DD7B5E">
              <w:rPr>
                <w:b/>
                <w:bCs/>
                <w:szCs w:val="24"/>
                <w:lang w:val="en-US"/>
              </w:rPr>
              <w:t>160</w:t>
            </w:r>
          </w:p>
        </w:tc>
        <w:tc>
          <w:tcPr>
            <w:tcW w:w="1559" w:type="dxa"/>
            <w:shd w:val="clear" w:color="auto" w:fill="auto"/>
            <w:vAlign w:val="center"/>
          </w:tcPr>
          <w:p w:rsidR="008927AB" w:rsidRPr="00DD7B5E" w:rsidRDefault="008927AB" w:rsidP="008927AB">
            <w:pPr>
              <w:jc w:val="center"/>
              <w:rPr>
                <w:b/>
                <w:bCs/>
                <w:szCs w:val="24"/>
              </w:rPr>
            </w:pPr>
          </w:p>
        </w:tc>
      </w:tr>
      <w:tr w:rsidR="008927AB" w:rsidRPr="00DD7B5E" w:rsidTr="009953C0">
        <w:tc>
          <w:tcPr>
            <w:tcW w:w="426" w:type="dxa"/>
            <w:shd w:val="clear" w:color="auto" w:fill="auto"/>
            <w:vAlign w:val="center"/>
          </w:tcPr>
          <w:p w:rsidR="008927AB" w:rsidRPr="00DD7B5E" w:rsidRDefault="008927AB" w:rsidP="008927AB">
            <w:pPr>
              <w:jc w:val="center"/>
              <w:rPr>
                <w:b/>
                <w:bCs/>
                <w:szCs w:val="24"/>
                <w:lang w:val="en-US"/>
              </w:rPr>
            </w:pPr>
            <w:r w:rsidRPr="00DD7B5E">
              <w:rPr>
                <w:b/>
                <w:bCs/>
                <w:szCs w:val="24"/>
                <w:lang w:val="en-US"/>
              </w:rPr>
              <w:t>II</w:t>
            </w:r>
          </w:p>
        </w:tc>
        <w:tc>
          <w:tcPr>
            <w:tcW w:w="9639" w:type="dxa"/>
            <w:gridSpan w:val="7"/>
            <w:shd w:val="clear" w:color="auto" w:fill="auto"/>
            <w:vAlign w:val="center"/>
          </w:tcPr>
          <w:p w:rsidR="008927AB" w:rsidRPr="00DD7B5E" w:rsidRDefault="008927AB" w:rsidP="008927AB">
            <w:pPr>
              <w:jc w:val="center"/>
              <w:rPr>
                <w:b/>
                <w:bCs/>
                <w:caps/>
                <w:szCs w:val="24"/>
              </w:rPr>
            </w:pPr>
            <w:r w:rsidRPr="00DD7B5E">
              <w:rPr>
                <w:b/>
                <w:bCs/>
                <w:szCs w:val="24"/>
              </w:rPr>
              <w:t>Статистика Происшествий</w:t>
            </w:r>
          </w:p>
        </w:tc>
      </w:tr>
      <w:tr w:rsidR="008927AB" w:rsidRPr="00DD7B5E" w:rsidTr="009953C0">
        <w:tc>
          <w:tcPr>
            <w:tcW w:w="426" w:type="dxa"/>
            <w:shd w:val="clear" w:color="auto" w:fill="auto"/>
            <w:vAlign w:val="center"/>
          </w:tcPr>
          <w:p w:rsidR="008927AB" w:rsidRPr="00DD7B5E" w:rsidRDefault="008927AB" w:rsidP="008927AB">
            <w:pPr>
              <w:jc w:val="center"/>
              <w:rPr>
                <w:bCs/>
                <w:szCs w:val="24"/>
                <w:lang w:val="en-US"/>
              </w:rPr>
            </w:pPr>
            <w:r w:rsidRPr="00DD7B5E">
              <w:rPr>
                <w:bCs/>
                <w:szCs w:val="24"/>
                <w:lang w:val="en-US"/>
              </w:rPr>
              <w:t>1</w:t>
            </w:r>
          </w:p>
        </w:tc>
        <w:tc>
          <w:tcPr>
            <w:tcW w:w="2268" w:type="dxa"/>
            <w:gridSpan w:val="2"/>
            <w:shd w:val="clear" w:color="auto" w:fill="auto"/>
            <w:vAlign w:val="center"/>
          </w:tcPr>
          <w:p w:rsidR="008927AB" w:rsidRPr="00DD7B5E" w:rsidRDefault="008927AB" w:rsidP="008927AB">
            <w:pPr>
              <w:rPr>
                <w:bCs/>
                <w:szCs w:val="24"/>
              </w:rPr>
            </w:pPr>
            <w:r w:rsidRPr="00DD7B5E">
              <w:rPr>
                <w:bCs/>
                <w:szCs w:val="24"/>
              </w:rPr>
              <w:t>Уровень травматизма ** (на 1,0 млн. чел/час)</w:t>
            </w:r>
          </w:p>
        </w:tc>
        <w:tc>
          <w:tcPr>
            <w:tcW w:w="2835" w:type="dxa"/>
            <w:shd w:val="clear" w:color="auto" w:fill="auto"/>
            <w:vAlign w:val="center"/>
          </w:tcPr>
          <w:p w:rsidR="008927AB" w:rsidRPr="00DD7B5E" w:rsidRDefault="008927AB" w:rsidP="008927AB">
            <w:pPr>
              <w:jc w:val="center"/>
              <w:rPr>
                <w:bCs/>
                <w:szCs w:val="24"/>
              </w:rPr>
            </w:pPr>
            <w:r w:rsidRPr="00DD7B5E">
              <w:rPr>
                <w:bCs/>
                <w:szCs w:val="24"/>
              </w:rPr>
              <w:t>0 – 4</w:t>
            </w:r>
          </w:p>
          <w:p w:rsidR="008927AB" w:rsidRPr="00DD7B5E" w:rsidRDefault="008927AB" w:rsidP="008927AB">
            <w:pPr>
              <w:jc w:val="center"/>
              <w:rPr>
                <w:bCs/>
                <w:szCs w:val="24"/>
              </w:rPr>
            </w:pPr>
            <w:r w:rsidRPr="00DD7B5E">
              <w:rPr>
                <w:bCs/>
                <w:szCs w:val="24"/>
              </w:rPr>
              <w:t>0-0,25 – 3</w:t>
            </w:r>
          </w:p>
          <w:p w:rsidR="008927AB" w:rsidRPr="00DD7B5E" w:rsidRDefault="008927AB" w:rsidP="008927AB">
            <w:pPr>
              <w:jc w:val="center"/>
              <w:rPr>
                <w:bCs/>
                <w:szCs w:val="24"/>
              </w:rPr>
            </w:pPr>
            <w:r w:rsidRPr="00DD7B5E">
              <w:rPr>
                <w:bCs/>
                <w:szCs w:val="24"/>
              </w:rPr>
              <w:t>0,26 – 0,50 – 2</w:t>
            </w:r>
          </w:p>
          <w:p w:rsidR="008927AB" w:rsidRPr="00DD7B5E" w:rsidRDefault="008927AB" w:rsidP="008927AB">
            <w:pPr>
              <w:jc w:val="center"/>
              <w:rPr>
                <w:bCs/>
                <w:szCs w:val="24"/>
              </w:rPr>
            </w:pPr>
            <w:r w:rsidRPr="00DD7B5E">
              <w:rPr>
                <w:bCs/>
                <w:szCs w:val="24"/>
              </w:rPr>
              <w:t>0,51 – 0,75 – 1</w:t>
            </w:r>
          </w:p>
          <w:p w:rsidR="008927AB" w:rsidRPr="00DD7B5E" w:rsidRDefault="008927AB" w:rsidP="008927AB">
            <w:pPr>
              <w:jc w:val="center"/>
              <w:rPr>
                <w:bCs/>
                <w:szCs w:val="24"/>
              </w:rPr>
            </w:pPr>
            <w:r w:rsidRPr="00DD7B5E">
              <w:rPr>
                <w:bCs/>
                <w:szCs w:val="24"/>
                <w:lang w:val="en-US"/>
              </w:rPr>
              <w:t>&gt;</w:t>
            </w:r>
            <w:r w:rsidRPr="00DD7B5E">
              <w:rPr>
                <w:bCs/>
                <w:szCs w:val="24"/>
              </w:rPr>
              <w:t xml:space="preserve"> </w:t>
            </w:r>
            <w:r w:rsidRPr="00DD7B5E">
              <w:rPr>
                <w:bCs/>
                <w:szCs w:val="24"/>
                <w:lang w:val="en-US"/>
              </w:rPr>
              <w:t>0</w:t>
            </w:r>
            <w:r w:rsidRPr="00DD7B5E">
              <w:rPr>
                <w:bCs/>
                <w:szCs w:val="24"/>
              </w:rPr>
              <w:t>,75 - 0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20</w:t>
            </w:r>
          </w:p>
        </w:tc>
        <w:tc>
          <w:tcPr>
            <w:tcW w:w="1276" w:type="dxa"/>
            <w:shd w:val="clear" w:color="auto" w:fill="auto"/>
            <w:vAlign w:val="center"/>
          </w:tcPr>
          <w:p w:rsidR="008927AB" w:rsidRPr="00DD7B5E" w:rsidRDefault="008927AB" w:rsidP="008927AB">
            <w:pPr>
              <w:jc w:val="center"/>
              <w:rPr>
                <w:bCs/>
                <w:szCs w:val="24"/>
              </w:rPr>
            </w:pPr>
            <w:r w:rsidRPr="00DD7B5E">
              <w:rPr>
                <w:bCs/>
                <w:szCs w:val="24"/>
              </w:rPr>
              <w:t>0-80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vAlign w:val="center"/>
          </w:tcPr>
          <w:p w:rsidR="008927AB" w:rsidRPr="00DD7B5E" w:rsidRDefault="008927AB" w:rsidP="008927AB">
            <w:pPr>
              <w:jc w:val="center"/>
              <w:rPr>
                <w:bCs/>
                <w:szCs w:val="24"/>
              </w:rPr>
            </w:pPr>
            <w:r w:rsidRPr="00DD7B5E">
              <w:rPr>
                <w:bCs/>
                <w:szCs w:val="24"/>
              </w:rPr>
              <w:t>2</w:t>
            </w:r>
          </w:p>
        </w:tc>
        <w:tc>
          <w:tcPr>
            <w:tcW w:w="2268" w:type="dxa"/>
            <w:gridSpan w:val="2"/>
            <w:shd w:val="clear" w:color="auto" w:fill="auto"/>
            <w:vAlign w:val="center"/>
          </w:tcPr>
          <w:p w:rsidR="008927AB" w:rsidRPr="00DD7B5E" w:rsidRDefault="008927AB" w:rsidP="008927AB">
            <w:pPr>
              <w:rPr>
                <w:bCs/>
                <w:szCs w:val="24"/>
              </w:rPr>
            </w:pPr>
            <w:r w:rsidRPr="00DD7B5E">
              <w:rPr>
                <w:bCs/>
                <w:szCs w:val="24"/>
              </w:rPr>
              <w:t>Уровень аварийности *** (на 1,0 млн. чел/час)</w:t>
            </w:r>
          </w:p>
        </w:tc>
        <w:tc>
          <w:tcPr>
            <w:tcW w:w="2835" w:type="dxa"/>
            <w:shd w:val="clear" w:color="auto" w:fill="auto"/>
            <w:vAlign w:val="center"/>
          </w:tcPr>
          <w:p w:rsidR="008927AB" w:rsidRPr="00DD7B5E" w:rsidRDefault="008927AB" w:rsidP="008927AB">
            <w:pPr>
              <w:jc w:val="center"/>
              <w:rPr>
                <w:bCs/>
                <w:szCs w:val="24"/>
              </w:rPr>
            </w:pPr>
            <w:r w:rsidRPr="00DD7B5E">
              <w:rPr>
                <w:bCs/>
                <w:szCs w:val="24"/>
              </w:rPr>
              <w:t>0 – 4</w:t>
            </w:r>
          </w:p>
          <w:p w:rsidR="008927AB" w:rsidRPr="00DD7B5E" w:rsidRDefault="008927AB" w:rsidP="008927AB">
            <w:pPr>
              <w:jc w:val="center"/>
              <w:rPr>
                <w:bCs/>
                <w:szCs w:val="24"/>
              </w:rPr>
            </w:pPr>
            <w:r w:rsidRPr="00DD7B5E">
              <w:rPr>
                <w:bCs/>
                <w:szCs w:val="24"/>
              </w:rPr>
              <w:t>0-0,25 – 3</w:t>
            </w:r>
          </w:p>
          <w:p w:rsidR="008927AB" w:rsidRPr="00DD7B5E" w:rsidRDefault="008927AB" w:rsidP="008927AB">
            <w:pPr>
              <w:jc w:val="center"/>
              <w:rPr>
                <w:bCs/>
                <w:szCs w:val="24"/>
              </w:rPr>
            </w:pPr>
            <w:r w:rsidRPr="00DD7B5E">
              <w:rPr>
                <w:bCs/>
                <w:szCs w:val="24"/>
              </w:rPr>
              <w:t>0,26 – 0,50 – 2</w:t>
            </w:r>
          </w:p>
          <w:p w:rsidR="008927AB" w:rsidRPr="00DD7B5E" w:rsidRDefault="008927AB" w:rsidP="008927AB">
            <w:pPr>
              <w:jc w:val="center"/>
              <w:rPr>
                <w:bCs/>
                <w:szCs w:val="24"/>
              </w:rPr>
            </w:pPr>
            <w:r w:rsidRPr="00DD7B5E">
              <w:rPr>
                <w:bCs/>
                <w:szCs w:val="24"/>
              </w:rPr>
              <w:t>0,51 – 0,75 – 1</w:t>
            </w:r>
          </w:p>
          <w:p w:rsidR="008927AB" w:rsidRPr="00DD7B5E" w:rsidRDefault="008927AB" w:rsidP="008927AB">
            <w:pPr>
              <w:jc w:val="center"/>
              <w:rPr>
                <w:bCs/>
                <w:szCs w:val="24"/>
              </w:rPr>
            </w:pPr>
            <w:r w:rsidRPr="00DD7B5E">
              <w:rPr>
                <w:bCs/>
                <w:szCs w:val="24"/>
                <w:lang w:val="en-US"/>
              </w:rPr>
              <w:t>&gt;</w:t>
            </w:r>
            <w:r w:rsidRPr="00DD7B5E">
              <w:rPr>
                <w:bCs/>
                <w:szCs w:val="24"/>
              </w:rPr>
              <w:t xml:space="preserve"> </w:t>
            </w:r>
            <w:r w:rsidRPr="00DD7B5E">
              <w:rPr>
                <w:bCs/>
                <w:szCs w:val="24"/>
                <w:lang w:val="en-US"/>
              </w:rPr>
              <w:t>0</w:t>
            </w:r>
            <w:r w:rsidRPr="00DD7B5E">
              <w:rPr>
                <w:bCs/>
                <w:szCs w:val="24"/>
              </w:rPr>
              <w:t>,75 - 0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20</w:t>
            </w:r>
          </w:p>
        </w:tc>
        <w:tc>
          <w:tcPr>
            <w:tcW w:w="1276" w:type="dxa"/>
            <w:shd w:val="clear" w:color="auto" w:fill="auto"/>
          </w:tcPr>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r w:rsidRPr="00DD7B5E">
              <w:rPr>
                <w:bCs/>
                <w:szCs w:val="24"/>
              </w:rPr>
              <w:t>0-80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vAlign w:val="center"/>
          </w:tcPr>
          <w:p w:rsidR="008927AB" w:rsidRPr="00DD7B5E" w:rsidRDefault="008927AB" w:rsidP="008927AB">
            <w:pPr>
              <w:jc w:val="center"/>
              <w:rPr>
                <w:bCs/>
                <w:szCs w:val="24"/>
              </w:rPr>
            </w:pPr>
            <w:r w:rsidRPr="00DD7B5E">
              <w:rPr>
                <w:bCs/>
                <w:szCs w:val="24"/>
              </w:rPr>
              <w:t>3</w:t>
            </w:r>
          </w:p>
        </w:tc>
        <w:tc>
          <w:tcPr>
            <w:tcW w:w="2268" w:type="dxa"/>
            <w:gridSpan w:val="2"/>
            <w:shd w:val="clear" w:color="auto" w:fill="auto"/>
            <w:vAlign w:val="center"/>
          </w:tcPr>
          <w:p w:rsidR="008927AB" w:rsidRPr="00DD7B5E" w:rsidRDefault="008927AB" w:rsidP="008927AB">
            <w:pPr>
              <w:rPr>
                <w:bCs/>
                <w:szCs w:val="24"/>
              </w:rPr>
            </w:pPr>
            <w:r w:rsidRPr="00DD7B5E">
              <w:rPr>
                <w:bCs/>
                <w:szCs w:val="24"/>
              </w:rPr>
              <w:t>Уровень ДТП *** (на 1,0 млн. пройденных км)</w:t>
            </w:r>
          </w:p>
        </w:tc>
        <w:tc>
          <w:tcPr>
            <w:tcW w:w="2835" w:type="dxa"/>
            <w:shd w:val="clear" w:color="auto" w:fill="auto"/>
            <w:vAlign w:val="center"/>
          </w:tcPr>
          <w:p w:rsidR="008927AB" w:rsidRPr="00DD7B5E" w:rsidRDefault="008927AB" w:rsidP="008927AB">
            <w:pPr>
              <w:jc w:val="center"/>
              <w:rPr>
                <w:bCs/>
                <w:szCs w:val="24"/>
              </w:rPr>
            </w:pPr>
            <w:r w:rsidRPr="00DD7B5E">
              <w:rPr>
                <w:bCs/>
                <w:szCs w:val="24"/>
              </w:rPr>
              <w:t>0 – 4</w:t>
            </w:r>
          </w:p>
          <w:p w:rsidR="008927AB" w:rsidRPr="00DD7B5E" w:rsidRDefault="008927AB" w:rsidP="008927AB">
            <w:pPr>
              <w:jc w:val="center"/>
              <w:rPr>
                <w:bCs/>
                <w:szCs w:val="24"/>
              </w:rPr>
            </w:pPr>
            <w:r w:rsidRPr="00DD7B5E">
              <w:rPr>
                <w:bCs/>
                <w:szCs w:val="24"/>
              </w:rPr>
              <w:t>0-0,25 – 3</w:t>
            </w:r>
          </w:p>
          <w:p w:rsidR="008927AB" w:rsidRPr="00DD7B5E" w:rsidRDefault="008927AB" w:rsidP="008927AB">
            <w:pPr>
              <w:jc w:val="center"/>
              <w:rPr>
                <w:bCs/>
                <w:szCs w:val="24"/>
              </w:rPr>
            </w:pPr>
            <w:r w:rsidRPr="00DD7B5E">
              <w:rPr>
                <w:bCs/>
                <w:szCs w:val="24"/>
              </w:rPr>
              <w:t>0,26 – 0,50 – 2</w:t>
            </w:r>
          </w:p>
          <w:p w:rsidR="008927AB" w:rsidRPr="00DD7B5E" w:rsidRDefault="008927AB" w:rsidP="008927AB">
            <w:pPr>
              <w:jc w:val="center"/>
              <w:rPr>
                <w:bCs/>
                <w:szCs w:val="24"/>
              </w:rPr>
            </w:pPr>
            <w:r w:rsidRPr="00DD7B5E">
              <w:rPr>
                <w:bCs/>
                <w:szCs w:val="24"/>
              </w:rPr>
              <w:t>0,51 – 0,75 – 1</w:t>
            </w:r>
          </w:p>
          <w:p w:rsidR="008927AB" w:rsidRPr="00DD7B5E" w:rsidRDefault="008927AB" w:rsidP="008927AB">
            <w:pPr>
              <w:jc w:val="center"/>
              <w:rPr>
                <w:bCs/>
                <w:szCs w:val="24"/>
              </w:rPr>
            </w:pPr>
            <w:r w:rsidRPr="00DD7B5E">
              <w:rPr>
                <w:bCs/>
                <w:szCs w:val="24"/>
              </w:rPr>
              <w:t>&gt; 0,75 - 0</w:t>
            </w:r>
          </w:p>
        </w:tc>
        <w:tc>
          <w:tcPr>
            <w:tcW w:w="992" w:type="dxa"/>
            <w:shd w:val="clear" w:color="auto" w:fill="auto"/>
            <w:vAlign w:val="center"/>
          </w:tcPr>
          <w:p w:rsidR="008927AB" w:rsidRPr="00DD7B5E" w:rsidRDefault="008927AB" w:rsidP="008927AB">
            <w:pPr>
              <w:jc w:val="center"/>
              <w:rPr>
                <w:bCs/>
                <w:szCs w:val="24"/>
              </w:rPr>
            </w:pPr>
            <w:r w:rsidRPr="00DD7B5E">
              <w:rPr>
                <w:bCs/>
                <w:szCs w:val="24"/>
              </w:rPr>
              <w:t>0-4</w:t>
            </w:r>
          </w:p>
        </w:tc>
        <w:tc>
          <w:tcPr>
            <w:tcW w:w="709" w:type="dxa"/>
            <w:shd w:val="clear" w:color="auto" w:fill="auto"/>
            <w:vAlign w:val="center"/>
          </w:tcPr>
          <w:p w:rsidR="008927AB" w:rsidRPr="00DD7B5E" w:rsidRDefault="008927AB" w:rsidP="008927AB">
            <w:pPr>
              <w:jc w:val="center"/>
              <w:rPr>
                <w:bCs/>
                <w:szCs w:val="24"/>
              </w:rPr>
            </w:pPr>
            <w:r w:rsidRPr="00DD7B5E">
              <w:rPr>
                <w:bCs/>
                <w:szCs w:val="24"/>
              </w:rPr>
              <w:t>20</w:t>
            </w:r>
          </w:p>
        </w:tc>
        <w:tc>
          <w:tcPr>
            <w:tcW w:w="1276" w:type="dxa"/>
            <w:shd w:val="clear" w:color="auto" w:fill="auto"/>
          </w:tcPr>
          <w:p w:rsidR="008927AB" w:rsidRPr="00DD7B5E" w:rsidRDefault="008927AB" w:rsidP="008927AB">
            <w:pPr>
              <w:jc w:val="center"/>
              <w:rPr>
                <w:bCs/>
                <w:szCs w:val="24"/>
              </w:rPr>
            </w:pPr>
          </w:p>
          <w:p w:rsidR="008927AB" w:rsidRPr="00DD7B5E" w:rsidRDefault="008927AB" w:rsidP="008927AB">
            <w:pPr>
              <w:jc w:val="center"/>
              <w:rPr>
                <w:bCs/>
                <w:szCs w:val="24"/>
              </w:rPr>
            </w:pPr>
          </w:p>
          <w:p w:rsidR="008927AB" w:rsidRPr="00DD7B5E" w:rsidRDefault="008927AB" w:rsidP="008927AB">
            <w:pPr>
              <w:jc w:val="center"/>
              <w:rPr>
                <w:bCs/>
                <w:szCs w:val="24"/>
              </w:rPr>
            </w:pPr>
            <w:r w:rsidRPr="00DD7B5E">
              <w:rPr>
                <w:bCs/>
                <w:szCs w:val="24"/>
              </w:rPr>
              <w:t>0-80</w:t>
            </w:r>
          </w:p>
        </w:tc>
        <w:tc>
          <w:tcPr>
            <w:tcW w:w="1559" w:type="dxa"/>
            <w:shd w:val="clear" w:color="auto" w:fill="auto"/>
          </w:tcPr>
          <w:p w:rsidR="008927AB" w:rsidRPr="00DD7B5E" w:rsidRDefault="008927AB" w:rsidP="008927AB">
            <w:pPr>
              <w:jc w:val="both"/>
              <w:rPr>
                <w:b/>
                <w:bCs/>
                <w:szCs w:val="24"/>
              </w:rPr>
            </w:pPr>
          </w:p>
        </w:tc>
      </w:tr>
      <w:tr w:rsidR="008927AB" w:rsidRPr="00DD7B5E" w:rsidTr="009953C0">
        <w:tc>
          <w:tcPr>
            <w:tcW w:w="426" w:type="dxa"/>
            <w:shd w:val="clear" w:color="auto" w:fill="auto"/>
            <w:vAlign w:val="center"/>
          </w:tcPr>
          <w:p w:rsidR="008927AB" w:rsidRPr="00DD7B5E" w:rsidRDefault="008927AB" w:rsidP="008927AB">
            <w:pPr>
              <w:jc w:val="center"/>
              <w:rPr>
                <w:bCs/>
                <w:szCs w:val="24"/>
              </w:rPr>
            </w:pPr>
          </w:p>
        </w:tc>
        <w:tc>
          <w:tcPr>
            <w:tcW w:w="5103" w:type="dxa"/>
            <w:gridSpan w:val="3"/>
            <w:shd w:val="clear" w:color="auto" w:fill="auto"/>
            <w:vAlign w:val="center"/>
          </w:tcPr>
          <w:p w:rsidR="008927AB" w:rsidRPr="00DD7B5E" w:rsidRDefault="008927AB" w:rsidP="008927AB">
            <w:pPr>
              <w:rPr>
                <w:b/>
                <w:bCs/>
                <w:szCs w:val="24"/>
              </w:rPr>
            </w:pPr>
            <w:r w:rsidRPr="00DD7B5E">
              <w:rPr>
                <w:b/>
                <w:bCs/>
                <w:szCs w:val="24"/>
              </w:rPr>
              <w:t xml:space="preserve">        ИТОГО</w:t>
            </w:r>
          </w:p>
        </w:tc>
        <w:tc>
          <w:tcPr>
            <w:tcW w:w="992" w:type="dxa"/>
            <w:shd w:val="clear" w:color="auto" w:fill="auto"/>
            <w:vAlign w:val="center"/>
          </w:tcPr>
          <w:p w:rsidR="008927AB" w:rsidRPr="00DD7B5E" w:rsidRDefault="008927AB" w:rsidP="008927AB">
            <w:pPr>
              <w:jc w:val="center"/>
              <w:rPr>
                <w:b/>
                <w:bCs/>
                <w:szCs w:val="24"/>
              </w:rPr>
            </w:pPr>
          </w:p>
        </w:tc>
        <w:tc>
          <w:tcPr>
            <w:tcW w:w="709" w:type="dxa"/>
            <w:shd w:val="clear" w:color="auto" w:fill="auto"/>
            <w:vAlign w:val="center"/>
          </w:tcPr>
          <w:p w:rsidR="008927AB" w:rsidRPr="00DD7B5E" w:rsidRDefault="008927AB" w:rsidP="008927AB">
            <w:pPr>
              <w:jc w:val="center"/>
              <w:rPr>
                <w:b/>
                <w:bCs/>
                <w:szCs w:val="24"/>
              </w:rPr>
            </w:pPr>
          </w:p>
        </w:tc>
        <w:tc>
          <w:tcPr>
            <w:tcW w:w="1276" w:type="dxa"/>
            <w:shd w:val="clear" w:color="auto" w:fill="auto"/>
          </w:tcPr>
          <w:p w:rsidR="008927AB" w:rsidRPr="00DD7B5E" w:rsidRDefault="008927AB" w:rsidP="008927AB">
            <w:pPr>
              <w:jc w:val="center"/>
              <w:rPr>
                <w:b/>
                <w:bCs/>
                <w:szCs w:val="24"/>
                <w:lang w:val="en-US"/>
              </w:rPr>
            </w:pPr>
            <w:r w:rsidRPr="00DD7B5E">
              <w:rPr>
                <w:b/>
                <w:bCs/>
                <w:szCs w:val="24"/>
              </w:rPr>
              <w:t>0-24</w:t>
            </w:r>
            <w:r w:rsidRPr="00DD7B5E">
              <w:rPr>
                <w:b/>
                <w:bCs/>
                <w:szCs w:val="24"/>
                <w:lang w:val="en-US"/>
              </w:rPr>
              <w:t>0</w:t>
            </w:r>
          </w:p>
        </w:tc>
        <w:tc>
          <w:tcPr>
            <w:tcW w:w="1559" w:type="dxa"/>
            <w:shd w:val="clear" w:color="auto" w:fill="auto"/>
            <w:vAlign w:val="center"/>
          </w:tcPr>
          <w:p w:rsidR="008927AB" w:rsidRPr="00DD7B5E" w:rsidRDefault="008927AB" w:rsidP="008927AB">
            <w:pPr>
              <w:jc w:val="center"/>
              <w:rPr>
                <w:b/>
                <w:bCs/>
                <w:szCs w:val="24"/>
              </w:rPr>
            </w:pPr>
          </w:p>
        </w:tc>
      </w:tr>
      <w:tr w:rsidR="008927AB" w:rsidRPr="00DD7B5E" w:rsidTr="009953C0">
        <w:tc>
          <w:tcPr>
            <w:tcW w:w="5529" w:type="dxa"/>
            <w:gridSpan w:val="4"/>
            <w:shd w:val="clear" w:color="auto" w:fill="auto"/>
          </w:tcPr>
          <w:p w:rsidR="008927AB" w:rsidRPr="00DD7B5E" w:rsidRDefault="008927AB" w:rsidP="008927AB">
            <w:pPr>
              <w:jc w:val="both"/>
              <w:rPr>
                <w:b/>
                <w:bCs/>
                <w:szCs w:val="24"/>
              </w:rPr>
            </w:pPr>
            <w:r w:rsidRPr="00DD7B5E">
              <w:rPr>
                <w:b/>
                <w:bCs/>
                <w:szCs w:val="24"/>
              </w:rPr>
              <w:t xml:space="preserve">Общая оценка </w:t>
            </w:r>
            <w:r w:rsidRPr="00DD7B5E">
              <w:rPr>
                <w:bCs/>
                <w:szCs w:val="24"/>
              </w:rPr>
              <w:t>(в случае если вопрос оценивается как «не применимо», то он не учитывается при расчете)</w:t>
            </w:r>
          </w:p>
        </w:tc>
        <w:tc>
          <w:tcPr>
            <w:tcW w:w="992" w:type="dxa"/>
            <w:shd w:val="clear" w:color="auto" w:fill="auto"/>
          </w:tcPr>
          <w:p w:rsidR="008927AB" w:rsidRPr="00DD7B5E" w:rsidRDefault="008927AB" w:rsidP="008927AB">
            <w:pPr>
              <w:jc w:val="both"/>
              <w:rPr>
                <w:b/>
                <w:bCs/>
                <w:szCs w:val="24"/>
              </w:rPr>
            </w:pPr>
          </w:p>
        </w:tc>
        <w:tc>
          <w:tcPr>
            <w:tcW w:w="709" w:type="dxa"/>
            <w:shd w:val="clear" w:color="auto" w:fill="auto"/>
            <w:vAlign w:val="center"/>
          </w:tcPr>
          <w:p w:rsidR="008927AB" w:rsidRPr="00DD7B5E" w:rsidRDefault="008927AB" w:rsidP="008927AB">
            <w:pPr>
              <w:jc w:val="center"/>
              <w:rPr>
                <w:b/>
                <w:bCs/>
                <w:szCs w:val="24"/>
              </w:rPr>
            </w:pPr>
            <w:r w:rsidRPr="00DD7B5E">
              <w:rPr>
                <w:b/>
                <w:bCs/>
                <w:szCs w:val="24"/>
              </w:rPr>
              <w:t>100</w:t>
            </w:r>
          </w:p>
        </w:tc>
        <w:tc>
          <w:tcPr>
            <w:tcW w:w="1276" w:type="dxa"/>
            <w:shd w:val="clear" w:color="auto" w:fill="auto"/>
            <w:vAlign w:val="center"/>
          </w:tcPr>
          <w:p w:rsidR="008927AB" w:rsidRPr="00DD7B5E" w:rsidRDefault="008927AB" w:rsidP="008927AB">
            <w:pPr>
              <w:jc w:val="both"/>
              <w:rPr>
                <w:b/>
                <w:bCs/>
                <w:szCs w:val="24"/>
              </w:rPr>
            </w:pPr>
            <w:r w:rsidRPr="00DD7B5E">
              <w:rPr>
                <w:b/>
                <w:bCs/>
                <w:szCs w:val="24"/>
              </w:rPr>
              <w:t>400-100%</w:t>
            </w:r>
          </w:p>
        </w:tc>
        <w:tc>
          <w:tcPr>
            <w:tcW w:w="1559" w:type="dxa"/>
            <w:shd w:val="clear" w:color="auto" w:fill="auto"/>
          </w:tcPr>
          <w:p w:rsidR="008927AB" w:rsidRPr="00DD7B5E" w:rsidRDefault="008927AB" w:rsidP="008927AB">
            <w:pPr>
              <w:jc w:val="both"/>
              <w:rPr>
                <w:b/>
                <w:bCs/>
                <w:szCs w:val="24"/>
              </w:rPr>
            </w:pPr>
          </w:p>
        </w:tc>
      </w:tr>
    </w:tbl>
    <w:p w:rsidR="008927AB" w:rsidRPr="00DD7B5E" w:rsidRDefault="008927AB" w:rsidP="008927AB">
      <w:pPr>
        <w:spacing w:before="120"/>
        <w:jc w:val="both"/>
        <w:rPr>
          <w:b/>
          <w:bCs/>
          <w:szCs w:val="24"/>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8927AB" w:rsidRPr="00DD7B5E" w:rsidTr="009953C0">
        <w:tc>
          <w:tcPr>
            <w:tcW w:w="710" w:type="dxa"/>
            <w:shd w:val="clear" w:color="auto" w:fill="auto"/>
          </w:tcPr>
          <w:p w:rsidR="008927AB" w:rsidRPr="00DD7B5E" w:rsidRDefault="008927AB" w:rsidP="008927AB">
            <w:pPr>
              <w:spacing w:before="120"/>
              <w:jc w:val="center"/>
              <w:rPr>
                <w:b/>
                <w:bCs/>
                <w:szCs w:val="24"/>
                <w:lang w:val="en-US"/>
              </w:rPr>
            </w:pPr>
            <w:r w:rsidRPr="00DD7B5E">
              <w:rPr>
                <w:b/>
                <w:bCs/>
                <w:szCs w:val="24"/>
                <w:lang w:val="en-US"/>
              </w:rPr>
              <w:t>III</w:t>
            </w:r>
          </w:p>
        </w:tc>
        <w:tc>
          <w:tcPr>
            <w:tcW w:w="9381" w:type="dxa"/>
            <w:gridSpan w:val="3"/>
            <w:shd w:val="clear" w:color="auto" w:fill="auto"/>
          </w:tcPr>
          <w:p w:rsidR="008927AB" w:rsidRPr="00DD7B5E" w:rsidRDefault="008927AB" w:rsidP="008927AB">
            <w:pPr>
              <w:spacing w:before="120"/>
              <w:jc w:val="center"/>
              <w:rPr>
                <w:b/>
                <w:bCs/>
                <w:caps/>
                <w:szCs w:val="24"/>
              </w:rPr>
            </w:pPr>
            <w:r w:rsidRPr="00DD7B5E">
              <w:rPr>
                <w:b/>
                <w:bCs/>
                <w:szCs w:val="24"/>
              </w:rPr>
              <w:t>Справочная информация по проверкам (аудитам)</w:t>
            </w:r>
          </w:p>
        </w:tc>
      </w:tr>
      <w:tr w:rsidR="008927AB" w:rsidRPr="00DD7B5E" w:rsidTr="009953C0">
        <w:tc>
          <w:tcPr>
            <w:tcW w:w="710" w:type="dxa"/>
            <w:shd w:val="clear" w:color="auto" w:fill="auto"/>
            <w:vAlign w:val="center"/>
          </w:tcPr>
          <w:p w:rsidR="008927AB" w:rsidRPr="00DD7B5E" w:rsidRDefault="008927AB" w:rsidP="008927AB">
            <w:pPr>
              <w:spacing w:before="120"/>
              <w:jc w:val="center"/>
              <w:rPr>
                <w:b/>
                <w:bCs/>
                <w:szCs w:val="24"/>
              </w:rPr>
            </w:pPr>
            <w:r w:rsidRPr="00DD7B5E">
              <w:rPr>
                <w:b/>
                <w:bCs/>
                <w:szCs w:val="24"/>
              </w:rPr>
              <w:t>№</w:t>
            </w:r>
          </w:p>
        </w:tc>
        <w:tc>
          <w:tcPr>
            <w:tcW w:w="5065" w:type="dxa"/>
            <w:shd w:val="clear" w:color="auto" w:fill="auto"/>
            <w:vAlign w:val="center"/>
          </w:tcPr>
          <w:p w:rsidR="008927AB" w:rsidRPr="00DD7B5E" w:rsidRDefault="008927AB" w:rsidP="008927AB">
            <w:pPr>
              <w:jc w:val="center"/>
              <w:rPr>
                <w:b/>
                <w:bCs/>
                <w:szCs w:val="24"/>
              </w:rPr>
            </w:pPr>
            <w:r w:rsidRPr="00DD7B5E">
              <w:rPr>
                <w:b/>
                <w:bCs/>
                <w:szCs w:val="24"/>
              </w:rPr>
              <w:t>Показатель</w:t>
            </w:r>
          </w:p>
        </w:tc>
        <w:tc>
          <w:tcPr>
            <w:tcW w:w="2240" w:type="dxa"/>
            <w:shd w:val="clear" w:color="auto" w:fill="auto"/>
            <w:vAlign w:val="center"/>
          </w:tcPr>
          <w:p w:rsidR="008927AB" w:rsidRPr="00DD7B5E" w:rsidRDefault="008927AB" w:rsidP="008927AB">
            <w:pPr>
              <w:spacing w:before="120"/>
              <w:jc w:val="center"/>
              <w:rPr>
                <w:b/>
                <w:bCs/>
                <w:szCs w:val="24"/>
              </w:rPr>
            </w:pPr>
            <w:r w:rsidRPr="00DD7B5E">
              <w:rPr>
                <w:b/>
                <w:bCs/>
                <w:szCs w:val="24"/>
              </w:rPr>
              <w:t>Количество/сумма</w:t>
            </w:r>
          </w:p>
        </w:tc>
        <w:tc>
          <w:tcPr>
            <w:tcW w:w="2076" w:type="dxa"/>
            <w:shd w:val="clear" w:color="auto" w:fill="auto"/>
            <w:vAlign w:val="center"/>
          </w:tcPr>
          <w:p w:rsidR="008927AB" w:rsidRPr="00DD7B5E" w:rsidRDefault="008927AB" w:rsidP="008927AB">
            <w:pPr>
              <w:spacing w:before="120"/>
              <w:jc w:val="center"/>
              <w:rPr>
                <w:b/>
                <w:bCs/>
                <w:szCs w:val="24"/>
              </w:rPr>
            </w:pPr>
            <w:r w:rsidRPr="00DD7B5E">
              <w:rPr>
                <w:b/>
                <w:bCs/>
                <w:szCs w:val="24"/>
              </w:rPr>
              <w:t>Комментарий</w:t>
            </w:r>
          </w:p>
        </w:tc>
      </w:tr>
      <w:tr w:rsidR="008927AB" w:rsidRPr="00DD7B5E" w:rsidTr="009953C0">
        <w:tc>
          <w:tcPr>
            <w:tcW w:w="710" w:type="dxa"/>
            <w:shd w:val="clear" w:color="auto" w:fill="auto"/>
            <w:vAlign w:val="center"/>
          </w:tcPr>
          <w:p w:rsidR="008927AB" w:rsidRPr="00DD7B5E" w:rsidRDefault="008927AB" w:rsidP="008927AB">
            <w:pPr>
              <w:jc w:val="center"/>
              <w:rPr>
                <w:bCs/>
                <w:szCs w:val="24"/>
                <w:lang w:val="en-US"/>
              </w:rPr>
            </w:pPr>
            <w:r w:rsidRPr="00DD7B5E">
              <w:rPr>
                <w:bCs/>
                <w:szCs w:val="24"/>
                <w:lang w:val="en-US"/>
              </w:rPr>
              <w:t>1</w:t>
            </w:r>
          </w:p>
        </w:tc>
        <w:tc>
          <w:tcPr>
            <w:tcW w:w="5065" w:type="dxa"/>
            <w:shd w:val="clear" w:color="auto" w:fill="auto"/>
            <w:vAlign w:val="center"/>
          </w:tcPr>
          <w:p w:rsidR="008927AB" w:rsidRPr="00DD7B5E" w:rsidRDefault="008927AB" w:rsidP="008927AB">
            <w:pPr>
              <w:rPr>
                <w:bCs/>
                <w:szCs w:val="24"/>
              </w:rPr>
            </w:pPr>
            <w:r w:rsidRPr="00DD7B5E">
              <w:rPr>
                <w:bCs/>
                <w:szCs w:val="24"/>
              </w:rPr>
              <w:t>Количество выполненных ПО проверок/аудитов по ОТ, ПБ и ООС</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r w:rsidR="008927AB" w:rsidRPr="00DD7B5E" w:rsidTr="009953C0">
        <w:trPr>
          <w:trHeight w:val="418"/>
        </w:trPr>
        <w:tc>
          <w:tcPr>
            <w:tcW w:w="710" w:type="dxa"/>
            <w:shd w:val="clear" w:color="auto" w:fill="auto"/>
            <w:vAlign w:val="center"/>
          </w:tcPr>
          <w:p w:rsidR="008927AB" w:rsidRPr="00DD7B5E" w:rsidRDefault="008927AB" w:rsidP="008927AB">
            <w:pPr>
              <w:jc w:val="center"/>
              <w:rPr>
                <w:bCs/>
                <w:szCs w:val="24"/>
              </w:rPr>
            </w:pPr>
            <w:r w:rsidRPr="00DD7B5E">
              <w:rPr>
                <w:bCs/>
                <w:szCs w:val="24"/>
              </w:rPr>
              <w:t>2</w:t>
            </w:r>
          </w:p>
        </w:tc>
        <w:tc>
          <w:tcPr>
            <w:tcW w:w="5065" w:type="dxa"/>
            <w:shd w:val="clear" w:color="auto" w:fill="auto"/>
            <w:vAlign w:val="center"/>
          </w:tcPr>
          <w:p w:rsidR="008927AB" w:rsidRPr="00DD7B5E" w:rsidRDefault="008927AB" w:rsidP="008927AB">
            <w:pPr>
              <w:rPr>
                <w:bCs/>
                <w:szCs w:val="24"/>
              </w:rPr>
            </w:pPr>
            <w:r w:rsidRPr="00DD7B5E">
              <w:rPr>
                <w:bCs/>
                <w:szCs w:val="24"/>
              </w:rPr>
              <w:t>Количество выявленных нарушений</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r w:rsidR="008927AB" w:rsidRPr="00DD7B5E" w:rsidTr="009953C0">
        <w:trPr>
          <w:trHeight w:val="424"/>
        </w:trPr>
        <w:tc>
          <w:tcPr>
            <w:tcW w:w="710" w:type="dxa"/>
            <w:shd w:val="clear" w:color="auto" w:fill="auto"/>
            <w:vAlign w:val="center"/>
          </w:tcPr>
          <w:p w:rsidR="008927AB" w:rsidRPr="00DD7B5E" w:rsidRDefault="008927AB" w:rsidP="008927AB">
            <w:pPr>
              <w:jc w:val="center"/>
              <w:rPr>
                <w:bCs/>
                <w:szCs w:val="24"/>
              </w:rPr>
            </w:pPr>
            <w:r w:rsidRPr="00DD7B5E">
              <w:rPr>
                <w:bCs/>
                <w:szCs w:val="24"/>
              </w:rPr>
              <w:t>3</w:t>
            </w:r>
          </w:p>
        </w:tc>
        <w:tc>
          <w:tcPr>
            <w:tcW w:w="5065" w:type="dxa"/>
            <w:shd w:val="clear" w:color="auto" w:fill="auto"/>
            <w:vAlign w:val="center"/>
          </w:tcPr>
          <w:p w:rsidR="008927AB" w:rsidRPr="00DD7B5E" w:rsidRDefault="008927AB" w:rsidP="008927AB">
            <w:pPr>
              <w:rPr>
                <w:bCs/>
                <w:szCs w:val="24"/>
              </w:rPr>
            </w:pPr>
            <w:r w:rsidRPr="00DD7B5E">
              <w:rPr>
                <w:bCs/>
                <w:szCs w:val="24"/>
              </w:rPr>
              <w:t>Количество устраненных нарушений</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r w:rsidR="008927AB" w:rsidRPr="00DD7B5E" w:rsidTr="009953C0">
        <w:tc>
          <w:tcPr>
            <w:tcW w:w="710" w:type="dxa"/>
            <w:shd w:val="clear" w:color="auto" w:fill="auto"/>
            <w:vAlign w:val="center"/>
          </w:tcPr>
          <w:p w:rsidR="008927AB" w:rsidRPr="00DD7B5E" w:rsidRDefault="008927AB" w:rsidP="008927AB">
            <w:pPr>
              <w:jc w:val="center"/>
              <w:rPr>
                <w:bCs/>
                <w:szCs w:val="24"/>
              </w:rPr>
            </w:pPr>
            <w:r w:rsidRPr="00DD7B5E">
              <w:rPr>
                <w:bCs/>
                <w:szCs w:val="24"/>
              </w:rPr>
              <w:t>4</w:t>
            </w:r>
          </w:p>
        </w:tc>
        <w:tc>
          <w:tcPr>
            <w:tcW w:w="5065" w:type="dxa"/>
            <w:shd w:val="clear" w:color="auto" w:fill="auto"/>
            <w:vAlign w:val="center"/>
          </w:tcPr>
          <w:p w:rsidR="008927AB" w:rsidRPr="00DD7B5E" w:rsidRDefault="008927AB" w:rsidP="008927AB">
            <w:pPr>
              <w:rPr>
                <w:bCs/>
                <w:szCs w:val="24"/>
              </w:rPr>
            </w:pPr>
            <w:r w:rsidRPr="00DD7B5E">
              <w:rPr>
                <w:bCs/>
                <w:szCs w:val="24"/>
              </w:rPr>
              <w:t>Количество приостановок работ, связанных с выявленными нарушениями</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r w:rsidR="008927AB" w:rsidRPr="00DD7B5E" w:rsidTr="009953C0">
        <w:tc>
          <w:tcPr>
            <w:tcW w:w="710" w:type="dxa"/>
            <w:shd w:val="clear" w:color="auto" w:fill="auto"/>
            <w:vAlign w:val="center"/>
          </w:tcPr>
          <w:p w:rsidR="008927AB" w:rsidRPr="00DD7B5E" w:rsidRDefault="008927AB" w:rsidP="008927AB">
            <w:pPr>
              <w:jc w:val="center"/>
              <w:rPr>
                <w:bCs/>
                <w:szCs w:val="24"/>
              </w:rPr>
            </w:pPr>
            <w:r w:rsidRPr="00DD7B5E">
              <w:rPr>
                <w:bCs/>
                <w:szCs w:val="24"/>
              </w:rPr>
              <w:t>5</w:t>
            </w:r>
          </w:p>
        </w:tc>
        <w:tc>
          <w:tcPr>
            <w:tcW w:w="5065" w:type="dxa"/>
            <w:shd w:val="clear" w:color="auto" w:fill="auto"/>
            <w:vAlign w:val="center"/>
          </w:tcPr>
          <w:p w:rsidR="008927AB" w:rsidRPr="00DD7B5E" w:rsidRDefault="008927AB" w:rsidP="008927AB">
            <w:pPr>
              <w:rPr>
                <w:bCs/>
                <w:szCs w:val="24"/>
              </w:rPr>
            </w:pPr>
            <w:r w:rsidRPr="00DD7B5E">
              <w:rPr>
                <w:bCs/>
                <w:szCs w:val="24"/>
              </w:rPr>
              <w:t>Общее количество выставленных штрафов Заказчиком за нарушения ОТ, ПБ и ООС</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r w:rsidR="008927AB" w:rsidRPr="00DD7B5E" w:rsidTr="009953C0">
        <w:tc>
          <w:tcPr>
            <w:tcW w:w="710" w:type="dxa"/>
            <w:shd w:val="clear" w:color="auto" w:fill="auto"/>
            <w:vAlign w:val="center"/>
          </w:tcPr>
          <w:p w:rsidR="008927AB" w:rsidRPr="00DD7B5E" w:rsidRDefault="008927AB" w:rsidP="008927AB">
            <w:pPr>
              <w:jc w:val="center"/>
              <w:rPr>
                <w:bCs/>
                <w:szCs w:val="24"/>
              </w:rPr>
            </w:pPr>
            <w:r w:rsidRPr="00DD7B5E">
              <w:rPr>
                <w:bCs/>
                <w:szCs w:val="24"/>
              </w:rPr>
              <w:t>6</w:t>
            </w:r>
          </w:p>
        </w:tc>
        <w:tc>
          <w:tcPr>
            <w:tcW w:w="5065" w:type="dxa"/>
            <w:shd w:val="clear" w:color="auto" w:fill="auto"/>
            <w:vAlign w:val="center"/>
          </w:tcPr>
          <w:p w:rsidR="008927AB" w:rsidRPr="00DD7B5E" w:rsidRDefault="008927AB" w:rsidP="008927AB">
            <w:pPr>
              <w:rPr>
                <w:bCs/>
                <w:szCs w:val="24"/>
              </w:rPr>
            </w:pPr>
            <w:r w:rsidRPr="00DD7B5E">
              <w:rPr>
                <w:bCs/>
                <w:szCs w:val="24"/>
              </w:rPr>
              <w:t>Общая сумма выставленных штрафов, в МРП</w:t>
            </w:r>
          </w:p>
        </w:tc>
        <w:tc>
          <w:tcPr>
            <w:tcW w:w="2240" w:type="dxa"/>
            <w:shd w:val="clear" w:color="auto" w:fill="auto"/>
            <w:vAlign w:val="center"/>
          </w:tcPr>
          <w:p w:rsidR="008927AB" w:rsidRPr="00DD7B5E" w:rsidRDefault="008927AB" w:rsidP="008927AB">
            <w:pPr>
              <w:jc w:val="center"/>
              <w:rPr>
                <w:b/>
                <w:bCs/>
                <w:szCs w:val="24"/>
              </w:rPr>
            </w:pPr>
          </w:p>
        </w:tc>
        <w:tc>
          <w:tcPr>
            <w:tcW w:w="2076" w:type="dxa"/>
            <w:shd w:val="clear" w:color="auto" w:fill="auto"/>
            <w:vAlign w:val="center"/>
          </w:tcPr>
          <w:p w:rsidR="008927AB" w:rsidRPr="00DD7B5E" w:rsidRDefault="008927AB" w:rsidP="008927AB">
            <w:pPr>
              <w:jc w:val="center"/>
              <w:rPr>
                <w:b/>
                <w:bCs/>
                <w:szCs w:val="24"/>
              </w:rPr>
            </w:pPr>
          </w:p>
        </w:tc>
      </w:tr>
    </w:tbl>
    <w:p w:rsidR="008927AB" w:rsidRPr="00DD7B5E" w:rsidRDefault="008927AB" w:rsidP="008927AB">
      <w:pPr>
        <w:jc w:val="center"/>
        <w:rPr>
          <w:b/>
          <w:szCs w:val="24"/>
          <w:lang w:eastAsia="en-US"/>
        </w:rPr>
      </w:pPr>
    </w:p>
    <w:p w:rsidR="008927AB" w:rsidRPr="00DD7B5E" w:rsidRDefault="008927AB" w:rsidP="006719BF">
      <w:pPr>
        <w:numPr>
          <w:ilvl w:val="0"/>
          <w:numId w:val="93"/>
        </w:numPr>
        <w:spacing w:before="120" w:after="200" w:line="276" w:lineRule="auto"/>
        <w:jc w:val="both"/>
        <w:rPr>
          <w:szCs w:val="24"/>
        </w:rPr>
      </w:pPr>
      <w:r w:rsidRPr="00DD7B5E">
        <w:rPr>
          <w:szCs w:val="24"/>
        </w:rPr>
        <w:t>Заключение</w:t>
      </w:r>
    </w:p>
    <w:p w:rsidR="008927AB" w:rsidRPr="00DD7B5E" w:rsidRDefault="008927AB" w:rsidP="008927AB">
      <w:pPr>
        <w:spacing w:before="120"/>
        <w:ind w:left="357"/>
        <w:jc w:val="both"/>
        <w:rPr>
          <w:szCs w:val="24"/>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8927AB" w:rsidRPr="00DD7B5E" w:rsidTr="008927AB">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7AB" w:rsidRPr="00DD7B5E" w:rsidRDefault="008927AB" w:rsidP="008927AB">
            <w:pPr>
              <w:ind w:left="-57" w:right="-57"/>
              <w:jc w:val="center"/>
              <w:rPr>
                <w:b/>
                <w:bCs/>
                <w:szCs w:val="24"/>
              </w:rPr>
            </w:pPr>
            <w:r w:rsidRPr="00DD7B5E">
              <w:rPr>
                <w:b/>
                <w:bCs/>
                <w:szCs w:val="24"/>
                <w:lang w:val="en-US"/>
              </w:rPr>
              <w:t>IV</w:t>
            </w:r>
          </w:p>
        </w:tc>
        <w:tc>
          <w:tcPr>
            <w:tcW w:w="3543" w:type="dxa"/>
            <w:gridSpan w:val="2"/>
            <w:tcBorders>
              <w:top w:val="single" w:sz="4" w:space="0" w:color="auto"/>
              <w:left w:val="nil"/>
              <w:bottom w:val="single" w:sz="4" w:space="0" w:color="auto"/>
              <w:right w:val="nil"/>
            </w:tcBorders>
            <w:shd w:val="clear" w:color="auto" w:fill="FFFFFF"/>
            <w:noWrap/>
            <w:vAlign w:val="center"/>
          </w:tcPr>
          <w:p w:rsidR="008927AB" w:rsidRPr="00DD7B5E" w:rsidRDefault="008927AB" w:rsidP="008927AB">
            <w:pPr>
              <w:jc w:val="center"/>
              <w:rPr>
                <w:b/>
                <w:bCs/>
                <w:szCs w:val="24"/>
              </w:rPr>
            </w:pPr>
            <w:r w:rsidRPr="00DD7B5E">
              <w:rPr>
                <w:b/>
                <w:bCs/>
                <w:szCs w:val="24"/>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7AB" w:rsidRPr="00DD7B5E" w:rsidRDefault="008927AB" w:rsidP="008927AB">
            <w:pPr>
              <w:jc w:val="center"/>
              <w:rPr>
                <w:b/>
                <w:bCs/>
                <w:szCs w:val="24"/>
              </w:rPr>
            </w:pPr>
            <w:r w:rsidRPr="00DD7B5E">
              <w:rPr>
                <w:b/>
                <w:bCs/>
                <w:szCs w:val="24"/>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rsidR="008927AB" w:rsidRPr="00DD7B5E" w:rsidRDefault="008927AB" w:rsidP="008927AB">
            <w:pPr>
              <w:jc w:val="center"/>
              <w:rPr>
                <w:b/>
                <w:bCs/>
                <w:szCs w:val="24"/>
              </w:rPr>
            </w:pPr>
            <w:r w:rsidRPr="00DD7B5E">
              <w:rPr>
                <w:b/>
                <w:bCs/>
                <w:szCs w:val="24"/>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rsidR="008927AB" w:rsidRPr="00DD7B5E" w:rsidRDefault="008927AB" w:rsidP="008927AB">
            <w:pPr>
              <w:jc w:val="center"/>
              <w:rPr>
                <w:b/>
                <w:bCs/>
                <w:szCs w:val="24"/>
              </w:rPr>
            </w:pPr>
            <w:r w:rsidRPr="00DD7B5E">
              <w:rPr>
                <w:b/>
                <w:bCs/>
                <w:szCs w:val="24"/>
              </w:rPr>
              <w:t>Комментарии</w:t>
            </w:r>
          </w:p>
        </w:tc>
      </w:tr>
      <w:tr w:rsidR="008927AB" w:rsidRPr="00DD7B5E"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rPr>
                <w:szCs w:val="24"/>
              </w:rPr>
            </w:pPr>
            <w:r w:rsidRPr="00DD7B5E">
              <w:rPr>
                <w:szCs w:val="24"/>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DD7B5E" w:rsidRDefault="008927AB" w:rsidP="008927AB">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rsidR="008927AB" w:rsidRPr="00DD7B5E" w:rsidRDefault="008927AB" w:rsidP="008927AB">
            <w:pPr>
              <w:spacing w:before="120"/>
              <w:jc w:val="both"/>
              <w:rPr>
                <w:szCs w:val="24"/>
              </w:rPr>
            </w:pPr>
            <w:r w:rsidRPr="00DD7B5E">
              <w:rPr>
                <w:szCs w:val="24"/>
              </w:rPr>
              <w:t> </w:t>
            </w:r>
          </w:p>
        </w:tc>
      </w:tr>
      <w:tr w:rsidR="008927AB" w:rsidRPr="00DD7B5E"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rPr>
                <w:szCs w:val="24"/>
              </w:rPr>
            </w:pPr>
            <w:r w:rsidRPr="00DD7B5E">
              <w:rPr>
                <w:szCs w:val="24"/>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DD7B5E" w:rsidRDefault="008927AB" w:rsidP="008927AB">
            <w:pPr>
              <w:jc w:val="center"/>
              <w:rPr>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rsidR="008927AB" w:rsidRPr="00DD7B5E" w:rsidRDefault="008927AB" w:rsidP="008927AB">
            <w:pPr>
              <w:spacing w:before="120"/>
              <w:jc w:val="both"/>
              <w:rPr>
                <w:szCs w:val="24"/>
              </w:rPr>
            </w:pPr>
            <w:r w:rsidRPr="00DD7B5E">
              <w:rPr>
                <w:szCs w:val="24"/>
              </w:rPr>
              <w:t> </w:t>
            </w:r>
          </w:p>
        </w:tc>
      </w:tr>
      <w:tr w:rsidR="008927AB" w:rsidRPr="00DD7B5E" w:rsidTr="009953C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rPr>
                <w:szCs w:val="24"/>
              </w:rPr>
            </w:pPr>
            <w:r w:rsidRPr="00DD7B5E">
              <w:rPr>
                <w:szCs w:val="24"/>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DD7B5E" w:rsidRDefault="008927AB" w:rsidP="008927AB">
            <w:pPr>
              <w:spacing w:before="120"/>
              <w:jc w:val="both"/>
              <w:rPr>
                <w:szCs w:val="24"/>
              </w:rPr>
            </w:pPr>
            <w:r w:rsidRPr="00DD7B5E">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rsidR="008927AB" w:rsidRPr="00DD7B5E" w:rsidRDefault="008927AB" w:rsidP="008927AB">
            <w:pPr>
              <w:spacing w:before="120"/>
              <w:jc w:val="both"/>
              <w:rPr>
                <w:szCs w:val="24"/>
              </w:rPr>
            </w:pPr>
            <w:r w:rsidRPr="00DD7B5E">
              <w:rPr>
                <w:szCs w:val="24"/>
              </w:rPr>
              <w:t> </w:t>
            </w:r>
          </w:p>
        </w:tc>
      </w:tr>
      <w:tr w:rsidR="008927AB" w:rsidRPr="00DD7B5E" w:rsidTr="009953C0">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AB" w:rsidRPr="00DD7B5E" w:rsidRDefault="008927AB" w:rsidP="008927AB">
            <w:pPr>
              <w:rPr>
                <w:szCs w:val="24"/>
              </w:rPr>
            </w:pPr>
            <w:r w:rsidRPr="00DD7B5E">
              <w:rPr>
                <w:szCs w:val="24"/>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7AB" w:rsidRPr="00DD7B5E" w:rsidRDefault="008927AB" w:rsidP="008927AB">
            <w:pPr>
              <w:jc w:val="center"/>
              <w:rPr>
                <w:szCs w:val="24"/>
              </w:rPr>
            </w:pPr>
            <w:r w:rsidRPr="00DD7B5E">
              <w:rPr>
                <w:szCs w:val="24"/>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927AB" w:rsidRPr="00DD7B5E" w:rsidRDefault="008927AB" w:rsidP="008927AB">
            <w:pPr>
              <w:spacing w:before="120"/>
              <w:jc w:val="both"/>
              <w:rPr>
                <w:szCs w:val="24"/>
              </w:rPr>
            </w:pPr>
            <w:r w:rsidRPr="00DD7B5E">
              <w:rPr>
                <w:szCs w:val="24"/>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rsidR="008927AB" w:rsidRPr="00DD7B5E" w:rsidRDefault="008927AB" w:rsidP="008927AB">
            <w:pPr>
              <w:spacing w:before="120"/>
              <w:jc w:val="both"/>
              <w:rPr>
                <w:szCs w:val="24"/>
              </w:rPr>
            </w:pPr>
            <w:r w:rsidRPr="00DD7B5E">
              <w:rPr>
                <w:szCs w:val="24"/>
              </w:rPr>
              <w:t> </w:t>
            </w:r>
          </w:p>
        </w:tc>
      </w:tr>
      <w:tr w:rsidR="008927AB" w:rsidRPr="00DD7B5E" w:rsidTr="009953C0">
        <w:trPr>
          <w:gridAfter w:val="1"/>
          <w:wAfter w:w="142" w:type="dxa"/>
          <w:trHeight w:val="255"/>
        </w:trPr>
        <w:tc>
          <w:tcPr>
            <w:tcW w:w="710" w:type="dxa"/>
            <w:gridSpan w:val="2"/>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c>
          <w:tcPr>
            <w:tcW w:w="3543" w:type="dxa"/>
            <w:gridSpan w:val="2"/>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c>
          <w:tcPr>
            <w:tcW w:w="2410" w:type="dxa"/>
            <w:gridSpan w:val="2"/>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c>
          <w:tcPr>
            <w:tcW w:w="940" w:type="dxa"/>
            <w:gridSpan w:val="2"/>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c>
          <w:tcPr>
            <w:tcW w:w="478" w:type="dxa"/>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c>
          <w:tcPr>
            <w:tcW w:w="1984" w:type="dxa"/>
            <w:gridSpan w:val="3"/>
            <w:tcBorders>
              <w:top w:val="nil"/>
              <w:left w:val="nil"/>
              <w:bottom w:val="nil"/>
              <w:right w:val="nil"/>
            </w:tcBorders>
            <w:shd w:val="clear" w:color="auto" w:fill="FFFFFF"/>
            <w:noWrap/>
          </w:tcPr>
          <w:p w:rsidR="008927AB" w:rsidRPr="00DD7B5E" w:rsidRDefault="008927AB" w:rsidP="008927AB">
            <w:pPr>
              <w:spacing w:before="120"/>
              <w:jc w:val="both"/>
              <w:rPr>
                <w:szCs w:val="24"/>
              </w:rPr>
            </w:pPr>
            <w:r w:rsidRPr="00DD7B5E">
              <w:rPr>
                <w:szCs w:val="24"/>
              </w:rPr>
              <w:t> </w:t>
            </w:r>
          </w:p>
        </w:tc>
      </w:tr>
      <w:tr w:rsidR="008927AB" w:rsidRPr="00DD7B5E"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DD7B5E" w:rsidRDefault="008927AB" w:rsidP="008927AB">
            <w:pPr>
              <w:jc w:val="both"/>
              <w:rPr>
                <w:color w:val="000000"/>
                <w:szCs w:val="24"/>
              </w:rPr>
            </w:pPr>
            <w:r w:rsidRPr="00DD7B5E">
              <w:rPr>
                <w:color w:val="000000"/>
                <w:szCs w:val="24"/>
              </w:rPr>
              <w:t>*</w:t>
            </w:r>
            <w:r w:rsidRPr="00DD7B5E">
              <w:rPr>
                <w:b/>
                <w:bCs/>
                <w:color w:val="000000"/>
                <w:szCs w:val="24"/>
              </w:rPr>
              <w:t xml:space="preserve"> Элементы системы менеджмента </w:t>
            </w:r>
            <w:r w:rsidRPr="00DD7B5E">
              <w:rPr>
                <w:b/>
                <w:bCs/>
                <w:szCs w:val="24"/>
              </w:rPr>
              <w:t>профессионального здоровья и безопасности</w:t>
            </w:r>
            <w:r w:rsidRPr="00DD7B5E">
              <w:rPr>
                <w:szCs w:val="24"/>
              </w:rPr>
              <w:t xml:space="preserve">: </w:t>
            </w:r>
          </w:p>
          <w:p w:rsidR="008927AB" w:rsidRPr="00DD7B5E" w:rsidRDefault="008927AB" w:rsidP="008927AB">
            <w:pPr>
              <w:jc w:val="both"/>
              <w:rPr>
                <w:color w:val="000000"/>
                <w:szCs w:val="24"/>
              </w:rPr>
            </w:pPr>
            <w:r w:rsidRPr="00DD7B5E">
              <w:rPr>
                <w:color w:val="000000"/>
                <w:szCs w:val="24"/>
              </w:rPr>
              <w:t xml:space="preserve">1. </w:t>
            </w:r>
            <w:r w:rsidRPr="00DD7B5E">
              <w:rPr>
                <w:bCs/>
                <w:color w:val="000000"/>
                <w:szCs w:val="24"/>
              </w:rPr>
              <w:t>Лидерство, обязательства и ответственность</w:t>
            </w:r>
            <w:r w:rsidRPr="00DD7B5E">
              <w:rPr>
                <w:color w:val="000000"/>
                <w:szCs w:val="24"/>
              </w:rPr>
              <w:t xml:space="preserve">. 2. </w:t>
            </w:r>
            <w:r w:rsidRPr="00DD7B5E">
              <w:rPr>
                <w:bCs/>
                <w:color w:val="000000"/>
                <w:szCs w:val="24"/>
              </w:rPr>
              <w:t>Политика, цели и программы</w:t>
            </w:r>
            <w:r w:rsidRPr="00DD7B5E">
              <w:rPr>
                <w:color w:val="000000"/>
                <w:szCs w:val="24"/>
              </w:rPr>
              <w:t xml:space="preserve">. 3. </w:t>
            </w:r>
            <w:r w:rsidRPr="00DD7B5E">
              <w:rPr>
                <w:bCs/>
                <w:color w:val="000000"/>
                <w:szCs w:val="24"/>
              </w:rPr>
              <w:t>Организация, ресурсы и возможности</w:t>
            </w:r>
            <w:r w:rsidRPr="00DD7B5E">
              <w:rPr>
                <w:color w:val="000000"/>
                <w:szCs w:val="24"/>
              </w:rPr>
              <w:t xml:space="preserve">. 4. </w:t>
            </w:r>
            <w:r w:rsidRPr="00DD7B5E">
              <w:rPr>
                <w:bCs/>
                <w:color w:val="000000"/>
                <w:szCs w:val="24"/>
              </w:rPr>
              <w:t>Подрядчики и заинтересованные стороны</w:t>
            </w:r>
            <w:r w:rsidRPr="00DD7B5E">
              <w:rPr>
                <w:color w:val="000000"/>
                <w:szCs w:val="24"/>
              </w:rPr>
              <w:t xml:space="preserve">. 5. </w:t>
            </w:r>
            <w:r w:rsidRPr="00DD7B5E">
              <w:rPr>
                <w:bCs/>
                <w:color w:val="000000"/>
                <w:szCs w:val="24"/>
              </w:rPr>
              <w:t>Управление рисками и изменениями</w:t>
            </w:r>
            <w:r w:rsidRPr="00DD7B5E">
              <w:rPr>
                <w:color w:val="000000"/>
                <w:szCs w:val="24"/>
              </w:rPr>
              <w:t>. 6. </w:t>
            </w:r>
            <w:r w:rsidRPr="00DD7B5E">
              <w:rPr>
                <w:bCs/>
                <w:color w:val="000000"/>
                <w:szCs w:val="24"/>
              </w:rPr>
              <w:t>Дизайн и целостность активов</w:t>
            </w:r>
            <w:r w:rsidRPr="00DD7B5E">
              <w:rPr>
                <w:color w:val="000000"/>
                <w:szCs w:val="24"/>
              </w:rPr>
              <w:t xml:space="preserve">. 7. </w:t>
            </w:r>
            <w:r w:rsidRPr="00DD7B5E">
              <w:rPr>
                <w:bCs/>
                <w:color w:val="000000"/>
                <w:szCs w:val="24"/>
              </w:rPr>
              <w:t xml:space="preserve">Выполнение и </w:t>
            </w:r>
            <w:r w:rsidRPr="00DD7B5E">
              <w:rPr>
                <w:bCs/>
                <w:color w:val="000000"/>
                <w:szCs w:val="24"/>
              </w:rPr>
              <w:lastRenderedPageBreak/>
              <w:t>безопасная эксплуатация</w:t>
            </w:r>
            <w:r w:rsidRPr="00DD7B5E">
              <w:rPr>
                <w:color w:val="000000"/>
                <w:szCs w:val="24"/>
              </w:rPr>
              <w:t xml:space="preserve">. 8. </w:t>
            </w:r>
            <w:r w:rsidRPr="00DD7B5E">
              <w:rPr>
                <w:bCs/>
                <w:color w:val="000000"/>
                <w:szCs w:val="24"/>
              </w:rPr>
              <w:t>Отчетность и расследование происшествий</w:t>
            </w:r>
            <w:r w:rsidRPr="00DD7B5E">
              <w:rPr>
                <w:color w:val="000000"/>
                <w:szCs w:val="24"/>
              </w:rPr>
              <w:t>. 9. </w:t>
            </w:r>
            <w:r w:rsidRPr="00DD7B5E">
              <w:rPr>
                <w:bCs/>
                <w:color w:val="000000"/>
                <w:szCs w:val="24"/>
              </w:rPr>
              <w:t>Мониторинг, измерение и анализ</w:t>
            </w:r>
            <w:r w:rsidRPr="00DD7B5E">
              <w:rPr>
                <w:color w:val="000000"/>
                <w:szCs w:val="24"/>
              </w:rPr>
              <w:t xml:space="preserve">. 10. </w:t>
            </w:r>
            <w:r w:rsidRPr="00DD7B5E">
              <w:rPr>
                <w:bCs/>
                <w:color w:val="000000"/>
                <w:szCs w:val="24"/>
              </w:rPr>
              <w:t>Подтверждение эффективности и меры на улучшение</w:t>
            </w:r>
            <w:r w:rsidRPr="00DD7B5E">
              <w:rPr>
                <w:color w:val="000000"/>
                <w:szCs w:val="24"/>
              </w:rPr>
              <w:t>.</w:t>
            </w:r>
          </w:p>
        </w:tc>
      </w:tr>
      <w:tr w:rsidR="008927AB" w:rsidRPr="00DD7B5E"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DD7B5E" w:rsidRDefault="008927AB" w:rsidP="008927AB">
            <w:pPr>
              <w:jc w:val="both"/>
              <w:rPr>
                <w:szCs w:val="24"/>
              </w:rPr>
            </w:pPr>
            <w:r w:rsidRPr="00DD7B5E">
              <w:rPr>
                <w:szCs w:val="24"/>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DD7B5E">
              <w:rPr>
                <w:sz w:val="20"/>
              </w:rPr>
              <w:t xml:space="preserve">+ </w:t>
            </w:r>
            <w:r w:rsidRPr="00DD7B5E">
              <w:rPr>
                <w:szCs w:val="24"/>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8927AB" w:rsidRPr="00DD7B5E" w:rsidTr="009953C0">
        <w:trPr>
          <w:gridAfter w:val="1"/>
          <w:wAfter w:w="142" w:type="dxa"/>
          <w:trHeight w:val="255"/>
        </w:trPr>
        <w:tc>
          <w:tcPr>
            <w:tcW w:w="10065" w:type="dxa"/>
            <w:gridSpan w:val="12"/>
            <w:tcBorders>
              <w:top w:val="nil"/>
              <w:left w:val="nil"/>
              <w:bottom w:val="nil"/>
              <w:right w:val="nil"/>
            </w:tcBorders>
            <w:shd w:val="clear" w:color="auto" w:fill="auto"/>
          </w:tcPr>
          <w:p w:rsidR="008927AB" w:rsidRPr="00DD7B5E" w:rsidRDefault="008927AB" w:rsidP="008927AB">
            <w:pPr>
              <w:jc w:val="both"/>
              <w:rPr>
                <w:szCs w:val="24"/>
              </w:rPr>
            </w:pPr>
            <w:r w:rsidRPr="00DD7B5E">
              <w:rPr>
                <w:szCs w:val="24"/>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8927AB" w:rsidRPr="00DD7B5E" w:rsidTr="009953C0">
        <w:trPr>
          <w:gridAfter w:val="1"/>
          <w:wAfter w:w="142" w:type="dxa"/>
          <w:trHeight w:val="540"/>
        </w:trPr>
        <w:tc>
          <w:tcPr>
            <w:tcW w:w="10065" w:type="dxa"/>
            <w:gridSpan w:val="12"/>
            <w:tcBorders>
              <w:top w:val="nil"/>
              <w:left w:val="nil"/>
              <w:bottom w:val="nil"/>
              <w:right w:val="nil"/>
            </w:tcBorders>
            <w:shd w:val="clear" w:color="auto" w:fill="auto"/>
          </w:tcPr>
          <w:p w:rsidR="008927AB" w:rsidRPr="00DD7B5E" w:rsidRDefault="008927AB" w:rsidP="008927AB">
            <w:pPr>
              <w:jc w:val="both"/>
              <w:rPr>
                <w:szCs w:val="24"/>
              </w:rPr>
            </w:pPr>
            <w:r w:rsidRPr="00DD7B5E">
              <w:rPr>
                <w:szCs w:val="24"/>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DD7B5E">
              <w:rPr>
                <w:sz w:val="20"/>
              </w:rPr>
              <w:t xml:space="preserve">+ </w:t>
            </w:r>
            <w:r w:rsidRPr="00DD7B5E">
              <w:rPr>
                <w:szCs w:val="24"/>
              </w:rPr>
              <w:t xml:space="preserve">крупные </w:t>
            </w:r>
            <w:r w:rsidRPr="00DD7B5E">
              <w:rPr>
                <w:sz w:val="20"/>
              </w:rPr>
              <w:t xml:space="preserve">+ </w:t>
            </w:r>
            <w:r w:rsidRPr="00DD7B5E">
              <w:rPr>
                <w:szCs w:val="24"/>
              </w:rPr>
              <w:t>легкие),  умноженное на 1 млн. км и деленное на пройденный километраж за последние 12 месяцев).</w:t>
            </w:r>
          </w:p>
        </w:tc>
      </w:tr>
      <w:tr w:rsidR="008927AB" w:rsidRPr="00DD7B5E" w:rsidTr="009953C0">
        <w:trPr>
          <w:trHeight w:val="255"/>
        </w:trPr>
        <w:tc>
          <w:tcPr>
            <w:tcW w:w="520" w:type="dxa"/>
            <w:tcBorders>
              <w:top w:val="nil"/>
              <w:left w:val="nil"/>
              <w:bottom w:val="nil"/>
              <w:right w:val="nil"/>
            </w:tcBorders>
            <w:shd w:val="clear" w:color="auto" w:fill="auto"/>
            <w:noWrap/>
          </w:tcPr>
          <w:p w:rsidR="008927AB" w:rsidRPr="00DD7B5E" w:rsidRDefault="008927AB" w:rsidP="008927AB">
            <w:pPr>
              <w:jc w:val="both"/>
              <w:rPr>
                <w:color w:val="0000FF"/>
                <w:szCs w:val="24"/>
              </w:rPr>
            </w:pPr>
          </w:p>
        </w:tc>
        <w:tc>
          <w:tcPr>
            <w:tcW w:w="3916" w:type="dxa"/>
            <w:gridSpan w:val="4"/>
            <w:tcBorders>
              <w:top w:val="nil"/>
              <w:left w:val="nil"/>
              <w:bottom w:val="nil"/>
              <w:right w:val="nil"/>
            </w:tcBorders>
            <w:shd w:val="clear" w:color="auto" w:fill="auto"/>
            <w:noWrap/>
          </w:tcPr>
          <w:p w:rsidR="008927AB" w:rsidRPr="00DD7B5E" w:rsidRDefault="008927AB" w:rsidP="008927AB">
            <w:pPr>
              <w:jc w:val="both"/>
              <w:rPr>
                <w:szCs w:val="24"/>
              </w:rPr>
            </w:pPr>
          </w:p>
        </w:tc>
        <w:tc>
          <w:tcPr>
            <w:tcW w:w="3040"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c>
          <w:tcPr>
            <w:tcW w:w="829" w:type="dxa"/>
            <w:gridSpan w:val="3"/>
            <w:tcBorders>
              <w:top w:val="nil"/>
              <w:left w:val="nil"/>
              <w:bottom w:val="nil"/>
              <w:right w:val="nil"/>
            </w:tcBorders>
            <w:shd w:val="clear" w:color="auto" w:fill="auto"/>
            <w:noWrap/>
          </w:tcPr>
          <w:p w:rsidR="008927AB" w:rsidRPr="00DD7B5E" w:rsidRDefault="008927AB" w:rsidP="008927AB">
            <w:pPr>
              <w:jc w:val="both"/>
              <w:rPr>
                <w:szCs w:val="24"/>
              </w:rPr>
            </w:pPr>
          </w:p>
        </w:tc>
        <w:tc>
          <w:tcPr>
            <w:tcW w:w="702" w:type="dxa"/>
            <w:tcBorders>
              <w:top w:val="nil"/>
              <w:left w:val="nil"/>
              <w:bottom w:val="nil"/>
              <w:right w:val="nil"/>
            </w:tcBorders>
            <w:shd w:val="clear" w:color="auto" w:fill="auto"/>
            <w:noWrap/>
          </w:tcPr>
          <w:p w:rsidR="008927AB" w:rsidRPr="00DD7B5E" w:rsidRDefault="008927AB" w:rsidP="008927AB">
            <w:pPr>
              <w:jc w:val="both"/>
              <w:rPr>
                <w:szCs w:val="24"/>
              </w:rPr>
            </w:pPr>
          </w:p>
        </w:tc>
        <w:tc>
          <w:tcPr>
            <w:tcW w:w="1200"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r>
      <w:tr w:rsidR="008927AB" w:rsidRPr="00DD7B5E" w:rsidTr="009953C0">
        <w:trPr>
          <w:gridAfter w:val="1"/>
          <w:wAfter w:w="142" w:type="dxa"/>
          <w:trHeight w:val="255"/>
        </w:trPr>
        <w:tc>
          <w:tcPr>
            <w:tcW w:w="3734" w:type="dxa"/>
            <w:gridSpan w:val="3"/>
            <w:tcBorders>
              <w:top w:val="nil"/>
              <w:left w:val="nil"/>
              <w:bottom w:val="nil"/>
              <w:right w:val="nil"/>
            </w:tcBorders>
            <w:shd w:val="clear" w:color="auto" w:fill="auto"/>
            <w:noWrap/>
          </w:tcPr>
          <w:p w:rsidR="008927AB" w:rsidRPr="00DD7B5E" w:rsidRDefault="008927AB" w:rsidP="008927AB">
            <w:pPr>
              <w:jc w:val="both"/>
              <w:rPr>
                <w:b/>
                <w:bCs/>
                <w:szCs w:val="24"/>
              </w:rPr>
            </w:pPr>
          </w:p>
          <w:p w:rsidR="008927AB" w:rsidRPr="00DD7B5E" w:rsidRDefault="008927AB" w:rsidP="008927AB">
            <w:pPr>
              <w:jc w:val="both"/>
              <w:rPr>
                <w:b/>
                <w:bCs/>
                <w:szCs w:val="24"/>
              </w:rPr>
            </w:pPr>
            <w:r w:rsidRPr="00DD7B5E">
              <w:rPr>
                <w:b/>
                <w:bCs/>
                <w:szCs w:val="24"/>
              </w:rPr>
              <w:t>Дата заполнения:</w:t>
            </w:r>
          </w:p>
        </w:tc>
        <w:tc>
          <w:tcPr>
            <w:tcW w:w="2929" w:type="dxa"/>
            <w:gridSpan w:val="3"/>
            <w:tcBorders>
              <w:top w:val="nil"/>
              <w:left w:val="nil"/>
              <w:bottom w:val="nil"/>
              <w:right w:val="nil"/>
            </w:tcBorders>
            <w:shd w:val="clear" w:color="auto" w:fill="auto"/>
            <w:noWrap/>
          </w:tcPr>
          <w:p w:rsidR="008927AB" w:rsidRPr="00DD7B5E" w:rsidRDefault="008927AB" w:rsidP="008927AB">
            <w:pPr>
              <w:jc w:val="both"/>
              <w:rPr>
                <w:szCs w:val="24"/>
              </w:rPr>
            </w:pPr>
          </w:p>
        </w:tc>
        <w:tc>
          <w:tcPr>
            <w:tcW w:w="940"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c>
          <w:tcPr>
            <w:tcW w:w="702"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c>
          <w:tcPr>
            <w:tcW w:w="1760"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r>
      <w:tr w:rsidR="008927AB" w:rsidRPr="00DD7B5E" w:rsidTr="009953C0">
        <w:trPr>
          <w:gridAfter w:val="1"/>
          <w:wAfter w:w="142" w:type="dxa"/>
          <w:trHeight w:val="255"/>
        </w:trPr>
        <w:tc>
          <w:tcPr>
            <w:tcW w:w="520" w:type="dxa"/>
            <w:tcBorders>
              <w:top w:val="nil"/>
              <w:left w:val="nil"/>
              <w:bottom w:val="nil"/>
              <w:right w:val="nil"/>
            </w:tcBorders>
            <w:shd w:val="clear" w:color="auto" w:fill="auto"/>
            <w:noWrap/>
          </w:tcPr>
          <w:p w:rsidR="008927AB" w:rsidRPr="00DD7B5E" w:rsidRDefault="008927AB" w:rsidP="008927AB">
            <w:pPr>
              <w:jc w:val="both"/>
              <w:rPr>
                <w:szCs w:val="24"/>
              </w:rPr>
            </w:pPr>
          </w:p>
        </w:tc>
        <w:tc>
          <w:tcPr>
            <w:tcW w:w="3916" w:type="dxa"/>
            <w:gridSpan w:val="4"/>
            <w:tcBorders>
              <w:top w:val="nil"/>
              <w:left w:val="nil"/>
              <w:bottom w:val="nil"/>
              <w:right w:val="nil"/>
            </w:tcBorders>
            <w:shd w:val="clear" w:color="auto" w:fill="auto"/>
            <w:noWrap/>
          </w:tcPr>
          <w:p w:rsidR="008927AB" w:rsidRPr="00DD7B5E" w:rsidRDefault="008927AB" w:rsidP="008927AB">
            <w:pPr>
              <w:jc w:val="both"/>
              <w:rPr>
                <w:szCs w:val="24"/>
              </w:rPr>
            </w:pPr>
          </w:p>
        </w:tc>
        <w:tc>
          <w:tcPr>
            <w:tcW w:w="3040" w:type="dxa"/>
            <w:gridSpan w:val="2"/>
            <w:tcBorders>
              <w:top w:val="nil"/>
              <w:left w:val="nil"/>
              <w:bottom w:val="nil"/>
              <w:right w:val="nil"/>
            </w:tcBorders>
            <w:shd w:val="clear" w:color="auto" w:fill="auto"/>
            <w:noWrap/>
          </w:tcPr>
          <w:p w:rsidR="008927AB" w:rsidRPr="00DD7B5E" w:rsidRDefault="008927AB" w:rsidP="008927AB">
            <w:pPr>
              <w:jc w:val="both"/>
              <w:rPr>
                <w:szCs w:val="24"/>
              </w:rPr>
            </w:pPr>
          </w:p>
        </w:tc>
        <w:tc>
          <w:tcPr>
            <w:tcW w:w="829" w:type="dxa"/>
            <w:gridSpan w:val="3"/>
            <w:tcBorders>
              <w:top w:val="nil"/>
              <w:left w:val="nil"/>
              <w:bottom w:val="nil"/>
              <w:right w:val="nil"/>
            </w:tcBorders>
            <w:shd w:val="clear" w:color="auto" w:fill="auto"/>
            <w:noWrap/>
          </w:tcPr>
          <w:p w:rsidR="008927AB" w:rsidRPr="00DD7B5E" w:rsidRDefault="008927AB" w:rsidP="008927AB">
            <w:pPr>
              <w:jc w:val="both"/>
              <w:rPr>
                <w:szCs w:val="24"/>
              </w:rPr>
            </w:pPr>
          </w:p>
        </w:tc>
        <w:tc>
          <w:tcPr>
            <w:tcW w:w="702" w:type="dxa"/>
            <w:tcBorders>
              <w:top w:val="nil"/>
              <w:left w:val="nil"/>
              <w:bottom w:val="nil"/>
              <w:right w:val="nil"/>
            </w:tcBorders>
            <w:shd w:val="clear" w:color="auto" w:fill="auto"/>
            <w:noWrap/>
          </w:tcPr>
          <w:p w:rsidR="008927AB" w:rsidRPr="00DD7B5E" w:rsidRDefault="008927AB" w:rsidP="008927AB">
            <w:pPr>
              <w:jc w:val="both"/>
              <w:rPr>
                <w:szCs w:val="24"/>
              </w:rPr>
            </w:pPr>
          </w:p>
        </w:tc>
        <w:tc>
          <w:tcPr>
            <w:tcW w:w="1058" w:type="dxa"/>
            <w:tcBorders>
              <w:top w:val="nil"/>
              <w:left w:val="nil"/>
              <w:bottom w:val="nil"/>
              <w:right w:val="nil"/>
            </w:tcBorders>
            <w:shd w:val="clear" w:color="auto" w:fill="auto"/>
            <w:noWrap/>
          </w:tcPr>
          <w:p w:rsidR="008927AB" w:rsidRPr="00DD7B5E" w:rsidRDefault="008927AB" w:rsidP="008927AB">
            <w:pPr>
              <w:jc w:val="both"/>
              <w:rPr>
                <w:szCs w:val="24"/>
              </w:rPr>
            </w:pPr>
          </w:p>
        </w:tc>
      </w:tr>
    </w:tbl>
    <w:p w:rsidR="008927AB" w:rsidRPr="00DD7B5E" w:rsidRDefault="008927AB" w:rsidP="008927AB">
      <w:pPr>
        <w:ind w:right="29"/>
        <w:jc w:val="both"/>
        <w:outlineLvl w:val="2"/>
        <w:rPr>
          <w:noProof/>
          <w:color w:val="000000"/>
          <w:szCs w:val="24"/>
        </w:rPr>
      </w:pPr>
      <w:r w:rsidRPr="00DD7B5E">
        <w:rPr>
          <w:noProof/>
          <w:color w:val="000000"/>
          <w:szCs w:val="24"/>
        </w:rPr>
        <w:t xml:space="preserve"> </w:t>
      </w:r>
    </w:p>
    <w:tbl>
      <w:tblPr>
        <w:tblW w:w="10207" w:type="dxa"/>
        <w:tblInd w:w="-176" w:type="dxa"/>
        <w:tblLayout w:type="fixed"/>
        <w:tblLook w:val="0000" w:firstRow="0" w:lastRow="0" w:firstColumn="0" w:lastColumn="0" w:noHBand="0" w:noVBand="0"/>
      </w:tblPr>
      <w:tblGrid>
        <w:gridCol w:w="5746"/>
        <w:gridCol w:w="4461"/>
      </w:tblGrid>
      <w:tr w:rsidR="008927AB" w:rsidRPr="00DD7B5E" w:rsidTr="009953C0">
        <w:trPr>
          <w:trHeight w:val="315"/>
        </w:trPr>
        <w:tc>
          <w:tcPr>
            <w:tcW w:w="3916" w:type="dxa"/>
            <w:tcBorders>
              <w:top w:val="nil"/>
              <w:left w:val="nil"/>
              <w:bottom w:val="nil"/>
              <w:right w:val="nil"/>
            </w:tcBorders>
            <w:shd w:val="clear" w:color="auto" w:fill="auto"/>
          </w:tcPr>
          <w:p w:rsidR="008927AB" w:rsidRPr="00DD7B5E" w:rsidRDefault="008927AB" w:rsidP="008927AB">
            <w:pPr>
              <w:spacing w:before="120"/>
              <w:jc w:val="both"/>
              <w:rPr>
                <w:b/>
                <w:bCs/>
                <w:szCs w:val="24"/>
              </w:rPr>
            </w:pPr>
            <w:r w:rsidRPr="00DD7B5E">
              <w:rPr>
                <w:b/>
                <w:bCs/>
                <w:szCs w:val="24"/>
              </w:rPr>
              <w:t>Куратор договора</w:t>
            </w:r>
          </w:p>
        </w:tc>
        <w:tc>
          <w:tcPr>
            <w:tcW w:w="3040" w:type="dxa"/>
            <w:tcBorders>
              <w:top w:val="nil"/>
              <w:left w:val="nil"/>
              <w:bottom w:val="nil"/>
              <w:right w:val="nil"/>
            </w:tcBorders>
            <w:shd w:val="clear" w:color="auto" w:fill="auto"/>
            <w:noWrap/>
          </w:tcPr>
          <w:p w:rsidR="008927AB" w:rsidRPr="00DD7B5E" w:rsidRDefault="008927AB" w:rsidP="008927AB">
            <w:pPr>
              <w:spacing w:before="120"/>
              <w:jc w:val="both"/>
              <w:rPr>
                <w:szCs w:val="24"/>
              </w:rPr>
            </w:pPr>
          </w:p>
        </w:tc>
      </w:tr>
      <w:tr w:rsidR="008927AB" w:rsidRPr="00DD7B5E" w:rsidTr="009953C0">
        <w:trPr>
          <w:trHeight w:val="255"/>
        </w:trPr>
        <w:tc>
          <w:tcPr>
            <w:tcW w:w="3916" w:type="dxa"/>
            <w:tcBorders>
              <w:top w:val="nil"/>
              <w:left w:val="nil"/>
              <w:bottom w:val="single" w:sz="4" w:space="0" w:color="auto"/>
              <w:right w:val="nil"/>
            </w:tcBorders>
            <w:shd w:val="clear" w:color="auto" w:fill="auto"/>
          </w:tcPr>
          <w:p w:rsidR="008927AB" w:rsidRPr="00DD7B5E" w:rsidRDefault="008927AB" w:rsidP="008927AB">
            <w:pPr>
              <w:spacing w:before="120"/>
              <w:jc w:val="both"/>
              <w:rPr>
                <w:bCs/>
                <w:szCs w:val="24"/>
              </w:rPr>
            </w:pPr>
            <w:r w:rsidRPr="00DD7B5E">
              <w:rPr>
                <w:bCs/>
                <w:szCs w:val="24"/>
              </w:rPr>
              <w:t> </w:t>
            </w:r>
          </w:p>
        </w:tc>
        <w:tc>
          <w:tcPr>
            <w:tcW w:w="3040" w:type="dxa"/>
            <w:tcBorders>
              <w:top w:val="nil"/>
              <w:left w:val="nil"/>
              <w:bottom w:val="nil"/>
              <w:right w:val="nil"/>
            </w:tcBorders>
            <w:shd w:val="clear" w:color="auto" w:fill="auto"/>
          </w:tcPr>
          <w:p w:rsidR="008927AB" w:rsidRPr="00DD7B5E" w:rsidRDefault="008927AB" w:rsidP="008927AB">
            <w:pPr>
              <w:spacing w:before="120"/>
              <w:jc w:val="both"/>
              <w:rPr>
                <w:bCs/>
                <w:szCs w:val="24"/>
              </w:rPr>
            </w:pPr>
            <w:r w:rsidRPr="00DD7B5E">
              <w:rPr>
                <w:bCs/>
                <w:szCs w:val="24"/>
              </w:rPr>
              <w:t>ФИО</w:t>
            </w:r>
          </w:p>
        </w:tc>
      </w:tr>
      <w:tr w:rsidR="008927AB" w:rsidRPr="00DD7B5E" w:rsidTr="009953C0">
        <w:trPr>
          <w:trHeight w:val="255"/>
        </w:trPr>
        <w:tc>
          <w:tcPr>
            <w:tcW w:w="3916" w:type="dxa"/>
            <w:tcBorders>
              <w:top w:val="nil"/>
              <w:left w:val="nil"/>
              <w:bottom w:val="nil"/>
              <w:right w:val="nil"/>
            </w:tcBorders>
            <w:shd w:val="clear" w:color="auto" w:fill="auto"/>
          </w:tcPr>
          <w:p w:rsidR="008927AB" w:rsidRPr="00DD7B5E" w:rsidRDefault="008927AB" w:rsidP="008927AB">
            <w:pPr>
              <w:spacing w:before="120"/>
              <w:jc w:val="both"/>
              <w:rPr>
                <w:szCs w:val="24"/>
              </w:rPr>
            </w:pPr>
            <w:r w:rsidRPr="00DD7B5E">
              <w:rPr>
                <w:szCs w:val="24"/>
              </w:rPr>
              <w:t xml:space="preserve">(Подпись) </w:t>
            </w:r>
          </w:p>
        </w:tc>
        <w:tc>
          <w:tcPr>
            <w:tcW w:w="3040" w:type="dxa"/>
            <w:tcBorders>
              <w:top w:val="nil"/>
              <w:left w:val="nil"/>
              <w:bottom w:val="nil"/>
              <w:right w:val="nil"/>
            </w:tcBorders>
            <w:shd w:val="clear" w:color="auto" w:fill="auto"/>
            <w:noWrap/>
          </w:tcPr>
          <w:p w:rsidR="008927AB" w:rsidRPr="00DD7B5E" w:rsidRDefault="008927AB" w:rsidP="008927AB">
            <w:pPr>
              <w:spacing w:before="120"/>
              <w:jc w:val="both"/>
              <w:rPr>
                <w:szCs w:val="24"/>
              </w:rPr>
            </w:pPr>
          </w:p>
        </w:tc>
      </w:tr>
    </w:tbl>
    <w:p w:rsidR="008927AB" w:rsidRPr="00DD7B5E" w:rsidRDefault="008927AB" w:rsidP="008927AB">
      <w:pPr>
        <w:ind w:right="29"/>
        <w:jc w:val="both"/>
        <w:outlineLvl w:val="2"/>
        <w:rPr>
          <w:noProof/>
          <w:color w:val="000000"/>
          <w:szCs w:val="24"/>
        </w:rPr>
      </w:pPr>
    </w:p>
    <w:tbl>
      <w:tblPr>
        <w:tblW w:w="10207" w:type="dxa"/>
        <w:tblInd w:w="-176" w:type="dxa"/>
        <w:tblLayout w:type="fixed"/>
        <w:tblLook w:val="0000" w:firstRow="0" w:lastRow="0" w:firstColumn="0" w:lastColumn="0" w:noHBand="0" w:noVBand="0"/>
      </w:tblPr>
      <w:tblGrid>
        <w:gridCol w:w="5746"/>
        <w:gridCol w:w="4461"/>
      </w:tblGrid>
      <w:tr w:rsidR="008927AB" w:rsidRPr="00DD7B5E" w:rsidTr="009953C0">
        <w:trPr>
          <w:trHeight w:val="315"/>
        </w:trPr>
        <w:tc>
          <w:tcPr>
            <w:tcW w:w="3916" w:type="dxa"/>
            <w:tcBorders>
              <w:top w:val="nil"/>
              <w:left w:val="nil"/>
              <w:bottom w:val="nil"/>
              <w:right w:val="nil"/>
            </w:tcBorders>
            <w:shd w:val="clear" w:color="auto" w:fill="auto"/>
          </w:tcPr>
          <w:p w:rsidR="008927AB" w:rsidRPr="00DD7B5E" w:rsidRDefault="008927AB" w:rsidP="008927AB">
            <w:pPr>
              <w:spacing w:before="120"/>
              <w:jc w:val="both"/>
              <w:rPr>
                <w:b/>
                <w:bCs/>
                <w:szCs w:val="24"/>
              </w:rPr>
            </w:pPr>
            <w:r w:rsidRPr="00DD7B5E">
              <w:rPr>
                <w:b/>
                <w:bCs/>
                <w:szCs w:val="24"/>
              </w:rPr>
              <w:t>Представитель отдела ОТиОС</w:t>
            </w:r>
          </w:p>
        </w:tc>
        <w:tc>
          <w:tcPr>
            <w:tcW w:w="3040" w:type="dxa"/>
            <w:tcBorders>
              <w:top w:val="nil"/>
              <w:left w:val="nil"/>
              <w:bottom w:val="nil"/>
              <w:right w:val="nil"/>
            </w:tcBorders>
            <w:shd w:val="clear" w:color="auto" w:fill="auto"/>
            <w:noWrap/>
          </w:tcPr>
          <w:p w:rsidR="008927AB" w:rsidRPr="00DD7B5E" w:rsidRDefault="008927AB" w:rsidP="008927AB">
            <w:pPr>
              <w:spacing w:before="120"/>
              <w:jc w:val="both"/>
              <w:rPr>
                <w:szCs w:val="24"/>
              </w:rPr>
            </w:pPr>
          </w:p>
        </w:tc>
      </w:tr>
      <w:tr w:rsidR="008927AB" w:rsidRPr="00DD7B5E" w:rsidTr="009953C0">
        <w:trPr>
          <w:trHeight w:val="255"/>
        </w:trPr>
        <w:tc>
          <w:tcPr>
            <w:tcW w:w="3916" w:type="dxa"/>
            <w:tcBorders>
              <w:top w:val="nil"/>
              <w:left w:val="nil"/>
              <w:bottom w:val="single" w:sz="4" w:space="0" w:color="auto"/>
              <w:right w:val="nil"/>
            </w:tcBorders>
            <w:shd w:val="clear" w:color="auto" w:fill="auto"/>
          </w:tcPr>
          <w:p w:rsidR="008927AB" w:rsidRPr="00DD7B5E" w:rsidRDefault="008927AB" w:rsidP="008927AB">
            <w:pPr>
              <w:spacing w:before="120"/>
              <w:jc w:val="both"/>
              <w:rPr>
                <w:bCs/>
                <w:szCs w:val="24"/>
              </w:rPr>
            </w:pPr>
            <w:r w:rsidRPr="00DD7B5E">
              <w:rPr>
                <w:bCs/>
                <w:szCs w:val="24"/>
              </w:rPr>
              <w:t> </w:t>
            </w:r>
          </w:p>
        </w:tc>
        <w:tc>
          <w:tcPr>
            <w:tcW w:w="3040" w:type="dxa"/>
            <w:tcBorders>
              <w:top w:val="nil"/>
              <w:left w:val="nil"/>
              <w:bottom w:val="nil"/>
              <w:right w:val="nil"/>
            </w:tcBorders>
            <w:shd w:val="clear" w:color="auto" w:fill="auto"/>
          </w:tcPr>
          <w:p w:rsidR="008927AB" w:rsidRPr="00DD7B5E" w:rsidRDefault="008927AB" w:rsidP="008927AB">
            <w:pPr>
              <w:spacing w:before="120"/>
              <w:jc w:val="both"/>
              <w:rPr>
                <w:bCs/>
                <w:szCs w:val="24"/>
              </w:rPr>
            </w:pPr>
            <w:r w:rsidRPr="00DD7B5E">
              <w:rPr>
                <w:bCs/>
                <w:szCs w:val="24"/>
              </w:rPr>
              <w:t>ФИО</w:t>
            </w:r>
          </w:p>
        </w:tc>
      </w:tr>
      <w:tr w:rsidR="008927AB" w:rsidRPr="00DD7B5E" w:rsidTr="009953C0">
        <w:trPr>
          <w:trHeight w:val="255"/>
        </w:trPr>
        <w:tc>
          <w:tcPr>
            <w:tcW w:w="3916" w:type="dxa"/>
            <w:tcBorders>
              <w:top w:val="nil"/>
              <w:left w:val="nil"/>
              <w:bottom w:val="nil"/>
              <w:right w:val="nil"/>
            </w:tcBorders>
            <w:shd w:val="clear" w:color="auto" w:fill="auto"/>
          </w:tcPr>
          <w:p w:rsidR="008927AB" w:rsidRPr="00DD7B5E" w:rsidRDefault="008927AB" w:rsidP="008927AB">
            <w:pPr>
              <w:spacing w:before="120"/>
              <w:jc w:val="both"/>
              <w:rPr>
                <w:szCs w:val="24"/>
              </w:rPr>
            </w:pPr>
            <w:r w:rsidRPr="00DD7B5E">
              <w:rPr>
                <w:szCs w:val="24"/>
              </w:rPr>
              <w:t xml:space="preserve">(Подпись) </w:t>
            </w:r>
          </w:p>
        </w:tc>
        <w:tc>
          <w:tcPr>
            <w:tcW w:w="3040" w:type="dxa"/>
            <w:tcBorders>
              <w:top w:val="nil"/>
              <w:left w:val="nil"/>
              <w:bottom w:val="nil"/>
              <w:right w:val="nil"/>
            </w:tcBorders>
            <w:shd w:val="clear" w:color="auto" w:fill="auto"/>
            <w:noWrap/>
          </w:tcPr>
          <w:p w:rsidR="008927AB" w:rsidRPr="00DD7B5E" w:rsidRDefault="008927AB" w:rsidP="008927AB">
            <w:pPr>
              <w:spacing w:before="120"/>
              <w:jc w:val="both"/>
              <w:rPr>
                <w:szCs w:val="24"/>
              </w:rPr>
            </w:pPr>
          </w:p>
        </w:tc>
      </w:tr>
    </w:tbl>
    <w:p w:rsidR="008927AB" w:rsidRPr="00DD7B5E" w:rsidRDefault="008927AB" w:rsidP="008927AB">
      <w:pPr>
        <w:spacing w:after="200" w:line="276" w:lineRule="auto"/>
        <w:rPr>
          <w:rFonts w:ascii="Calibri" w:eastAsia="Calibri" w:hAnsi="Calibri"/>
          <w:sz w:val="22"/>
          <w:szCs w:val="22"/>
          <w:lang w:eastAsia="en-US"/>
        </w:rPr>
      </w:pPr>
    </w:p>
    <w:p w:rsidR="002C48EE" w:rsidRPr="00DD7B5E" w:rsidRDefault="002C48EE" w:rsidP="002C48EE"/>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1E5B22" w:rsidRPr="00DD7B5E" w:rsidRDefault="001E5B22">
      <w:pPr>
        <w:rPr>
          <w:lang w:val="en-US"/>
        </w:rPr>
      </w:pPr>
      <w:r w:rsidRPr="00DD7B5E">
        <w:rPr>
          <w:lang w:val="en-US"/>
        </w:rPr>
        <w:br w:type="page"/>
      </w:r>
    </w:p>
    <w:p w:rsidR="002C48EE" w:rsidRPr="00DD7B5E" w:rsidRDefault="002C48EE" w:rsidP="002C48EE">
      <w:pPr>
        <w:ind w:firstLine="5940"/>
        <w:rPr>
          <w:b/>
        </w:rPr>
      </w:pPr>
      <w:r w:rsidRPr="00DD7B5E">
        <w:rPr>
          <w:b/>
        </w:rPr>
        <w:lastRenderedPageBreak/>
        <w:t>ПРИЛОЖЕНИЕ  «</w:t>
      </w:r>
      <w:r w:rsidR="009942D3" w:rsidRPr="00DD7B5E">
        <w:rPr>
          <w:b/>
        </w:rPr>
        <w:t>№11</w:t>
      </w:r>
      <w:r w:rsidRPr="00DD7B5E">
        <w:rPr>
          <w:b/>
        </w:rPr>
        <w:t xml:space="preserve">» </w:t>
      </w:r>
    </w:p>
    <w:p w:rsidR="002C48EE" w:rsidRPr="00DD7B5E" w:rsidRDefault="002C48EE" w:rsidP="002C48EE">
      <w:pPr>
        <w:ind w:firstLine="5940"/>
        <w:rPr>
          <w:b/>
        </w:rPr>
      </w:pPr>
      <w:r w:rsidRPr="00DD7B5E">
        <w:rPr>
          <w:b/>
        </w:rPr>
        <w:t>к Договору №___________</w:t>
      </w:r>
    </w:p>
    <w:p w:rsidR="002C48EE" w:rsidRPr="00DD7B5E" w:rsidRDefault="002C48EE" w:rsidP="002C48EE">
      <w:pPr>
        <w:ind w:firstLine="5940"/>
        <w:rPr>
          <w:b/>
        </w:rPr>
      </w:pPr>
      <w:r w:rsidRPr="00DD7B5E">
        <w:rPr>
          <w:b/>
        </w:rPr>
        <w:t>от «___» ___________20____ г.</w:t>
      </w:r>
    </w:p>
    <w:p w:rsidR="002C48EE" w:rsidRPr="00DD7B5E" w:rsidRDefault="002C48EE" w:rsidP="002C48EE">
      <w:pPr>
        <w:jc w:val="center"/>
      </w:pPr>
    </w:p>
    <w:p w:rsidR="002C48EE" w:rsidRPr="00DD7B5E" w:rsidRDefault="002C48EE" w:rsidP="002C48EE">
      <w:pPr>
        <w:jc w:val="center"/>
      </w:pPr>
    </w:p>
    <w:p w:rsidR="002C48EE" w:rsidRPr="00DD7B5E" w:rsidRDefault="002C48EE" w:rsidP="002C48EE">
      <w:pPr>
        <w:jc w:val="center"/>
        <w:rPr>
          <w:b/>
        </w:rPr>
      </w:pPr>
      <w:r w:rsidRPr="00DD7B5E">
        <w:rPr>
          <w:b/>
        </w:rPr>
        <w:t>Наряд-задание</w:t>
      </w:r>
    </w:p>
    <w:p w:rsidR="002C48EE" w:rsidRPr="00DD7B5E" w:rsidRDefault="002C48EE" w:rsidP="002C48EE">
      <w:pPr>
        <w:jc w:val="center"/>
        <w:rPr>
          <w:b/>
        </w:rPr>
      </w:pPr>
      <w:r w:rsidRPr="00DD7B5E">
        <w:rPr>
          <w:b/>
        </w:rPr>
        <w:t xml:space="preserve">на  Услуги станка текущего ремонта скважин  </w:t>
      </w:r>
    </w:p>
    <w:p w:rsidR="002C48EE" w:rsidRPr="00DD7B5E" w:rsidRDefault="002C48EE" w:rsidP="002C48EE">
      <w:pPr>
        <w:jc w:val="center"/>
        <w:rPr>
          <w:b/>
        </w:rPr>
      </w:pPr>
    </w:p>
    <w:p w:rsidR="002C48EE" w:rsidRPr="00DD7B5E" w:rsidRDefault="002C48EE" w:rsidP="002C48EE">
      <w:r w:rsidRPr="00DD7B5E">
        <w:t>Месторождение (площадь) Алибекмола</w:t>
      </w:r>
    </w:p>
    <w:p w:rsidR="002C48EE" w:rsidRPr="00DD7B5E" w:rsidRDefault="002C48EE" w:rsidP="002C48EE">
      <w:r w:rsidRPr="00DD7B5E">
        <w:t>Подрядчик ……………………………….</w:t>
      </w:r>
    </w:p>
    <w:p w:rsidR="002C48EE" w:rsidRPr="00DD7B5E" w:rsidRDefault="002C48EE" w:rsidP="002C48EE">
      <w:r w:rsidRPr="00DD7B5E">
        <w:t>Заказчик:  ТОО "Казахойл Актобе",</w:t>
      </w:r>
    </w:p>
    <w:p w:rsidR="002C48EE" w:rsidRPr="00DD7B5E" w:rsidRDefault="002C48EE" w:rsidP="002C48EE">
      <w:r w:rsidRPr="00DD7B5E">
        <w:t xml:space="preserve">Цель ремонта: </w:t>
      </w:r>
    </w:p>
    <w:p w:rsidR="002C48EE" w:rsidRPr="00DD7B5E" w:rsidRDefault="002C48EE" w:rsidP="002C48EE"/>
    <w:p w:rsidR="002C48EE" w:rsidRPr="00DD7B5E" w:rsidRDefault="002C48EE" w:rsidP="00112A20">
      <w:pPr>
        <w:spacing w:after="200" w:line="276" w:lineRule="auto"/>
        <w:ind w:left="360"/>
        <w:jc w:val="center"/>
      </w:pPr>
      <w:r w:rsidRPr="00DD7B5E">
        <w:t>Геолого - техническая  характеристика  скважины.</w:t>
      </w:r>
    </w:p>
    <w:p w:rsidR="002C48EE" w:rsidRPr="00DD7B5E" w:rsidRDefault="002C48EE" w:rsidP="002C48EE">
      <w:pPr>
        <w:ind w:left="360"/>
        <w:jc w:val="both"/>
      </w:pPr>
    </w:p>
    <w:p w:rsidR="002C48EE" w:rsidRPr="00DD7B5E" w:rsidRDefault="002C48EE" w:rsidP="001E5B22">
      <w:pPr>
        <w:numPr>
          <w:ilvl w:val="3"/>
          <w:numId w:val="17"/>
        </w:numPr>
        <w:tabs>
          <w:tab w:val="clear" w:pos="2880"/>
        </w:tabs>
        <w:spacing w:after="200" w:line="276" w:lineRule="auto"/>
        <w:ind w:left="567" w:hanging="567"/>
        <w:jc w:val="both"/>
      </w:pPr>
      <w:r w:rsidRPr="00DD7B5E">
        <w:t xml:space="preserve">Способ эксплуатации: </w:t>
      </w:r>
    </w:p>
    <w:p w:rsidR="002C48EE" w:rsidRPr="00DD7B5E" w:rsidRDefault="002C48EE" w:rsidP="001E5B22">
      <w:pPr>
        <w:numPr>
          <w:ilvl w:val="3"/>
          <w:numId w:val="17"/>
        </w:numPr>
        <w:tabs>
          <w:tab w:val="clear" w:pos="2880"/>
        </w:tabs>
        <w:spacing w:after="200" w:line="276" w:lineRule="auto"/>
        <w:ind w:left="567" w:hanging="567"/>
        <w:jc w:val="both"/>
      </w:pPr>
      <w:r w:rsidRPr="00DD7B5E">
        <w:t>направление _____    толщина стенки  мм.    спущено на глубину - __ м. Закреплен цементом в интервалах   от башмака   до устья.</w:t>
      </w:r>
    </w:p>
    <w:p w:rsidR="002C48EE" w:rsidRPr="00DD7B5E" w:rsidRDefault="002C48EE" w:rsidP="001E5B22">
      <w:pPr>
        <w:numPr>
          <w:ilvl w:val="3"/>
          <w:numId w:val="17"/>
        </w:numPr>
        <w:tabs>
          <w:tab w:val="clear" w:pos="2880"/>
        </w:tabs>
        <w:spacing w:after="200" w:line="276" w:lineRule="auto"/>
        <w:ind w:left="567" w:hanging="567"/>
        <w:jc w:val="both"/>
      </w:pPr>
      <w:r w:rsidRPr="00DD7B5E">
        <w:t>Техническая колонна  _____ мм. толщина стенки  мм спущено на глубину ____ м.</w:t>
      </w:r>
    </w:p>
    <w:p w:rsidR="002C48EE" w:rsidRPr="00DD7B5E" w:rsidRDefault="002C48EE" w:rsidP="001E5B22">
      <w:pPr>
        <w:pStyle w:val="aff6"/>
        <w:numPr>
          <w:ilvl w:val="3"/>
          <w:numId w:val="17"/>
        </w:numPr>
        <w:tabs>
          <w:tab w:val="clear" w:pos="2880"/>
        </w:tabs>
        <w:ind w:left="567" w:hanging="567"/>
        <w:jc w:val="both"/>
        <w:rPr>
          <w:rFonts w:ascii="Times New Roman" w:hAnsi="Times New Roman"/>
        </w:rPr>
      </w:pPr>
      <w:r w:rsidRPr="00DD7B5E">
        <w:rPr>
          <w:rFonts w:ascii="Times New Roman" w:hAnsi="Times New Roman"/>
        </w:rPr>
        <w:t>Закреплен цементом в интервалах   ____. от устья.</w:t>
      </w:r>
    </w:p>
    <w:p w:rsidR="002C48EE" w:rsidRPr="00DD7B5E" w:rsidRDefault="002C48EE" w:rsidP="001E5B22">
      <w:pPr>
        <w:numPr>
          <w:ilvl w:val="3"/>
          <w:numId w:val="17"/>
        </w:numPr>
        <w:tabs>
          <w:tab w:val="clear" w:pos="2880"/>
        </w:tabs>
        <w:spacing w:after="200" w:line="276" w:lineRule="auto"/>
        <w:ind w:left="567" w:hanging="567"/>
        <w:jc w:val="both"/>
      </w:pPr>
      <w:r w:rsidRPr="00DD7B5E">
        <w:t xml:space="preserve">Эксплуатационная колонна  _____ мм.   </w:t>
      </w:r>
    </w:p>
    <w:p w:rsidR="002C48EE" w:rsidRPr="00DD7B5E" w:rsidRDefault="002C48EE" w:rsidP="001E5B22">
      <w:pPr>
        <w:pStyle w:val="aff6"/>
        <w:numPr>
          <w:ilvl w:val="3"/>
          <w:numId w:val="17"/>
        </w:numPr>
        <w:tabs>
          <w:tab w:val="clear" w:pos="2880"/>
        </w:tabs>
        <w:ind w:left="567" w:hanging="567"/>
        <w:jc w:val="both"/>
        <w:rPr>
          <w:rFonts w:ascii="Times New Roman" w:hAnsi="Times New Roman"/>
        </w:rPr>
      </w:pPr>
      <w:r w:rsidRPr="00DD7B5E">
        <w:rPr>
          <w:rFonts w:ascii="Times New Roman" w:hAnsi="Times New Roman"/>
        </w:rPr>
        <w:t>Толщина стенки ____ мм. спущено на глубину ________ м.</w:t>
      </w:r>
    </w:p>
    <w:p w:rsidR="002C48EE" w:rsidRPr="00DD7B5E" w:rsidRDefault="002C48EE" w:rsidP="001E5B22">
      <w:pPr>
        <w:pStyle w:val="aff6"/>
        <w:numPr>
          <w:ilvl w:val="3"/>
          <w:numId w:val="17"/>
        </w:numPr>
        <w:tabs>
          <w:tab w:val="clear" w:pos="2880"/>
        </w:tabs>
        <w:ind w:left="567" w:hanging="567"/>
        <w:jc w:val="both"/>
        <w:rPr>
          <w:rFonts w:ascii="Times New Roman" w:hAnsi="Times New Roman"/>
        </w:rPr>
      </w:pPr>
      <w:r w:rsidRPr="00DD7B5E">
        <w:rPr>
          <w:rFonts w:ascii="Times New Roman" w:hAnsi="Times New Roman"/>
        </w:rPr>
        <w:t>Закреплен цементом в интервалах      от башмака   до устья.</w:t>
      </w:r>
    </w:p>
    <w:p w:rsidR="002C48EE" w:rsidRPr="00DD7B5E" w:rsidRDefault="002C48EE" w:rsidP="001E5B22">
      <w:pPr>
        <w:pStyle w:val="aff6"/>
        <w:numPr>
          <w:ilvl w:val="3"/>
          <w:numId w:val="17"/>
        </w:numPr>
        <w:tabs>
          <w:tab w:val="clear" w:pos="2880"/>
        </w:tabs>
        <w:ind w:left="567" w:hanging="567"/>
        <w:jc w:val="both"/>
        <w:rPr>
          <w:rFonts w:ascii="Times New Roman" w:hAnsi="Times New Roman"/>
        </w:rPr>
      </w:pPr>
      <w:r w:rsidRPr="00DD7B5E">
        <w:rPr>
          <w:rFonts w:ascii="Times New Roman" w:hAnsi="Times New Roman"/>
        </w:rPr>
        <w:t xml:space="preserve">6.   Высота стола ротора от земли    _____ м.    </w:t>
      </w:r>
    </w:p>
    <w:p w:rsidR="002C48EE" w:rsidRPr="00DD7B5E" w:rsidRDefault="002C48EE" w:rsidP="001E5B22">
      <w:pPr>
        <w:pStyle w:val="aff6"/>
        <w:numPr>
          <w:ilvl w:val="3"/>
          <w:numId w:val="17"/>
        </w:numPr>
        <w:tabs>
          <w:tab w:val="clear" w:pos="2880"/>
        </w:tabs>
        <w:ind w:left="567" w:hanging="567"/>
        <w:jc w:val="both"/>
        <w:rPr>
          <w:rFonts w:ascii="Times New Roman" w:hAnsi="Times New Roman"/>
        </w:rPr>
      </w:pPr>
      <w:r w:rsidRPr="00DD7B5E">
        <w:rPr>
          <w:rFonts w:ascii="Times New Roman" w:hAnsi="Times New Roman"/>
        </w:rPr>
        <w:t xml:space="preserve">7.   Эксплуатационный горизонт   ______________   </w:t>
      </w:r>
    </w:p>
    <w:p w:rsidR="002C48EE" w:rsidRPr="00DD7B5E" w:rsidRDefault="002C48EE" w:rsidP="006719BF">
      <w:pPr>
        <w:pStyle w:val="aff6"/>
        <w:numPr>
          <w:ilvl w:val="0"/>
          <w:numId w:val="30"/>
        </w:numPr>
        <w:ind w:hanging="3022"/>
        <w:jc w:val="both"/>
        <w:rPr>
          <w:rFonts w:ascii="Times New Roman" w:hAnsi="Times New Roman"/>
        </w:rPr>
      </w:pPr>
      <w:r w:rsidRPr="00DD7B5E">
        <w:rPr>
          <w:rFonts w:ascii="Times New Roman" w:hAnsi="Times New Roman"/>
        </w:rPr>
        <w:t>Искусственный забой - ____</w:t>
      </w:r>
      <w:r w:rsidRPr="00DD7B5E">
        <w:rPr>
          <w:rFonts w:ascii="Times New Roman" w:hAnsi="Times New Roman"/>
          <w:b/>
        </w:rPr>
        <w:t xml:space="preserve"> </w:t>
      </w:r>
      <w:r w:rsidRPr="00DD7B5E">
        <w:rPr>
          <w:rFonts w:ascii="Times New Roman" w:hAnsi="Times New Roman"/>
        </w:rPr>
        <w:t>м.</w:t>
      </w:r>
    </w:p>
    <w:p w:rsidR="002C48EE" w:rsidRPr="00DD7B5E" w:rsidRDefault="002C48EE" w:rsidP="006719BF">
      <w:pPr>
        <w:pStyle w:val="aff6"/>
        <w:numPr>
          <w:ilvl w:val="0"/>
          <w:numId w:val="30"/>
        </w:numPr>
        <w:ind w:hanging="3022"/>
        <w:jc w:val="both"/>
        <w:rPr>
          <w:rFonts w:ascii="Times New Roman" w:hAnsi="Times New Roman"/>
        </w:rPr>
      </w:pPr>
      <w:r w:rsidRPr="00DD7B5E">
        <w:rPr>
          <w:rFonts w:ascii="Times New Roman" w:hAnsi="Times New Roman"/>
        </w:rPr>
        <w:t xml:space="preserve">Интервалы перфорации  </w:t>
      </w:r>
    </w:p>
    <w:p w:rsidR="002C48EE" w:rsidRPr="00DD7B5E" w:rsidRDefault="002C48EE" w:rsidP="002C48EE">
      <w:pPr>
        <w:ind w:left="360"/>
        <w:jc w:val="both"/>
      </w:pPr>
    </w:p>
    <w:tbl>
      <w:tblPr>
        <w:tblW w:w="7039" w:type="dxa"/>
        <w:tblInd w:w="93" w:type="dxa"/>
        <w:tblLook w:val="0000" w:firstRow="0" w:lastRow="0" w:firstColumn="0" w:lastColumn="0" w:noHBand="0" w:noVBand="0"/>
      </w:tblPr>
      <w:tblGrid>
        <w:gridCol w:w="960"/>
        <w:gridCol w:w="2374"/>
        <w:gridCol w:w="2592"/>
        <w:gridCol w:w="1189"/>
      </w:tblGrid>
      <w:tr w:rsidR="002C48EE" w:rsidRPr="00DD7B5E" w:rsidTr="00B22B88">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 </w:t>
            </w:r>
          </w:p>
        </w:tc>
        <w:tc>
          <w:tcPr>
            <w:tcW w:w="2374" w:type="dxa"/>
            <w:tcBorders>
              <w:top w:val="single" w:sz="4" w:space="0" w:color="auto"/>
              <w:left w:val="nil"/>
              <w:bottom w:val="single" w:sz="4" w:space="0" w:color="auto"/>
              <w:right w:val="single" w:sz="4" w:space="0" w:color="auto"/>
            </w:tcBorders>
            <w:vAlign w:val="bottom"/>
          </w:tcPr>
          <w:p w:rsidR="002C48EE" w:rsidRPr="00DD7B5E" w:rsidRDefault="002C48EE" w:rsidP="002C48EE">
            <w:pPr>
              <w:jc w:val="both"/>
            </w:pPr>
            <w:r w:rsidRPr="00DD7B5E">
              <w:t xml:space="preserve">Кровля </w:t>
            </w:r>
          </w:p>
        </w:tc>
        <w:tc>
          <w:tcPr>
            <w:tcW w:w="2592" w:type="dxa"/>
            <w:tcBorders>
              <w:top w:val="single" w:sz="4" w:space="0" w:color="auto"/>
              <w:left w:val="nil"/>
              <w:bottom w:val="single" w:sz="4" w:space="0" w:color="auto"/>
              <w:right w:val="single" w:sz="4" w:space="0" w:color="auto"/>
            </w:tcBorders>
            <w:vAlign w:val="bottom"/>
          </w:tcPr>
          <w:p w:rsidR="002C48EE" w:rsidRPr="00DD7B5E" w:rsidRDefault="002C48EE" w:rsidP="002C48EE">
            <w:pPr>
              <w:jc w:val="both"/>
            </w:pPr>
            <w:r w:rsidRPr="00DD7B5E">
              <w:t xml:space="preserve">Подошва </w:t>
            </w:r>
          </w:p>
        </w:tc>
        <w:tc>
          <w:tcPr>
            <w:tcW w:w="1113" w:type="dxa"/>
            <w:tcBorders>
              <w:top w:val="single" w:sz="4" w:space="0" w:color="auto"/>
              <w:left w:val="nil"/>
              <w:bottom w:val="single" w:sz="4" w:space="0" w:color="auto"/>
              <w:right w:val="single" w:sz="4" w:space="0" w:color="auto"/>
            </w:tcBorders>
            <w:vAlign w:val="bottom"/>
          </w:tcPr>
          <w:p w:rsidR="002C48EE" w:rsidRPr="00DD7B5E" w:rsidRDefault="002C48EE" w:rsidP="002C48EE">
            <w:pPr>
              <w:jc w:val="both"/>
            </w:pPr>
            <w:r w:rsidRPr="00DD7B5E">
              <w:t xml:space="preserve">Интервал </w:t>
            </w:r>
          </w:p>
        </w:tc>
      </w:tr>
      <w:tr w:rsidR="002C48EE" w:rsidRPr="00DD7B5E" w:rsidTr="00B22B88">
        <w:trPr>
          <w:trHeight w:val="67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 </w:t>
            </w:r>
          </w:p>
        </w:tc>
        <w:tc>
          <w:tcPr>
            <w:tcW w:w="2374" w:type="dxa"/>
            <w:tcBorders>
              <w:top w:val="nil"/>
              <w:left w:val="nil"/>
              <w:bottom w:val="single" w:sz="4" w:space="0" w:color="auto"/>
              <w:right w:val="single" w:sz="4" w:space="0" w:color="auto"/>
            </w:tcBorders>
            <w:vAlign w:val="bottom"/>
          </w:tcPr>
          <w:p w:rsidR="002C48EE" w:rsidRPr="00DD7B5E" w:rsidRDefault="002C48EE" w:rsidP="002C48EE">
            <w:pPr>
              <w:jc w:val="both"/>
            </w:pPr>
            <w:r w:rsidRPr="00DD7B5E">
              <w:t>(м, со стола ротора)</w:t>
            </w:r>
          </w:p>
        </w:tc>
        <w:tc>
          <w:tcPr>
            <w:tcW w:w="2592" w:type="dxa"/>
            <w:tcBorders>
              <w:top w:val="nil"/>
              <w:left w:val="nil"/>
              <w:bottom w:val="single" w:sz="4" w:space="0" w:color="auto"/>
              <w:right w:val="single" w:sz="4" w:space="0" w:color="auto"/>
            </w:tcBorders>
            <w:vAlign w:val="bottom"/>
          </w:tcPr>
          <w:p w:rsidR="002C48EE" w:rsidRPr="00DD7B5E" w:rsidRDefault="002C48EE" w:rsidP="002C48EE">
            <w:pPr>
              <w:jc w:val="both"/>
            </w:pPr>
            <w:r w:rsidRPr="00DD7B5E">
              <w:t>(м, со стола ротора)</w:t>
            </w:r>
          </w:p>
        </w:tc>
        <w:tc>
          <w:tcPr>
            <w:tcW w:w="1113" w:type="dxa"/>
            <w:tcBorders>
              <w:top w:val="nil"/>
              <w:left w:val="nil"/>
              <w:bottom w:val="single" w:sz="4" w:space="0" w:color="auto"/>
              <w:right w:val="single" w:sz="4" w:space="0" w:color="auto"/>
            </w:tcBorders>
            <w:vAlign w:val="bottom"/>
          </w:tcPr>
          <w:p w:rsidR="002C48EE" w:rsidRPr="00DD7B5E" w:rsidRDefault="002C48EE" w:rsidP="002C48EE">
            <w:pPr>
              <w:jc w:val="both"/>
            </w:pPr>
            <w:r w:rsidRPr="00DD7B5E">
              <w:t>(м)</w:t>
            </w:r>
          </w:p>
        </w:tc>
      </w:tr>
      <w:tr w:rsidR="002C48EE" w:rsidRPr="00DD7B5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1</w:t>
            </w:r>
          </w:p>
        </w:tc>
        <w:tc>
          <w:tcPr>
            <w:tcW w:w="2374"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c>
          <w:tcPr>
            <w:tcW w:w="2592" w:type="dxa"/>
            <w:tcBorders>
              <w:top w:val="nil"/>
              <w:left w:val="nil"/>
              <w:bottom w:val="single" w:sz="4" w:space="0" w:color="auto"/>
              <w:right w:val="single" w:sz="4" w:space="0" w:color="auto"/>
            </w:tcBorders>
            <w:noWrap/>
          </w:tcPr>
          <w:p w:rsidR="002C48EE" w:rsidRPr="00DD7B5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r>
      <w:tr w:rsidR="002C48EE" w:rsidRPr="00DD7B5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2</w:t>
            </w:r>
          </w:p>
        </w:tc>
        <w:tc>
          <w:tcPr>
            <w:tcW w:w="2374"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c>
          <w:tcPr>
            <w:tcW w:w="2592" w:type="dxa"/>
            <w:tcBorders>
              <w:top w:val="nil"/>
              <w:left w:val="nil"/>
              <w:bottom w:val="single" w:sz="4" w:space="0" w:color="auto"/>
              <w:right w:val="single" w:sz="4" w:space="0" w:color="auto"/>
            </w:tcBorders>
            <w:noWrap/>
          </w:tcPr>
          <w:p w:rsidR="002C48EE" w:rsidRPr="00DD7B5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r>
      <w:tr w:rsidR="002C48EE" w:rsidRPr="00DD7B5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3</w:t>
            </w:r>
          </w:p>
        </w:tc>
        <w:tc>
          <w:tcPr>
            <w:tcW w:w="2374"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c>
          <w:tcPr>
            <w:tcW w:w="2592" w:type="dxa"/>
            <w:tcBorders>
              <w:top w:val="nil"/>
              <w:left w:val="nil"/>
              <w:bottom w:val="single" w:sz="4" w:space="0" w:color="auto"/>
              <w:right w:val="single" w:sz="4" w:space="0" w:color="auto"/>
            </w:tcBorders>
            <w:noWrap/>
          </w:tcPr>
          <w:p w:rsidR="002C48EE" w:rsidRPr="00DD7B5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r>
      <w:tr w:rsidR="002C48EE" w:rsidRPr="00DD7B5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4</w:t>
            </w:r>
          </w:p>
        </w:tc>
        <w:tc>
          <w:tcPr>
            <w:tcW w:w="2374"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c>
          <w:tcPr>
            <w:tcW w:w="2592" w:type="dxa"/>
            <w:tcBorders>
              <w:top w:val="nil"/>
              <w:left w:val="nil"/>
              <w:bottom w:val="single" w:sz="4" w:space="0" w:color="auto"/>
              <w:right w:val="single" w:sz="4" w:space="0" w:color="auto"/>
            </w:tcBorders>
            <w:noWrap/>
          </w:tcPr>
          <w:p w:rsidR="002C48EE" w:rsidRPr="00DD7B5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r>
      <w:tr w:rsidR="002C48EE" w:rsidRPr="00DD7B5E" w:rsidTr="00B22B88">
        <w:trPr>
          <w:trHeight w:val="28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5</w:t>
            </w:r>
          </w:p>
        </w:tc>
        <w:tc>
          <w:tcPr>
            <w:tcW w:w="2374"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c>
          <w:tcPr>
            <w:tcW w:w="2592" w:type="dxa"/>
            <w:tcBorders>
              <w:top w:val="nil"/>
              <w:left w:val="nil"/>
              <w:bottom w:val="single" w:sz="4" w:space="0" w:color="auto"/>
              <w:right w:val="single" w:sz="4" w:space="0" w:color="auto"/>
            </w:tcBorders>
            <w:noWrap/>
          </w:tcPr>
          <w:p w:rsidR="002C48EE" w:rsidRPr="00DD7B5E" w:rsidRDefault="002C48EE" w:rsidP="002C48EE">
            <w:pPr>
              <w:jc w:val="center"/>
            </w:pP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pPr>
          </w:p>
        </w:tc>
      </w:tr>
      <w:tr w:rsidR="002C48EE" w:rsidRPr="00DD7B5E"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DD7B5E" w:rsidRDefault="002C48EE" w:rsidP="002C48EE">
            <w:pPr>
              <w:jc w:val="both"/>
            </w:pPr>
            <w:r w:rsidRPr="00DD7B5E">
              <w:t>Общая толщина интервала перфорации (м)</w:t>
            </w: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rPr>
                <w:b/>
                <w:bCs/>
              </w:rPr>
            </w:pPr>
          </w:p>
        </w:tc>
      </w:tr>
      <w:tr w:rsidR="002C48EE" w:rsidRPr="00DD7B5E" w:rsidTr="00B22B88">
        <w:trPr>
          <w:trHeight w:val="315"/>
        </w:trPr>
        <w:tc>
          <w:tcPr>
            <w:tcW w:w="960" w:type="dxa"/>
            <w:tcBorders>
              <w:top w:val="nil"/>
              <w:left w:val="single" w:sz="4" w:space="0" w:color="auto"/>
              <w:bottom w:val="single" w:sz="4" w:space="0" w:color="auto"/>
              <w:right w:val="single" w:sz="4" w:space="0" w:color="auto"/>
            </w:tcBorders>
            <w:noWrap/>
            <w:vAlign w:val="bottom"/>
          </w:tcPr>
          <w:p w:rsidR="002C48EE" w:rsidRPr="00DD7B5E" w:rsidRDefault="002C48EE" w:rsidP="002C48EE">
            <w:pPr>
              <w:jc w:val="center"/>
            </w:pPr>
            <w:r w:rsidRPr="00DD7B5E">
              <w:t> </w:t>
            </w:r>
          </w:p>
        </w:tc>
        <w:tc>
          <w:tcPr>
            <w:tcW w:w="4966" w:type="dxa"/>
            <w:gridSpan w:val="2"/>
            <w:tcBorders>
              <w:top w:val="single" w:sz="4" w:space="0" w:color="auto"/>
              <w:left w:val="nil"/>
              <w:bottom w:val="single" w:sz="4" w:space="0" w:color="auto"/>
              <w:right w:val="single" w:sz="4" w:space="0" w:color="auto"/>
            </w:tcBorders>
            <w:noWrap/>
            <w:vAlign w:val="bottom"/>
          </w:tcPr>
          <w:p w:rsidR="002C48EE" w:rsidRPr="00DD7B5E" w:rsidRDefault="002C48EE" w:rsidP="002C48EE">
            <w:pPr>
              <w:jc w:val="both"/>
            </w:pPr>
            <w:r w:rsidRPr="00DD7B5E">
              <w:t>Общая длина перфорационных труб (м)</w:t>
            </w:r>
          </w:p>
        </w:tc>
        <w:tc>
          <w:tcPr>
            <w:tcW w:w="1113" w:type="dxa"/>
            <w:tcBorders>
              <w:top w:val="nil"/>
              <w:left w:val="nil"/>
              <w:bottom w:val="single" w:sz="4" w:space="0" w:color="auto"/>
              <w:right w:val="single" w:sz="4" w:space="0" w:color="auto"/>
            </w:tcBorders>
            <w:noWrap/>
            <w:vAlign w:val="bottom"/>
          </w:tcPr>
          <w:p w:rsidR="002C48EE" w:rsidRPr="00DD7B5E" w:rsidRDefault="002C48EE" w:rsidP="002C48EE">
            <w:pPr>
              <w:jc w:val="center"/>
              <w:rPr>
                <w:b/>
                <w:bCs/>
              </w:rPr>
            </w:pPr>
          </w:p>
        </w:tc>
      </w:tr>
    </w:tbl>
    <w:p w:rsidR="002C48EE" w:rsidRPr="00DD7B5E" w:rsidRDefault="002C48EE" w:rsidP="002C48EE">
      <w:pPr>
        <w:ind w:left="360"/>
        <w:jc w:val="both"/>
        <w:rPr>
          <w:b/>
        </w:rPr>
      </w:pPr>
    </w:p>
    <w:p w:rsidR="002C48EE" w:rsidRPr="00DD7B5E" w:rsidRDefault="002C48EE" w:rsidP="002C48EE">
      <w:pPr>
        <w:ind w:left="360"/>
      </w:pPr>
      <w:r w:rsidRPr="00DD7B5E">
        <w:t xml:space="preserve">10. Инклинометрия:  </w:t>
      </w:r>
    </w:p>
    <w:p w:rsidR="002C48EE" w:rsidRPr="00DD7B5E" w:rsidRDefault="002C48EE" w:rsidP="002C48EE">
      <w:pPr>
        <w:ind w:left="360"/>
      </w:pPr>
    </w:p>
    <w:tbl>
      <w:tblPr>
        <w:tblW w:w="2991" w:type="dxa"/>
        <w:tblInd w:w="103" w:type="dxa"/>
        <w:tblLook w:val="0000" w:firstRow="0" w:lastRow="0" w:firstColumn="0" w:lastColumn="0" w:noHBand="0" w:noVBand="0"/>
      </w:tblPr>
      <w:tblGrid>
        <w:gridCol w:w="1081"/>
        <w:gridCol w:w="920"/>
        <w:gridCol w:w="990"/>
      </w:tblGrid>
      <w:tr w:rsidR="002C48EE" w:rsidRPr="00DD7B5E" w:rsidTr="00B22B88">
        <w:trPr>
          <w:trHeight w:val="315"/>
        </w:trPr>
        <w:tc>
          <w:tcPr>
            <w:tcW w:w="299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2C48EE" w:rsidRPr="00DD7B5E" w:rsidRDefault="002C48EE" w:rsidP="002C48EE">
            <w:pPr>
              <w:jc w:val="center"/>
              <w:rPr>
                <w:b/>
                <w:bCs/>
              </w:rPr>
            </w:pPr>
            <w:r w:rsidRPr="00DD7B5E">
              <w:rPr>
                <w:b/>
                <w:bCs/>
              </w:rPr>
              <w:lastRenderedPageBreak/>
              <w:t>Измерения</w:t>
            </w:r>
          </w:p>
        </w:tc>
      </w:tr>
      <w:tr w:rsidR="002C48EE" w:rsidRPr="00DD7B5E" w:rsidTr="00B22B88">
        <w:trPr>
          <w:trHeight w:val="900"/>
        </w:trPr>
        <w:tc>
          <w:tcPr>
            <w:tcW w:w="1081" w:type="dxa"/>
            <w:tcBorders>
              <w:top w:val="nil"/>
              <w:left w:val="nil"/>
              <w:bottom w:val="single" w:sz="4" w:space="0" w:color="auto"/>
              <w:right w:val="single" w:sz="4" w:space="0" w:color="auto"/>
            </w:tcBorders>
            <w:shd w:val="clear" w:color="auto" w:fill="C0C0C0"/>
            <w:vAlign w:val="center"/>
          </w:tcPr>
          <w:p w:rsidR="002C48EE" w:rsidRPr="00DD7B5E" w:rsidRDefault="002C48EE" w:rsidP="002C48EE">
            <w:pPr>
              <w:jc w:val="center"/>
            </w:pPr>
            <w:r w:rsidRPr="00DD7B5E">
              <w:t>Глубина изм.</w:t>
            </w:r>
          </w:p>
        </w:tc>
        <w:tc>
          <w:tcPr>
            <w:tcW w:w="920" w:type="dxa"/>
            <w:tcBorders>
              <w:top w:val="nil"/>
              <w:left w:val="nil"/>
              <w:bottom w:val="single" w:sz="4" w:space="0" w:color="auto"/>
              <w:right w:val="single" w:sz="4" w:space="0" w:color="auto"/>
            </w:tcBorders>
            <w:shd w:val="clear" w:color="auto" w:fill="C0C0C0"/>
            <w:vAlign w:val="center"/>
          </w:tcPr>
          <w:p w:rsidR="002C48EE" w:rsidRPr="00DD7B5E" w:rsidRDefault="002C48EE" w:rsidP="002C48EE">
            <w:pPr>
              <w:jc w:val="center"/>
            </w:pPr>
            <w:r w:rsidRPr="00DD7B5E">
              <w:t>Зенит</w:t>
            </w:r>
          </w:p>
        </w:tc>
        <w:tc>
          <w:tcPr>
            <w:tcW w:w="990" w:type="dxa"/>
            <w:tcBorders>
              <w:top w:val="nil"/>
              <w:left w:val="nil"/>
              <w:bottom w:val="single" w:sz="4" w:space="0" w:color="auto"/>
              <w:right w:val="single" w:sz="4" w:space="0" w:color="auto"/>
            </w:tcBorders>
            <w:shd w:val="clear" w:color="auto" w:fill="C0C0C0"/>
            <w:vAlign w:val="center"/>
          </w:tcPr>
          <w:p w:rsidR="002C48EE" w:rsidRPr="00DD7B5E" w:rsidRDefault="002C48EE" w:rsidP="002C48EE">
            <w:pPr>
              <w:jc w:val="center"/>
            </w:pPr>
            <w:r w:rsidRPr="00DD7B5E">
              <w:t>Азимут</w:t>
            </w:r>
          </w:p>
        </w:tc>
      </w:tr>
      <w:tr w:rsidR="002C48EE" w:rsidRPr="00DD7B5E" w:rsidTr="00B22B88">
        <w:trPr>
          <w:trHeight w:val="315"/>
        </w:trPr>
        <w:tc>
          <w:tcPr>
            <w:tcW w:w="1081" w:type="dxa"/>
            <w:tcBorders>
              <w:top w:val="nil"/>
              <w:left w:val="nil"/>
              <w:bottom w:val="single" w:sz="4" w:space="0" w:color="auto"/>
              <w:right w:val="single" w:sz="4" w:space="0" w:color="auto"/>
            </w:tcBorders>
            <w:shd w:val="clear" w:color="auto" w:fill="C0C0C0"/>
            <w:noWrap/>
            <w:vAlign w:val="center"/>
          </w:tcPr>
          <w:p w:rsidR="002C48EE" w:rsidRPr="00DD7B5E" w:rsidRDefault="002C48EE" w:rsidP="002C48EE">
            <w:pPr>
              <w:jc w:val="center"/>
            </w:pPr>
            <w:r w:rsidRPr="00DD7B5E">
              <w:t>м</w:t>
            </w:r>
          </w:p>
        </w:tc>
        <w:tc>
          <w:tcPr>
            <w:tcW w:w="920" w:type="dxa"/>
            <w:tcBorders>
              <w:top w:val="nil"/>
              <w:left w:val="nil"/>
              <w:bottom w:val="single" w:sz="4" w:space="0" w:color="auto"/>
              <w:right w:val="single" w:sz="4" w:space="0" w:color="auto"/>
            </w:tcBorders>
            <w:shd w:val="clear" w:color="auto" w:fill="C0C0C0"/>
            <w:noWrap/>
            <w:vAlign w:val="center"/>
          </w:tcPr>
          <w:p w:rsidR="002C48EE" w:rsidRPr="00DD7B5E" w:rsidRDefault="002C48EE" w:rsidP="002C48EE">
            <w:pPr>
              <w:jc w:val="center"/>
            </w:pPr>
            <w:r w:rsidRPr="00DD7B5E">
              <w:t>°</w:t>
            </w:r>
          </w:p>
        </w:tc>
        <w:tc>
          <w:tcPr>
            <w:tcW w:w="990" w:type="dxa"/>
            <w:tcBorders>
              <w:top w:val="nil"/>
              <w:left w:val="nil"/>
              <w:bottom w:val="single" w:sz="4" w:space="0" w:color="auto"/>
              <w:right w:val="single" w:sz="4" w:space="0" w:color="auto"/>
            </w:tcBorders>
            <w:shd w:val="clear" w:color="auto" w:fill="C0C0C0"/>
            <w:noWrap/>
            <w:vAlign w:val="center"/>
          </w:tcPr>
          <w:p w:rsidR="002C48EE" w:rsidRPr="00DD7B5E" w:rsidRDefault="002C48EE" w:rsidP="002C48EE">
            <w:pPr>
              <w:jc w:val="center"/>
            </w:pPr>
            <w:r w:rsidRPr="00DD7B5E">
              <w:t>°</w:t>
            </w:r>
          </w:p>
        </w:tc>
      </w:tr>
      <w:tr w:rsidR="002C48EE" w:rsidRPr="00DD7B5E" w:rsidTr="00B22B88">
        <w:trPr>
          <w:trHeight w:val="255"/>
        </w:trPr>
        <w:tc>
          <w:tcPr>
            <w:tcW w:w="1081" w:type="dxa"/>
            <w:tcBorders>
              <w:top w:val="nil"/>
              <w:left w:val="single" w:sz="4" w:space="0" w:color="auto"/>
              <w:bottom w:val="single" w:sz="4" w:space="0" w:color="auto"/>
              <w:right w:val="single" w:sz="4" w:space="0" w:color="auto"/>
            </w:tcBorders>
            <w:noWrap/>
            <w:vAlign w:val="center"/>
          </w:tcPr>
          <w:p w:rsidR="002C48EE" w:rsidRPr="00DD7B5E" w:rsidRDefault="002C48EE" w:rsidP="002C48EE">
            <w:pPr>
              <w:jc w:val="center"/>
              <w:rPr>
                <w:b/>
                <w:bCs/>
              </w:rPr>
            </w:pPr>
            <w:r w:rsidRPr="00DD7B5E">
              <w:rPr>
                <w:b/>
                <w:bCs/>
              </w:rPr>
              <w:t>0</w:t>
            </w:r>
          </w:p>
          <w:p w:rsidR="002C48EE" w:rsidRPr="00DD7B5E" w:rsidRDefault="002C48EE" w:rsidP="002C48EE">
            <w:pPr>
              <w:jc w:val="center"/>
              <w:rPr>
                <w:b/>
                <w:bCs/>
              </w:rPr>
            </w:pPr>
          </w:p>
        </w:tc>
        <w:tc>
          <w:tcPr>
            <w:tcW w:w="920" w:type="dxa"/>
            <w:tcBorders>
              <w:top w:val="nil"/>
              <w:left w:val="nil"/>
              <w:bottom w:val="single" w:sz="4" w:space="0" w:color="auto"/>
              <w:right w:val="single" w:sz="4" w:space="0" w:color="auto"/>
            </w:tcBorders>
            <w:noWrap/>
            <w:vAlign w:val="center"/>
          </w:tcPr>
          <w:p w:rsidR="002C48EE" w:rsidRPr="00DD7B5E" w:rsidRDefault="002C48EE" w:rsidP="002C48EE">
            <w:pPr>
              <w:jc w:val="center"/>
              <w:rPr>
                <w:b/>
                <w:bCs/>
              </w:rPr>
            </w:pPr>
            <w:r w:rsidRPr="00DD7B5E">
              <w:rPr>
                <w:b/>
                <w:bCs/>
              </w:rPr>
              <w:t>0.0</w:t>
            </w:r>
          </w:p>
        </w:tc>
        <w:tc>
          <w:tcPr>
            <w:tcW w:w="990" w:type="dxa"/>
            <w:tcBorders>
              <w:top w:val="nil"/>
              <w:left w:val="nil"/>
              <w:bottom w:val="single" w:sz="4" w:space="0" w:color="auto"/>
              <w:right w:val="single" w:sz="4" w:space="0" w:color="auto"/>
            </w:tcBorders>
            <w:noWrap/>
            <w:vAlign w:val="center"/>
          </w:tcPr>
          <w:p w:rsidR="002C48EE" w:rsidRPr="00DD7B5E" w:rsidRDefault="002C48EE" w:rsidP="002C48EE">
            <w:pPr>
              <w:jc w:val="center"/>
              <w:rPr>
                <w:b/>
                <w:bCs/>
              </w:rPr>
            </w:pPr>
            <w:r w:rsidRPr="00DD7B5E">
              <w:rPr>
                <w:b/>
                <w:bCs/>
              </w:rPr>
              <w:t>0</w:t>
            </w:r>
          </w:p>
        </w:tc>
      </w:tr>
    </w:tbl>
    <w:p w:rsidR="002C48EE" w:rsidRPr="00DD7B5E" w:rsidRDefault="002C48EE" w:rsidP="002C48EE">
      <w:pPr>
        <w:ind w:left="360"/>
      </w:pPr>
    </w:p>
    <w:p w:rsidR="002C48EE" w:rsidRPr="00DD7B5E" w:rsidRDefault="002C48EE" w:rsidP="0061014B">
      <w:pPr>
        <w:numPr>
          <w:ilvl w:val="0"/>
          <w:numId w:val="20"/>
        </w:numPr>
        <w:spacing w:after="200" w:line="276" w:lineRule="auto"/>
      </w:pPr>
      <w:r w:rsidRPr="00DD7B5E">
        <w:t xml:space="preserve">      Подземное оборудование:  </w:t>
      </w:r>
    </w:p>
    <w:p w:rsidR="002C48EE" w:rsidRPr="00DD7B5E" w:rsidRDefault="002C48EE" w:rsidP="002C48EE">
      <w:pPr>
        <w:ind w:left="360"/>
      </w:pPr>
    </w:p>
    <w:p w:rsidR="002C48EE" w:rsidRPr="00DD7B5E" w:rsidRDefault="002C48EE" w:rsidP="002C48EE">
      <w:pPr>
        <w:ind w:left="360"/>
      </w:pPr>
      <w:r w:rsidRPr="00DD7B5E">
        <w:t>12.  Максимальная кривизна ствола скв.      на глубине   м.</w:t>
      </w:r>
    </w:p>
    <w:p w:rsidR="002C48EE" w:rsidRPr="00DD7B5E" w:rsidRDefault="002C48EE" w:rsidP="002C48EE">
      <w:pPr>
        <w:ind w:left="360"/>
      </w:pPr>
    </w:p>
    <w:p w:rsidR="002C48EE" w:rsidRPr="00DD7B5E" w:rsidRDefault="002C48EE" w:rsidP="002C48EE">
      <w:pPr>
        <w:ind w:left="360"/>
      </w:pPr>
      <w:r w:rsidRPr="00DD7B5E">
        <w:t xml:space="preserve">13.  Зоны ухода при бурении  </w:t>
      </w:r>
    </w:p>
    <w:p w:rsidR="002C48EE" w:rsidRPr="00DD7B5E" w:rsidRDefault="002C48EE" w:rsidP="002C48EE">
      <w:pPr>
        <w:ind w:left="360"/>
      </w:pPr>
      <w:r w:rsidRPr="00DD7B5E">
        <w:t>14.  Аварии/Инциденты в процессе бурения  _________________________________</w:t>
      </w:r>
    </w:p>
    <w:p w:rsidR="002C48EE" w:rsidRPr="00DD7B5E" w:rsidRDefault="002C48EE" w:rsidP="002C48EE">
      <w:pPr>
        <w:ind w:left="360"/>
      </w:pPr>
    </w:p>
    <w:p w:rsidR="002C48EE" w:rsidRPr="00DD7B5E" w:rsidRDefault="002C48EE" w:rsidP="002C48EE">
      <w:pPr>
        <w:jc w:val="both"/>
      </w:pPr>
      <w:r w:rsidRPr="00DD7B5E">
        <w:t xml:space="preserve">15.  Тип устьевой арматуры:     </w:t>
      </w:r>
    </w:p>
    <w:p w:rsidR="002C48EE" w:rsidRPr="00DD7B5E" w:rsidRDefault="002C48EE" w:rsidP="002C48EE">
      <w:pPr>
        <w:jc w:val="both"/>
      </w:pPr>
    </w:p>
    <w:p w:rsidR="002C48EE" w:rsidRPr="00DD7B5E" w:rsidRDefault="002C48EE" w:rsidP="002C48EE">
      <w:pPr>
        <w:spacing w:line="360" w:lineRule="auto"/>
      </w:pPr>
      <w:r w:rsidRPr="00DD7B5E">
        <w:t>16. Диаметр ствола скважины  мм.</w:t>
      </w:r>
    </w:p>
    <w:p w:rsidR="002C48EE" w:rsidRPr="00DD7B5E" w:rsidRDefault="002C48EE" w:rsidP="002C48EE">
      <w:pPr>
        <w:ind w:left="360"/>
      </w:pPr>
      <w:r w:rsidRPr="00DD7B5E">
        <w:t xml:space="preserve">17. Глубина основных стратиграфических границ проектная глубина (отметка кровли): </w:t>
      </w:r>
    </w:p>
    <w:p w:rsidR="002C48EE" w:rsidRPr="00DD7B5E" w:rsidRDefault="002C48EE" w:rsidP="002C48EE">
      <w:pPr>
        <w:ind w:left="360"/>
      </w:pPr>
      <w:r w:rsidRPr="00DD7B5E">
        <w:tab/>
      </w:r>
    </w:p>
    <w:p w:rsidR="002C48EE" w:rsidRPr="00DD7B5E" w:rsidRDefault="002C48EE" w:rsidP="002C48EE">
      <w:pPr>
        <w:jc w:val="center"/>
      </w:pPr>
    </w:p>
    <w:p w:rsidR="002C48EE" w:rsidRPr="00DD7B5E" w:rsidRDefault="002C48EE" w:rsidP="00E45993">
      <w:pPr>
        <w:spacing w:after="200" w:line="276" w:lineRule="auto"/>
        <w:ind w:left="360"/>
      </w:pPr>
      <w:r w:rsidRPr="00DD7B5E">
        <w:t>ехническое  состояние  скважины  на  начало  ремонта.</w:t>
      </w:r>
    </w:p>
    <w:p w:rsidR="002C48EE" w:rsidRPr="00DD7B5E" w:rsidRDefault="002C48EE" w:rsidP="00E45993">
      <w:pPr>
        <w:numPr>
          <w:ilvl w:val="0"/>
          <w:numId w:val="18"/>
        </w:numPr>
        <w:spacing w:after="200" w:line="276" w:lineRule="auto"/>
      </w:pPr>
      <w:r w:rsidRPr="00DD7B5E">
        <w:t>Состояние забоя  ______________________</w:t>
      </w:r>
    </w:p>
    <w:p w:rsidR="002C48EE" w:rsidRPr="00DD7B5E" w:rsidRDefault="002C48EE" w:rsidP="00E45993">
      <w:pPr>
        <w:numPr>
          <w:ilvl w:val="0"/>
          <w:numId w:val="18"/>
        </w:numPr>
        <w:spacing w:after="200" w:line="276" w:lineRule="auto"/>
      </w:pPr>
      <w:r w:rsidRPr="00DD7B5E">
        <w:t xml:space="preserve">Герметичность эксплуатационной колонны 255 атм. определена </w:t>
      </w:r>
    </w:p>
    <w:p w:rsidR="002C48EE" w:rsidRPr="00DD7B5E" w:rsidRDefault="002C48EE" w:rsidP="00E45993">
      <w:pPr>
        <w:numPr>
          <w:ilvl w:val="0"/>
          <w:numId w:val="18"/>
        </w:numPr>
        <w:spacing w:after="200" w:line="276" w:lineRule="auto"/>
      </w:pPr>
      <w:r w:rsidRPr="00DD7B5E">
        <w:t>Пластовое давление на ВОП -  ___атм.  Дата замера  .</w:t>
      </w:r>
    </w:p>
    <w:p w:rsidR="002C48EE" w:rsidRPr="00DD7B5E" w:rsidRDefault="002C48EE" w:rsidP="00E45993">
      <w:pPr>
        <w:numPr>
          <w:ilvl w:val="0"/>
          <w:numId w:val="18"/>
        </w:numPr>
        <w:spacing w:after="200" w:line="276" w:lineRule="auto"/>
      </w:pPr>
      <w:r w:rsidRPr="00DD7B5E">
        <w:t xml:space="preserve">Ртр  - __атм Рзатр – атм  Определено </w:t>
      </w:r>
    </w:p>
    <w:p w:rsidR="002C48EE" w:rsidRPr="00DD7B5E" w:rsidRDefault="002C48EE" w:rsidP="00E45993">
      <w:pPr>
        <w:numPr>
          <w:ilvl w:val="0"/>
          <w:numId w:val="18"/>
        </w:numPr>
        <w:spacing w:after="200" w:line="276" w:lineRule="auto"/>
      </w:pPr>
      <w:r w:rsidRPr="00DD7B5E">
        <w:t>Коэффициент аномальности     Р пл./Ргидростат   =</w:t>
      </w:r>
      <w:r w:rsidRPr="00DD7B5E">
        <w:rPr>
          <w:u w:val="single"/>
        </w:rPr>
        <w:t xml:space="preserve"> </w:t>
      </w:r>
    </w:p>
    <w:p w:rsidR="002C48EE" w:rsidRPr="00DD7B5E" w:rsidRDefault="002C48EE" w:rsidP="00E45993">
      <w:pPr>
        <w:numPr>
          <w:ilvl w:val="0"/>
          <w:numId w:val="18"/>
        </w:numPr>
        <w:spacing w:after="200" w:line="276" w:lineRule="auto"/>
      </w:pPr>
      <w:r w:rsidRPr="00DD7B5E">
        <w:t xml:space="preserve">Дебит нефти __ т /сут </w:t>
      </w:r>
    </w:p>
    <w:p w:rsidR="002C48EE" w:rsidRPr="00DD7B5E" w:rsidRDefault="002C48EE" w:rsidP="002C48EE">
      <w:pPr>
        <w:ind w:left="360"/>
      </w:pPr>
      <w:r w:rsidRPr="00DD7B5E">
        <w:t xml:space="preserve">      Ндин/Рзатр                 __________Нст/Рзатр ________</w:t>
      </w:r>
    </w:p>
    <w:p w:rsidR="002C48EE" w:rsidRPr="00DD7B5E" w:rsidRDefault="002C48EE" w:rsidP="00E45993">
      <w:pPr>
        <w:numPr>
          <w:ilvl w:val="0"/>
          <w:numId w:val="18"/>
        </w:numPr>
        <w:spacing w:after="200" w:line="276" w:lineRule="auto"/>
      </w:pPr>
      <w:r w:rsidRPr="00DD7B5E">
        <w:t>Приемистость         _________ м3/сут</w:t>
      </w:r>
    </w:p>
    <w:p w:rsidR="002C48EE" w:rsidRPr="00DD7B5E" w:rsidRDefault="002C48EE" w:rsidP="00E45993">
      <w:pPr>
        <w:numPr>
          <w:ilvl w:val="0"/>
          <w:numId w:val="18"/>
        </w:numPr>
        <w:spacing w:after="200" w:line="276" w:lineRule="auto"/>
      </w:pPr>
      <w:r w:rsidRPr="00DD7B5E">
        <w:t>перетоки за эксплуатационной колонной _______________________________________</w:t>
      </w:r>
    </w:p>
    <w:p w:rsidR="002C48EE" w:rsidRPr="00DD7B5E" w:rsidRDefault="002C48EE" w:rsidP="00E45993">
      <w:pPr>
        <w:numPr>
          <w:ilvl w:val="0"/>
          <w:numId w:val="18"/>
        </w:numPr>
        <w:spacing w:after="200" w:line="276" w:lineRule="auto"/>
      </w:pPr>
      <w:r w:rsidRPr="00DD7B5E">
        <w:t>Давление изолируемого (отдающего, приобщаемого) пласта                ______________атм.                            определено по ______ ожидаемое насыщение _________атм.</w:t>
      </w:r>
    </w:p>
    <w:p w:rsidR="002C48EE" w:rsidRPr="00DD7B5E" w:rsidRDefault="002C48EE" w:rsidP="00E45993">
      <w:pPr>
        <w:numPr>
          <w:ilvl w:val="0"/>
          <w:numId w:val="18"/>
        </w:numPr>
        <w:spacing w:after="200" w:line="276" w:lineRule="auto"/>
      </w:pPr>
      <w:r w:rsidRPr="00DD7B5E">
        <w:t xml:space="preserve">обводненность продукции _______% </w:t>
      </w:r>
    </w:p>
    <w:p w:rsidR="002C48EE" w:rsidRPr="00DD7B5E" w:rsidRDefault="002C48EE" w:rsidP="00E45993">
      <w:pPr>
        <w:numPr>
          <w:ilvl w:val="0"/>
          <w:numId w:val="18"/>
        </w:numPr>
        <w:spacing w:after="200" w:line="276" w:lineRule="auto"/>
      </w:pPr>
      <w:r w:rsidRPr="00DD7B5E">
        <w:t>Скважинная жидкость ___________________               плотность _________г/см3</w:t>
      </w:r>
    </w:p>
    <w:p w:rsidR="002C48EE" w:rsidRPr="00DD7B5E" w:rsidRDefault="002C48EE" w:rsidP="00E45993">
      <w:pPr>
        <w:numPr>
          <w:ilvl w:val="0"/>
          <w:numId w:val="18"/>
        </w:numPr>
        <w:spacing w:after="200" w:line="276" w:lineRule="auto"/>
      </w:pPr>
      <w:r w:rsidRPr="00DD7B5E">
        <w:t>Содержание сероводорода __________________</w:t>
      </w:r>
    </w:p>
    <w:p w:rsidR="002C48EE" w:rsidRPr="00DD7B5E" w:rsidRDefault="002C48EE" w:rsidP="00E45993">
      <w:pPr>
        <w:numPr>
          <w:ilvl w:val="0"/>
          <w:numId w:val="18"/>
        </w:numPr>
        <w:spacing w:after="200" w:line="276" w:lineRule="auto"/>
      </w:pPr>
      <w:r w:rsidRPr="00DD7B5E">
        <w:lastRenderedPageBreak/>
        <w:t>Уровень радиационной обстановки _______________________</w:t>
      </w:r>
    </w:p>
    <w:p w:rsidR="002C48EE" w:rsidRPr="00DD7B5E" w:rsidRDefault="002C48EE" w:rsidP="00E45993">
      <w:pPr>
        <w:numPr>
          <w:ilvl w:val="0"/>
          <w:numId w:val="18"/>
        </w:numPr>
        <w:spacing w:after="200" w:line="276" w:lineRule="auto"/>
      </w:pPr>
      <w:r w:rsidRPr="00DD7B5E">
        <w:t>Ранее проведенные работы по КРС (ПРС) (цель, дата, выполненные работы)  ___________________________________________________________________________________________________</w:t>
      </w:r>
    </w:p>
    <w:p w:rsidR="002C48EE" w:rsidRPr="00DD7B5E" w:rsidRDefault="002C48EE" w:rsidP="00E45993">
      <w:pPr>
        <w:numPr>
          <w:ilvl w:val="0"/>
          <w:numId w:val="18"/>
        </w:numPr>
        <w:spacing w:after="200" w:line="276" w:lineRule="auto"/>
      </w:pPr>
      <w:r w:rsidRPr="00DD7B5E">
        <w:t>Характер, описание Аварий/Инцидентов _______________________________________________________________</w:t>
      </w:r>
    </w:p>
    <w:p w:rsidR="002C48EE" w:rsidRPr="00DD7B5E" w:rsidRDefault="002C48EE" w:rsidP="002C48EE">
      <w:pPr>
        <w:ind w:left="360"/>
      </w:pPr>
    </w:p>
    <w:p w:rsidR="002C48EE" w:rsidRPr="00DD7B5E" w:rsidRDefault="002C48EE" w:rsidP="00E45993">
      <w:pPr>
        <w:numPr>
          <w:ilvl w:val="0"/>
          <w:numId w:val="16"/>
        </w:numPr>
        <w:spacing w:after="200" w:line="276" w:lineRule="auto"/>
        <w:jc w:val="center"/>
      </w:pPr>
      <w:r w:rsidRPr="00DD7B5E">
        <w:t>Эффективность ремонта.</w:t>
      </w:r>
    </w:p>
    <w:p w:rsidR="002C48EE" w:rsidRPr="00DD7B5E" w:rsidRDefault="002C48EE" w:rsidP="00E45993">
      <w:pPr>
        <w:numPr>
          <w:ilvl w:val="0"/>
          <w:numId w:val="19"/>
        </w:numPr>
        <w:spacing w:after="200" w:line="276" w:lineRule="auto"/>
      </w:pPr>
      <w:r w:rsidRPr="00DD7B5E">
        <w:t>Дебит скважины по жидкости  ___________ м3/сут</w:t>
      </w:r>
    </w:p>
    <w:p w:rsidR="002C48EE" w:rsidRPr="00DD7B5E" w:rsidRDefault="002C48EE" w:rsidP="002C48EE">
      <w:pPr>
        <w:ind w:left="360"/>
      </w:pPr>
      <w:r w:rsidRPr="00DD7B5E">
        <w:t xml:space="preserve">      Нефти        ___________ тн/сут                Эффективность по нефти   ______  т/сут</w:t>
      </w:r>
    </w:p>
    <w:p w:rsidR="002C48EE" w:rsidRPr="00DD7B5E" w:rsidRDefault="002C48EE" w:rsidP="002C48EE">
      <w:pPr>
        <w:ind w:left="360"/>
      </w:pPr>
      <w:r w:rsidRPr="00DD7B5E">
        <w:t>2.     Обводненость продукции          ____________ %</w:t>
      </w:r>
    </w:p>
    <w:p w:rsidR="002C48EE" w:rsidRPr="00DD7B5E" w:rsidRDefault="002C48EE" w:rsidP="002C48EE">
      <w:pPr>
        <w:ind w:left="360"/>
      </w:pPr>
      <w:r w:rsidRPr="00DD7B5E">
        <w:t>3.     Приемистость</w:t>
      </w:r>
      <w:r w:rsidRPr="00DD7B5E">
        <w:tab/>
        <w:t xml:space="preserve">____________ м3/сут               При давлении на устье    _______ атм.  </w:t>
      </w:r>
    </w:p>
    <w:p w:rsidR="002C48EE" w:rsidRPr="00DD7B5E" w:rsidRDefault="002C48EE" w:rsidP="002C48EE">
      <w:pPr>
        <w:ind w:left="360"/>
      </w:pPr>
    </w:p>
    <w:p w:rsidR="002C48EE" w:rsidRPr="00DD7B5E" w:rsidRDefault="002C48EE" w:rsidP="002C48EE">
      <w:pPr>
        <w:ind w:left="360"/>
      </w:pPr>
    </w:p>
    <w:p w:rsidR="002C48EE" w:rsidRPr="00DD7B5E" w:rsidRDefault="002C48EE" w:rsidP="002C48EE">
      <w:pPr>
        <w:ind w:left="360"/>
      </w:pPr>
    </w:p>
    <w:p w:rsidR="0061014B" w:rsidRPr="00DD7B5E" w:rsidRDefault="0061014B" w:rsidP="002C48EE">
      <w:pPr>
        <w:ind w:left="360"/>
      </w:pPr>
    </w:p>
    <w:p w:rsidR="002C48EE" w:rsidRPr="00DD7B5E" w:rsidRDefault="002C48EE" w:rsidP="002C48EE">
      <w:pPr>
        <w:ind w:left="360"/>
      </w:pPr>
    </w:p>
    <w:p w:rsidR="002C48EE" w:rsidRPr="00DD7B5E" w:rsidRDefault="002C48EE" w:rsidP="002C48EE">
      <w:pPr>
        <w:ind w:left="360"/>
        <w:jc w:val="center"/>
      </w:pPr>
      <w:r w:rsidRPr="00DD7B5E">
        <w:t>IV.Цель ремонта основные этапы ремонта</w:t>
      </w:r>
    </w:p>
    <w:p w:rsidR="002C48EE" w:rsidRPr="00DD7B5E" w:rsidRDefault="002C48EE" w:rsidP="002C48EE">
      <w:pPr>
        <w:ind w:left="360"/>
      </w:pPr>
    </w:p>
    <w:p w:rsidR="002C48EE" w:rsidRPr="00DD7B5E" w:rsidRDefault="002C48EE" w:rsidP="002C48EE">
      <w:pPr>
        <w:ind w:left="360"/>
      </w:pPr>
      <w:r w:rsidRPr="00DD7B5E">
        <w:t>1._________________________________</w:t>
      </w:r>
    </w:p>
    <w:p w:rsidR="002C48EE" w:rsidRPr="00DD7B5E" w:rsidRDefault="002C48EE" w:rsidP="002C48EE">
      <w:pPr>
        <w:ind w:left="360"/>
      </w:pPr>
      <w:r w:rsidRPr="00DD7B5E">
        <w:t>2. ________________________________</w:t>
      </w:r>
    </w:p>
    <w:p w:rsidR="002C48EE" w:rsidRPr="00DD7B5E" w:rsidRDefault="002C48EE" w:rsidP="002C48EE">
      <w:pPr>
        <w:ind w:left="360"/>
      </w:pPr>
      <w:r w:rsidRPr="00DD7B5E">
        <w:t>3. ________________________________</w:t>
      </w:r>
    </w:p>
    <w:p w:rsidR="002C48EE" w:rsidRPr="00DD7B5E" w:rsidRDefault="002C48EE" w:rsidP="002C48EE">
      <w:pPr>
        <w:ind w:left="360"/>
      </w:pPr>
    </w:p>
    <w:p w:rsidR="002C48EE" w:rsidRPr="00DD7B5E" w:rsidRDefault="002C48EE" w:rsidP="002C48EE">
      <w:pPr>
        <w:ind w:left="360"/>
      </w:pPr>
    </w:p>
    <w:p w:rsidR="002C48EE" w:rsidRPr="00DD7B5E" w:rsidRDefault="002C48EE" w:rsidP="002C48EE">
      <w:pPr>
        <w:ind w:left="360"/>
      </w:pPr>
    </w:p>
    <w:p w:rsidR="002C48EE" w:rsidRPr="00DD7B5E" w:rsidRDefault="002C48EE" w:rsidP="002C48EE">
      <w:pPr>
        <w:ind w:left="360"/>
      </w:pPr>
      <w:r w:rsidRPr="00DD7B5E">
        <w:t>Начальник ПТО</w:t>
      </w:r>
      <w:r w:rsidRPr="00DD7B5E">
        <w:tab/>
        <w:t xml:space="preserve">                                 _________________</w:t>
      </w:r>
    </w:p>
    <w:p w:rsidR="002C48EE" w:rsidRPr="00DD7B5E" w:rsidRDefault="002C48EE" w:rsidP="002C48EE">
      <w:pPr>
        <w:ind w:left="360"/>
      </w:pPr>
      <w:r w:rsidRPr="00DD7B5E">
        <w:t>Начальник отдела КРС                       _________________</w:t>
      </w:r>
    </w:p>
    <w:p w:rsidR="002C48EE" w:rsidRPr="00DD7B5E" w:rsidRDefault="002C48EE" w:rsidP="002C48EE">
      <w:pPr>
        <w:ind w:left="360"/>
      </w:pPr>
      <w:r w:rsidRPr="00DD7B5E">
        <w:t>Начальник отдела РНГМ                    _________________</w:t>
      </w:r>
    </w:p>
    <w:p w:rsidR="002C48EE" w:rsidRPr="00DD7B5E" w:rsidRDefault="002C48EE" w:rsidP="002C48EE">
      <w:pPr>
        <w:tabs>
          <w:tab w:val="left" w:pos="708"/>
          <w:tab w:val="left" w:pos="1416"/>
          <w:tab w:val="left" w:pos="2124"/>
          <w:tab w:val="left" w:pos="2832"/>
          <w:tab w:val="left" w:pos="3540"/>
          <w:tab w:val="left" w:pos="4248"/>
          <w:tab w:val="left" w:pos="6195"/>
        </w:tabs>
        <w:ind w:left="360"/>
        <w:rPr>
          <w:lang w:val="en-US"/>
        </w:rPr>
      </w:pPr>
      <w:r w:rsidRPr="00DD7B5E">
        <w:tab/>
      </w:r>
    </w:p>
    <w:p w:rsidR="0061014B" w:rsidRPr="00DD7B5E" w:rsidRDefault="0061014B" w:rsidP="002C48EE">
      <w:pPr>
        <w:tabs>
          <w:tab w:val="left" w:pos="708"/>
          <w:tab w:val="left" w:pos="1416"/>
          <w:tab w:val="left" w:pos="2124"/>
          <w:tab w:val="left" w:pos="2832"/>
          <w:tab w:val="left" w:pos="3540"/>
          <w:tab w:val="left" w:pos="4248"/>
          <w:tab w:val="left" w:pos="6195"/>
        </w:tabs>
        <w:ind w:left="360"/>
        <w:rPr>
          <w:lang w:val="en-US"/>
        </w:rPr>
      </w:pPr>
    </w:p>
    <w:p w:rsidR="0061014B" w:rsidRPr="00DD7B5E" w:rsidRDefault="0061014B" w:rsidP="002C48EE">
      <w:pPr>
        <w:tabs>
          <w:tab w:val="left" w:pos="708"/>
          <w:tab w:val="left" w:pos="1416"/>
          <w:tab w:val="left" w:pos="2124"/>
          <w:tab w:val="left" w:pos="2832"/>
          <w:tab w:val="left" w:pos="3540"/>
          <w:tab w:val="left" w:pos="4248"/>
          <w:tab w:val="left" w:pos="6195"/>
        </w:tabs>
        <w:ind w:left="360"/>
        <w:rPr>
          <w:lang w:val="en-US"/>
        </w:rPr>
      </w:pPr>
    </w:p>
    <w:p w:rsidR="0061014B" w:rsidRPr="00DD7B5E" w:rsidRDefault="0061014B" w:rsidP="002C48EE">
      <w:pPr>
        <w:tabs>
          <w:tab w:val="left" w:pos="708"/>
          <w:tab w:val="left" w:pos="1416"/>
          <w:tab w:val="left" w:pos="2124"/>
          <w:tab w:val="left" w:pos="2832"/>
          <w:tab w:val="left" w:pos="3540"/>
          <w:tab w:val="left" w:pos="4248"/>
          <w:tab w:val="left" w:pos="6195"/>
        </w:tabs>
        <w:ind w:left="360"/>
        <w:rPr>
          <w:lang w:val="en-US"/>
        </w:rPr>
      </w:pPr>
    </w:p>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lastRenderedPageBreak/>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lastRenderedPageBreak/>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8849A3" w:rsidRPr="00DD7B5E" w:rsidRDefault="008849A3" w:rsidP="008849A3">
      <w:pPr>
        <w:rPr>
          <w:b/>
        </w:rPr>
      </w:pPr>
    </w:p>
    <w:p w:rsidR="008849A3" w:rsidRPr="00DD7B5E" w:rsidRDefault="008849A3" w:rsidP="008849A3">
      <w:pPr>
        <w:rPr>
          <w:b/>
        </w:rPr>
      </w:pPr>
    </w:p>
    <w:p w:rsidR="008849A3" w:rsidRPr="00DD7B5E" w:rsidRDefault="008849A3" w:rsidP="008849A3">
      <w:pPr>
        <w:rPr>
          <w:b/>
        </w:rPr>
      </w:pPr>
    </w:p>
    <w:p w:rsidR="001E5B22" w:rsidRPr="00DD7B5E" w:rsidRDefault="001E5B22">
      <w:pPr>
        <w:rPr>
          <w:b/>
        </w:rPr>
      </w:pPr>
    </w:p>
    <w:p w:rsidR="009942D3" w:rsidRPr="00DD7B5E" w:rsidRDefault="009942D3" w:rsidP="009942D3">
      <w:pPr>
        <w:ind w:firstLine="5940"/>
        <w:rPr>
          <w:b/>
        </w:rPr>
      </w:pPr>
      <w:r w:rsidRPr="00DD7B5E">
        <w:rPr>
          <w:b/>
        </w:rPr>
        <w:t>ПРИЛОЖЕНИЕ «12»</w:t>
      </w:r>
    </w:p>
    <w:p w:rsidR="009942D3" w:rsidRPr="00DD7B5E" w:rsidRDefault="009942D3" w:rsidP="009942D3">
      <w:pPr>
        <w:ind w:firstLine="5940"/>
        <w:rPr>
          <w:b/>
        </w:rPr>
      </w:pPr>
      <w:r w:rsidRPr="00DD7B5E">
        <w:rPr>
          <w:b/>
        </w:rPr>
        <w:t xml:space="preserve">к Договору № ______________ </w:t>
      </w:r>
    </w:p>
    <w:p w:rsidR="009942D3" w:rsidRPr="00DD7B5E" w:rsidRDefault="009942D3" w:rsidP="009942D3">
      <w:pPr>
        <w:ind w:firstLine="5940"/>
        <w:rPr>
          <w:b/>
        </w:rPr>
      </w:pPr>
      <w:r w:rsidRPr="00DD7B5E">
        <w:rPr>
          <w:b/>
        </w:rPr>
        <w:t>от «______» __________20____г.</w:t>
      </w:r>
    </w:p>
    <w:p w:rsidR="009942D3" w:rsidRPr="00DD7B5E" w:rsidRDefault="009942D3" w:rsidP="009942D3">
      <w:pPr>
        <w:jc w:val="center"/>
        <w:rPr>
          <w:b/>
        </w:rPr>
      </w:pPr>
    </w:p>
    <w:p w:rsidR="009942D3" w:rsidRPr="00DD7B5E" w:rsidRDefault="009942D3" w:rsidP="009942D3">
      <w:pPr>
        <w:jc w:val="center"/>
        <w:rPr>
          <w:b/>
        </w:rPr>
      </w:pPr>
      <w:r w:rsidRPr="00DD7B5E">
        <w:rPr>
          <w:b/>
        </w:rPr>
        <w:t>ФОРМА АКТ ПРИЕМКИ</w:t>
      </w:r>
    </w:p>
    <w:p w:rsidR="009942D3" w:rsidRPr="00DD7B5E" w:rsidRDefault="009942D3" w:rsidP="009942D3">
      <w:pPr>
        <w:jc w:val="center"/>
        <w:rPr>
          <w:b/>
        </w:rPr>
      </w:pPr>
    </w:p>
    <w:p w:rsidR="009942D3" w:rsidRPr="00DD7B5E" w:rsidRDefault="009942D3" w:rsidP="009942D3">
      <w:pPr>
        <w:jc w:val="both"/>
      </w:pPr>
      <w:r w:rsidRPr="00DD7B5E">
        <w:t xml:space="preserve">ЗАКАЗЧИК: ТОО </w:t>
      </w:r>
      <w:r w:rsidRPr="00DD7B5E">
        <w:rPr>
          <w:b/>
        </w:rPr>
        <w:t>«Казахойл Актобе»</w:t>
      </w:r>
    </w:p>
    <w:p w:rsidR="009942D3" w:rsidRPr="00DD7B5E" w:rsidRDefault="009942D3" w:rsidP="009942D3">
      <w:pPr>
        <w:jc w:val="both"/>
      </w:pPr>
      <w:r w:rsidRPr="00DD7B5E">
        <w:t xml:space="preserve">ПОДРЯДЧИК: </w:t>
      </w:r>
      <w:r w:rsidRPr="00DD7B5E">
        <w:rPr>
          <w:b/>
        </w:rPr>
        <w:t>___________________________</w:t>
      </w:r>
    </w:p>
    <w:p w:rsidR="009942D3" w:rsidRPr="00DD7B5E" w:rsidRDefault="009942D3" w:rsidP="009942D3">
      <w:pPr>
        <w:jc w:val="both"/>
      </w:pPr>
      <w:r w:rsidRPr="00DD7B5E">
        <w:t>ДОГОВОР №_____________ от «___» ___________ 20__г.</w:t>
      </w:r>
    </w:p>
    <w:p w:rsidR="009942D3" w:rsidRPr="00DD7B5E" w:rsidRDefault="009942D3" w:rsidP="009942D3">
      <w:pPr>
        <w:jc w:val="both"/>
      </w:pPr>
    </w:p>
    <w:p w:rsidR="009942D3" w:rsidRPr="00DD7B5E" w:rsidRDefault="009942D3" w:rsidP="009942D3">
      <w:pPr>
        <w:jc w:val="center"/>
        <w:rPr>
          <w:b/>
        </w:rPr>
      </w:pPr>
      <w:r w:rsidRPr="00DD7B5E">
        <w:rPr>
          <w:b/>
        </w:rPr>
        <w:t xml:space="preserve">АКТ </w:t>
      </w:r>
    </w:p>
    <w:p w:rsidR="009942D3" w:rsidRPr="00DD7B5E" w:rsidRDefault="009942D3" w:rsidP="009942D3">
      <w:pPr>
        <w:jc w:val="center"/>
      </w:pPr>
      <w:r w:rsidRPr="00DD7B5E">
        <w:rPr>
          <w:b/>
        </w:rPr>
        <w:t>выполненных объемов работ за _______________ 20__ г.</w:t>
      </w:r>
    </w:p>
    <w:p w:rsidR="009942D3" w:rsidRPr="00DD7B5E" w:rsidRDefault="009942D3" w:rsidP="009942D3">
      <w:pPr>
        <w:jc w:val="center"/>
        <w:rPr>
          <w:sz w:val="16"/>
          <w:szCs w:val="16"/>
        </w:rPr>
      </w:pPr>
      <w:r w:rsidRPr="00DD7B5E">
        <w:tab/>
      </w:r>
      <w:r w:rsidRPr="00DD7B5E">
        <w:tab/>
      </w:r>
      <w:r w:rsidRPr="00DD7B5E">
        <w:tab/>
        <w:t xml:space="preserve">       </w:t>
      </w:r>
      <w:r w:rsidRPr="00DD7B5E">
        <w:rPr>
          <w:sz w:val="16"/>
          <w:szCs w:val="16"/>
        </w:rPr>
        <w:t>(месяц)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7"/>
        <w:gridCol w:w="2880"/>
        <w:gridCol w:w="1800"/>
        <w:gridCol w:w="1260"/>
        <w:gridCol w:w="1387"/>
        <w:gridCol w:w="1596"/>
      </w:tblGrid>
      <w:tr w:rsidR="009942D3" w:rsidRPr="00DD7B5E" w:rsidTr="002E5674">
        <w:tc>
          <w:tcPr>
            <w:tcW w:w="648" w:type="dxa"/>
            <w:tcBorders>
              <w:top w:val="single" w:sz="12" w:space="0" w:color="auto"/>
              <w:bottom w:val="single" w:sz="12" w:space="0" w:color="auto"/>
              <w:right w:val="single" w:sz="12" w:space="0" w:color="auto"/>
            </w:tcBorders>
            <w:shd w:val="clear" w:color="auto" w:fill="F3F3F3"/>
            <w:vAlign w:val="center"/>
          </w:tcPr>
          <w:p w:rsidR="009942D3" w:rsidRPr="00DD7B5E" w:rsidRDefault="009942D3" w:rsidP="002E5674">
            <w:pPr>
              <w:jc w:val="center"/>
            </w:pPr>
            <w:r w:rsidRPr="00DD7B5E">
              <w:t>п</w:t>
            </w:r>
            <w:r w:rsidRPr="00DD7B5E">
              <w:rPr>
                <w:lang w:val="en-US"/>
              </w:rPr>
              <w:t>/п</w:t>
            </w:r>
          </w:p>
        </w:tc>
        <w:tc>
          <w:tcPr>
            <w:tcW w:w="2880" w:type="dxa"/>
            <w:tcBorders>
              <w:top w:val="single" w:sz="12" w:space="0" w:color="auto"/>
              <w:left w:val="single" w:sz="12" w:space="0" w:color="auto"/>
              <w:bottom w:val="single" w:sz="12" w:space="0" w:color="auto"/>
              <w:right w:val="single" w:sz="12" w:space="0" w:color="auto"/>
            </w:tcBorders>
            <w:shd w:val="clear" w:color="auto" w:fill="F3F3F3"/>
            <w:vAlign w:val="center"/>
          </w:tcPr>
          <w:p w:rsidR="009942D3" w:rsidRPr="00DD7B5E" w:rsidRDefault="009942D3" w:rsidP="002E5674">
            <w:pPr>
              <w:jc w:val="center"/>
            </w:pPr>
            <w:r w:rsidRPr="00DD7B5E">
              <w:t>Наименование видов работ</w:t>
            </w:r>
          </w:p>
        </w:tc>
        <w:tc>
          <w:tcPr>
            <w:tcW w:w="1800" w:type="dxa"/>
            <w:tcBorders>
              <w:top w:val="single" w:sz="12" w:space="0" w:color="auto"/>
              <w:left w:val="single" w:sz="12" w:space="0" w:color="auto"/>
              <w:bottom w:val="single" w:sz="12" w:space="0" w:color="auto"/>
              <w:right w:val="single" w:sz="12" w:space="0" w:color="auto"/>
            </w:tcBorders>
            <w:shd w:val="clear" w:color="auto" w:fill="F3F3F3"/>
            <w:vAlign w:val="center"/>
          </w:tcPr>
          <w:p w:rsidR="009942D3" w:rsidRPr="00DD7B5E" w:rsidRDefault="009942D3" w:rsidP="002E5674">
            <w:pPr>
              <w:jc w:val="center"/>
            </w:pPr>
            <w:r w:rsidRPr="00DD7B5E">
              <w:t>Единица измерения</w:t>
            </w:r>
          </w:p>
        </w:tc>
        <w:tc>
          <w:tcPr>
            <w:tcW w:w="1260" w:type="dxa"/>
            <w:tcBorders>
              <w:top w:val="single" w:sz="12" w:space="0" w:color="auto"/>
              <w:left w:val="single" w:sz="12" w:space="0" w:color="auto"/>
              <w:bottom w:val="single" w:sz="12" w:space="0" w:color="auto"/>
              <w:right w:val="single" w:sz="12" w:space="0" w:color="auto"/>
            </w:tcBorders>
            <w:shd w:val="clear" w:color="auto" w:fill="F3F3F3"/>
            <w:vAlign w:val="center"/>
          </w:tcPr>
          <w:p w:rsidR="009942D3" w:rsidRPr="00DD7B5E" w:rsidRDefault="009942D3" w:rsidP="002E5674">
            <w:pPr>
              <w:jc w:val="center"/>
            </w:pPr>
            <w:r w:rsidRPr="00DD7B5E">
              <w:t>Кол-во</w:t>
            </w:r>
          </w:p>
        </w:tc>
        <w:tc>
          <w:tcPr>
            <w:tcW w:w="1387" w:type="dxa"/>
            <w:tcBorders>
              <w:top w:val="single" w:sz="12" w:space="0" w:color="auto"/>
              <w:left w:val="single" w:sz="12" w:space="0" w:color="auto"/>
              <w:bottom w:val="single" w:sz="12" w:space="0" w:color="auto"/>
              <w:right w:val="single" w:sz="12" w:space="0" w:color="auto"/>
            </w:tcBorders>
            <w:shd w:val="clear" w:color="auto" w:fill="F3F3F3"/>
            <w:vAlign w:val="center"/>
          </w:tcPr>
          <w:p w:rsidR="009942D3" w:rsidRPr="00DD7B5E" w:rsidRDefault="009942D3" w:rsidP="002E5674">
            <w:pPr>
              <w:jc w:val="center"/>
            </w:pPr>
            <w:r w:rsidRPr="00DD7B5E">
              <w:t>Цена</w:t>
            </w:r>
          </w:p>
        </w:tc>
        <w:tc>
          <w:tcPr>
            <w:tcW w:w="1596" w:type="dxa"/>
            <w:tcBorders>
              <w:top w:val="single" w:sz="12" w:space="0" w:color="auto"/>
              <w:left w:val="single" w:sz="12" w:space="0" w:color="auto"/>
              <w:bottom w:val="single" w:sz="12" w:space="0" w:color="auto"/>
            </w:tcBorders>
            <w:shd w:val="clear" w:color="auto" w:fill="F3F3F3"/>
            <w:vAlign w:val="center"/>
          </w:tcPr>
          <w:p w:rsidR="009942D3" w:rsidRPr="00DD7B5E" w:rsidRDefault="009942D3" w:rsidP="002E5674">
            <w:pPr>
              <w:jc w:val="center"/>
            </w:pPr>
            <w:r w:rsidRPr="00DD7B5E">
              <w:t>Сумма</w:t>
            </w:r>
          </w:p>
        </w:tc>
      </w:tr>
      <w:tr w:rsidR="009942D3" w:rsidRPr="00DD7B5E" w:rsidTr="002E5674">
        <w:tc>
          <w:tcPr>
            <w:tcW w:w="648" w:type="dxa"/>
            <w:tcBorders>
              <w:top w:val="single" w:sz="12" w:space="0" w:color="auto"/>
              <w:bottom w:val="single" w:sz="12" w:space="0" w:color="auto"/>
              <w:right w:val="single" w:sz="12" w:space="0" w:color="auto"/>
            </w:tcBorders>
            <w:shd w:val="clear" w:color="auto" w:fill="F3F3F3"/>
          </w:tcPr>
          <w:p w:rsidR="009942D3" w:rsidRPr="00DD7B5E" w:rsidRDefault="009942D3" w:rsidP="002E5674">
            <w:pPr>
              <w:jc w:val="center"/>
            </w:pPr>
            <w:r w:rsidRPr="00DD7B5E">
              <w:t>1</w:t>
            </w:r>
          </w:p>
        </w:tc>
        <w:tc>
          <w:tcPr>
            <w:tcW w:w="2880" w:type="dxa"/>
            <w:tcBorders>
              <w:top w:val="single" w:sz="12" w:space="0" w:color="auto"/>
              <w:left w:val="single" w:sz="12" w:space="0" w:color="auto"/>
              <w:bottom w:val="single" w:sz="12" w:space="0" w:color="auto"/>
              <w:right w:val="single" w:sz="12" w:space="0" w:color="auto"/>
            </w:tcBorders>
            <w:shd w:val="clear" w:color="auto" w:fill="F3F3F3"/>
          </w:tcPr>
          <w:p w:rsidR="009942D3" w:rsidRPr="00DD7B5E" w:rsidRDefault="009942D3" w:rsidP="002E5674">
            <w:pPr>
              <w:jc w:val="center"/>
            </w:pPr>
            <w:r w:rsidRPr="00DD7B5E">
              <w:t>2</w:t>
            </w:r>
          </w:p>
        </w:tc>
        <w:tc>
          <w:tcPr>
            <w:tcW w:w="1800" w:type="dxa"/>
            <w:tcBorders>
              <w:top w:val="single" w:sz="12" w:space="0" w:color="auto"/>
              <w:left w:val="single" w:sz="12" w:space="0" w:color="auto"/>
              <w:bottom w:val="single" w:sz="12" w:space="0" w:color="auto"/>
              <w:right w:val="single" w:sz="12" w:space="0" w:color="auto"/>
            </w:tcBorders>
            <w:shd w:val="clear" w:color="auto" w:fill="F3F3F3"/>
          </w:tcPr>
          <w:p w:rsidR="009942D3" w:rsidRPr="00DD7B5E" w:rsidRDefault="009942D3" w:rsidP="002E5674">
            <w:pPr>
              <w:jc w:val="center"/>
            </w:pPr>
            <w:r w:rsidRPr="00DD7B5E">
              <w:t>3</w:t>
            </w:r>
          </w:p>
        </w:tc>
        <w:tc>
          <w:tcPr>
            <w:tcW w:w="1260" w:type="dxa"/>
            <w:tcBorders>
              <w:top w:val="single" w:sz="12" w:space="0" w:color="auto"/>
              <w:left w:val="single" w:sz="12" w:space="0" w:color="auto"/>
              <w:bottom w:val="single" w:sz="12" w:space="0" w:color="auto"/>
              <w:right w:val="single" w:sz="12" w:space="0" w:color="auto"/>
            </w:tcBorders>
            <w:shd w:val="clear" w:color="auto" w:fill="F3F3F3"/>
          </w:tcPr>
          <w:p w:rsidR="009942D3" w:rsidRPr="00DD7B5E" w:rsidRDefault="009942D3" w:rsidP="002E5674">
            <w:pPr>
              <w:jc w:val="center"/>
            </w:pPr>
            <w:r w:rsidRPr="00DD7B5E">
              <w:t>4</w:t>
            </w:r>
          </w:p>
        </w:tc>
        <w:tc>
          <w:tcPr>
            <w:tcW w:w="1387" w:type="dxa"/>
            <w:tcBorders>
              <w:top w:val="single" w:sz="12" w:space="0" w:color="auto"/>
              <w:left w:val="single" w:sz="12" w:space="0" w:color="auto"/>
              <w:bottom w:val="single" w:sz="12" w:space="0" w:color="auto"/>
              <w:right w:val="single" w:sz="12" w:space="0" w:color="auto"/>
            </w:tcBorders>
            <w:shd w:val="clear" w:color="auto" w:fill="F3F3F3"/>
          </w:tcPr>
          <w:p w:rsidR="009942D3" w:rsidRPr="00DD7B5E" w:rsidRDefault="009942D3" w:rsidP="002E5674">
            <w:pPr>
              <w:jc w:val="center"/>
            </w:pPr>
            <w:r w:rsidRPr="00DD7B5E">
              <w:t>5</w:t>
            </w:r>
          </w:p>
        </w:tc>
        <w:tc>
          <w:tcPr>
            <w:tcW w:w="1596" w:type="dxa"/>
            <w:tcBorders>
              <w:top w:val="single" w:sz="12" w:space="0" w:color="auto"/>
              <w:left w:val="single" w:sz="12" w:space="0" w:color="auto"/>
              <w:bottom w:val="single" w:sz="12" w:space="0" w:color="auto"/>
            </w:tcBorders>
            <w:shd w:val="clear" w:color="auto" w:fill="F3F3F3"/>
          </w:tcPr>
          <w:p w:rsidR="009942D3" w:rsidRPr="00DD7B5E" w:rsidRDefault="009942D3" w:rsidP="002E5674">
            <w:pPr>
              <w:jc w:val="center"/>
            </w:pPr>
            <w:r w:rsidRPr="00DD7B5E">
              <w:t>6</w:t>
            </w:r>
          </w:p>
        </w:tc>
      </w:tr>
      <w:tr w:rsidR="009942D3" w:rsidRPr="00DD7B5E" w:rsidTr="002E5674">
        <w:tc>
          <w:tcPr>
            <w:tcW w:w="648" w:type="dxa"/>
            <w:tcBorders>
              <w:top w:val="single" w:sz="12" w:space="0" w:color="auto"/>
              <w:right w:val="single" w:sz="12" w:space="0" w:color="auto"/>
            </w:tcBorders>
          </w:tcPr>
          <w:p w:rsidR="009942D3" w:rsidRPr="00DD7B5E" w:rsidRDefault="009942D3" w:rsidP="002E5674">
            <w:pPr>
              <w:jc w:val="both"/>
            </w:pPr>
            <w:r w:rsidRPr="00DD7B5E">
              <w:t>1</w:t>
            </w:r>
          </w:p>
        </w:tc>
        <w:tc>
          <w:tcPr>
            <w:tcW w:w="2880" w:type="dxa"/>
            <w:tcBorders>
              <w:top w:val="single" w:sz="12" w:space="0" w:color="auto"/>
              <w:left w:val="single" w:sz="12" w:space="0" w:color="auto"/>
            </w:tcBorders>
          </w:tcPr>
          <w:p w:rsidR="009942D3" w:rsidRPr="00DD7B5E" w:rsidRDefault="009942D3" w:rsidP="002E5674">
            <w:pPr>
              <w:jc w:val="both"/>
            </w:pPr>
          </w:p>
        </w:tc>
        <w:tc>
          <w:tcPr>
            <w:tcW w:w="1800" w:type="dxa"/>
            <w:tcBorders>
              <w:top w:val="single" w:sz="12" w:space="0" w:color="auto"/>
            </w:tcBorders>
          </w:tcPr>
          <w:p w:rsidR="009942D3" w:rsidRPr="00DD7B5E" w:rsidRDefault="009942D3" w:rsidP="002E5674">
            <w:pPr>
              <w:jc w:val="both"/>
            </w:pPr>
          </w:p>
        </w:tc>
        <w:tc>
          <w:tcPr>
            <w:tcW w:w="1260" w:type="dxa"/>
            <w:tcBorders>
              <w:top w:val="single" w:sz="12" w:space="0" w:color="auto"/>
            </w:tcBorders>
          </w:tcPr>
          <w:p w:rsidR="009942D3" w:rsidRPr="00DD7B5E" w:rsidRDefault="009942D3" w:rsidP="002E5674">
            <w:pPr>
              <w:jc w:val="both"/>
            </w:pPr>
          </w:p>
        </w:tc>
        <w:tc>
          <w:tcPr>
            <w:tcW w:w="1387" w:type="dxa"/>
            <w:tcBorders>
              <w:top w:val="single" w:sz="12" w:space="0" w:color="auto"/>
            </w:tcBorders>
          </w:tcPr>
          <w:p w:rsidR="009942D3" w:rsidRPr="00DD7B5E" w:rsidRDefault="009942D3" w:rsidP="002E5674">
            <w:pPr>
              <w:jc w:val="both"/>
            </w:pPr>
          </w:p>
        </w:tc>
        <w:tc>
          <w:tcPr>
            <w:tcW w:w="1596" w:type="dxa"/>
            <w:tcBorders>
              <w:top w:val="single" w:sz="12" w:space="0" w:color="auto"/>
            </w:tcBorders>
          </w:tcPr>
          <w:p w:rsidR="009942D3" w:rsidRPr="00DD7B5E" w:rsidRDefault="009942D3" w:rsidP="002E5674">
            <w:pPr>
              <w:jc w:val="both"/>
            </w:pPr>
          </w:p>
        </w:tc>
      </w:tr>
      <w:tr w:rsidR="009942D3" w:rsidRPr="00DD7B5E" w:rsidTr="002E5674">
        <w:tc>
          <w:tcPr>
            <w:tcW w:w="648" w:type="dxa"/>
            <w:tcBorders>
              <w:right w:val="single" w:sz="12" w:space="0" w:color="auto"/>
            </w:tcBorders>
          </w:tcPr>
          <w:p w:rsidR="009942D3" w:rsidRPr="00DD7B5E" w:rsidRDefault="009942D3" w:rsidP="002E5674">
            <w:pPr>
              <w:jc w:val="both"/>
            </w:pPr>
            <w:r w:rsidRPr="00DD7B5E">
              <w:t>2</w:t>
            </w:r>
          </w:p>
        </w:tc>
        <w:tc>
          <w:tcPr>
            <w:tcW w:w="2880" w:type="dxa"/>
            <w:tcBorders>
              <w:left w:val="single" w:sz="12" w:space="0" w:color="auto"/>
            </w:tcBorders>
          </w:tcPr>
          <w:p w:rsidR="009942D3" w:rsidRPr="00DD7B5E" w:rsidRDefault="009942D3" w:rsidP="002E5674">
            <w:pPr>
              <w:jc w:val="both"/>
            </w:pPr>
          </w:p>
        </w:tc>
        <w:tc>
          <w:tcPr>
            <w:tcW w:w="1800" w:type="dxa"/>
          </w:tcPr>
          <w:p w:rsidR="009942D3" w:rsidRPr="00DD7B5E" w:rsidRDefault="009942D3" w:rsidP="002E5674">
            <w:pPr>
              <w:jc w:val="both"/>
            </w:pPr>
          </w:p>
        </w:tc>
        <w:tc>
          <w:tcPr>
            <w:tcW w:w="1260" w:type="dxa"/>
          </w:tcPr>
          <w:p w:rsidR="009942D3" w:rsidRPr="00DD7B5E" w:rsidRDefault="009942D3" w:rsidP="002E5674">
            <w:pPr>
              <w:jc w:val="both"/>
            </w:pPr>
          </w:p>
        </w:tc>
        <w:tc>
          <w:tcPr>
            <w:tcW w:w="1387" w:type="dxa"/>
          </w:tcPr>
          <w:p w:rsidR="009942D3" w:rsidRPr="00DD7B5E" w:rsidRDefault="009942D3" w:rsidP="002E5674">
            <w:pPr>
              <w:jc w:val="both"/>
            </w:pPr>
          </w:p>
        </w:tc>
        <w:tc>
          <w:tcPr>
            <w:tcW w:w="1596" w:type="dxa"/>
          </w:tcPr>
          <w:p w:rsidR="009942D3" w:rsidRPr="00DD7B5E" w:rsidRDefault="009942D3" w:rsidP="002E5674">
            <w:pPr>
              <w:jc w:val="both"/>
            </w:pPr>
          </w:p>
        </w:tc>
      </w:tr>
      <w:tr w:rsidR="009942D3" w:rsidRPr="00DD7B5E" w:rsidTr="002E5674">
        <w:tc>
          <w:tcPr>
            <w:tcW w:w="648" w:type="dxa"/>
            <w:tcBorders>
              <w:right w:val="single" w:sz="12" w:space="0" w:color="auto"/>
            </w:tcBorders>
          </w:tcPr>
          <w:p w:rsidR="009942D3" w:rsidRPr="00DD7B5E" w:rsidRDefault="009942D3" w:rsidP="002E5674">
            <w:pPr>
              <w:jc w:val="both"/>
            </w:pPr>
            <w:r w:rsidRPr="00DD7B5E">
              <w:t>3</w:t>
            </w:r>
          </w:p>
        </w:tc>
        <w:tc>
          <w:tcPr>
            <w:tcW w:w="2880" w:type="dxa"/>
            <w:tcBorders>
              <w:left w:val="single" w:sz="12" w:space="0" w:color="auto"/>
            </w:tcBorders>
          </w:tcPr>
          <w:p w:rsidR="009942D3" w:rsidRPr="00DD7B5E" w:rsidRDefault="009942D3" w:rsidP="002E5674">
            <w:pPr>
              <w:jc w:val="both"/>
            </w:pPr>
          </w:p>
        </w:tc>
        <w:tc>
          <w:tcPr>
            <w:tcW w:w="1800" w:type="dxa"/>
          </w:tcPr>
          <w:p w:rsidR="009942D3" w:rsidRPr="00DD7B5E" w:rsidRDefault="009942D3" w:rsidP="002E5674">
            <w:pPr>
              <w:jc w:val="both"/>
            </w:pPr>
          </w:p>
        </w:tc>
        <w:tc>
          <w:tcPr>
            <w:tcW w:w="1260" w:type="dxa"/>
          </w:tcPr>
          <w:p w:rsidR="009942D3" w:rsidRPr="00DD7B5E" w:rsidRDefault="009942D3" w:rsidP="002E5674">
            <w:pPr>
              <w:jc w:val="both"/>
            </w:pPr>
          </w:p>
        </w:tc>
        <w:tc>
          <w:tcPr>
            <w:tcW w:w="1387" w:type="dxa"/>
          </w:tcPr>
          <w:p w:rsidR="009942D3" w:rsidRPr="00DD7B5E" w:rsidRDefault="009942D3" w:rsidP="002E5674">
            <w:pPr>
              <w:jc w:val="both"/>
            </w:pPr>
          </w:p>
        </w:tc>
        <w:tc>
          <w:tcPr>
            <w:tcW w:w="1596" w:type="dxa"/>
          </w:tcPr>
          <w:p w:rsidR="009942D3" w:rsidRPr="00DD7B5E" w:rsidRDefault="009942D3" w:rsidP="002E5674">
            <w:pPr>
              <w:jc w:val="both"/>
            </w:pPr>
          </w:p>
        </w:tc>
      </w:tr>
      <w:tr w:rsidR="009942D3" w:rsidRPr="00DD7B5E" w:rsidTr="002E5674">
        <w:tc>
          <w:tcPr>
            <w:tcW w:w="648" w:type="dxa"/>
            <w:tcBorders>
              <w:top w:val="single" w:sz="12" w:space="0" w:color="auto"/>
              <w:bottom w:val="single" w:sz="12" w:space="0" w:color="auto"/>
              <w:right w:val="single" w:sz="12" w:space="0" w:color="auto"/>
            </w:tcBorders>
          </w:tcPr>
          <w:p w:rsidR="009942D3" w:rsidRPr="00DD7B5E" w:rsidRDefault="009942D3" w:rsidP="002E5674">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r w:rsidRPr="00DD7B5E">
              <w:t>Итого:</w:t>
            </w:r>
          </w:p>
        </w:tc>
        <w:tc>
          <w:tcPr>
            <w:tcW w:w="180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596" w:type="dxa"/>
            <w:tcBorders>
              <w:top w:val="single" w:sz="12" w:space="0" w:color="auto"/>
              <w:left w:val="single" w:sz="12" w:space="0" w:color="auto"/>
              <w:bottom w:val="single" w:sz="12" w:space="0" w:color="auto"/>
            </w:tcBorders>
            <w:vAlign w:val="center"/>
          </w:tcPr>
          <w:p w:rsidR="009942D3" w:rsidRPr="00DD7B5E" w:rsidRDefault="009942D3" w:rsidP="002E5674">
            <w:pPr>
              <w:jc w:val="both"/>
            </w:pPr>
          </w:p>
        </w:tc>
      </w:tr>
      <w:tr w:rsidR="009942D3" w:rsidRPr="00DD7B5E" w:rsidTr="002E5674">
        <w:tc>
          <w:tcPr>
            <w:tcW w:w="648" w:type="dxa"/>
            <w:tcBorders>
              <w:top w:val="single" w:sz="12" w:space="0" w:color="auto"/>
              <w:bottom w:val="single" w:sz="12" w:space="0" w:color="auto"/>
              <w:right w:val="single" w:sz="12" w:space="0" w:color="auto"/>
            </w:tcBorders>
          </w:tcPr>
          <w:p w:rsidR="009942D3" w:rsidRPr="00DD7B5E" w:rsidRDefault="009942D3" w:rsidP="002E5674">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r w:rsidRPr="00DD7B5E">
              <w:t xml:space="preserve">НДС </w:t>
            </w:r>
          </w:p>
        </w:tc>
        <w:tc>
          <w:tcPr>
            <w:tcW w:w="180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596" w:type="dxa"/>
            <w:tcBorders>
              <w:top w:val="single" w:sz="12" w:space="0" w:color="auto"/>
              <w:left w:val="single" w:sz="12" w:space="0" w:color="auto"/>
              <w:bottom w:val="single" w:sz="12" w:space="0" w:color="auto"/>
            </w:tcBorders>
            <w:vAlign w:val="center"/>
          </w:tcPr>
          <w:p w:rsidR="009942D3" w:rsidRPr="00DD7B5E" w:rsidRDefault="009942D3" w:rsidP="002E5674">
            <w:pPr>
              <w:jc w:val="both"/>
            </w:pPr>
          </w:p>
        </w:tc>
      </w:tr>
      <w:tr w:rsidR="009942D3" w:rsidRPr="00DD7B5E" w:rsidTr="002E5674">
        <w:tc>
          <w:tcPr>
            <w:tcW w:w="648" w:type="dxa"/>
            <w:tcBorders>
              <w:top w:val="single" w:sz="12" w:space="0" w:color="auto"/>
              <w:bottom w:val="single" w:sz="12" w:space="0" w:color="auto"/>
              <w:right w:val="single" w:sz="12" w:space="0" w:color="auto"/>
            </w:tcBorders>
          </w:tcPr>
          <w:p w:rsidR="009942D3" w:rsidRPr="00DD7B5E" w:rsidRDefault="009942D3" w:rsidP="002E5674">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r w:rsidRPr="00DD7B5E">
              <w:t>Всего стоимость выполненных работ с НДС:</w:t>
            </w:r>
          </w:p>
        </w:tc>
        <w:tc>
          <w:tcPr>
            <w:tcW w:w="180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rsidR="009942D3" w:rsidRPr="00DD7B5E" w:rsidRDefault="009942D3" w:rsidP="002E5674">
            <w:pPr>
              <w:jc w:val="both"/>
            </w:pPr>
          </w:p>
        </w:tc>
        <w:tc>
          <w:tcPr>
            <w:tcW w:w="1596" w:type="dxa"/>
            <w:tcBorders>
              <w:top w:val="single" w:sz="12" w:space="0" w:color="auto"/>
              <w:left w:val="single" w:sz="12" w:space="0" w:color="auto"/>
              <w:bottom w:val="single" w:sz="12" w:space="0" w:color="auto"/>
            </w:tcBorders>
            <w:vAlign w:val="center"/>
          </w:tcPr>
          <w:p w:rsidR="009942D3" w:rsidRPr="00DD7B5E" w:rsidRDefault="009942D3" w:rsidP="002E5674">
            <w:pPr>
              <w:jc w:val="both"/>
            </w:pPr>
          </w:p>
        </w:tc>
      </w:tr>
    </w:tbl>
    <w:p w:rsidR="009942D3" w:rsidRPr="00DD7B5E" w:rsidRDefault="009942D3" w:rsidP="009942D3">
      <w:pPr>
        <w:jc w:val="both"/>
      </w:pPr>
    </w:p>
    <w:p w:rsidR="009942D3" w:rsidRPr="00DD7B5E" w:rsidRDefault="009942D3" w:rsidP="009942D3">
      <w:pPr>
        <w:jc w:val="both"/>
      </w:pPr>
      <w:r w:rsidRPr="00DD7B5E">
        <w:t>Подписи уполномоченных представителей сторон:</w:t>
      </w:r>
    </w:p>
    <w:p w:rsidR="009942D3" w:rsidRPr="00DD7B5E" w:rsidRDefault="009942D3" w:rsidP="009942D3">
      <w:pPr>
        <w:jc w:val="both"/>
      </w:pPr>
      <w:r w:rsidRPr="00DD7B5E">
        <w:rPr>
          <w:b/>
        </w:rPr>
        <w:t>Представители ЗАКАЗЧИКА</w:t>
      </w:r>
      <w:r w:rsidRPr="00DD7B5E">
        <w:rPr>
          <w:b/>
        </w:rPr>
        <w:tab/>
      </w:r>
      <w:r w:rsidRPr="00DD7B5E">
        <w:rPr>
          <w:b/>
        </w:rPr>
        <w:tab/>
      </w:r>
      <w:r w:rsidRPr="00DD7B5E">
        <w:rPr>
          <w:b/>
        </w:rPr>
        <w:tab/>
      </w:r>
      <w:r w:rsidRPr="00DD7B5E">
        <w:rPr>
          <w:b/>
        </w:rPr>
        <w:tab/>
        <w:t>Представители ПОДРЯДЧИКА</w:t>
      </w:r>
    </w:p>
    <w:p w:rsidR="009942D3" w:rsidRPr="00DD7B5E" w:rsidRDefault="009942D3" w:rsidP="009942D3">
      <w:pPr>
        <w:jc w:val="both"/>
      </w:pPr>
      <w:r w:rsidRPr="00DD7B5E">
        <w:t>Подпись:</w:t>
      </w:r>
      <w:r w:rsidRPr="00DD7B5E">
        <w:tab/>
        <w:t>_______________________</w:t>
      </w:r>
      <w:r w:rsidRPr="00DD7B5E">
        <w:tab/>
      </w:r>
      <w:r w:rsidRPr="00DD7B5E">
        <w:tab/>
        <w:t>Подпись:</w:t>
      </w:r>
      <w:r w:rsidRPr="00DD7B5E">
        <w:tab/>
        <w:t>______________________</w:t>
      </w:r>
    </w:p>
    <w:p w:rsidR="009942D3" w:rsidRPr="00DD7B5E" w:rsidRDefault="009942D3" w:rsidP="009942D3">
      <w:pPr>
        <w:jc w:val="both"/>
      </w:pPr>
      <w:r w:rsidRPr="00DD7B5E">
        <w:t>ФИО:</w:t>
      </w:r>
      <w:r w:rsidRPr="00DD7B5E">
        <w:tab/>
      </w:r>
      <w:r w:rsidRPr="00DD7B5E">
        <w:tab/>
        <w:t>_______________________</w:t>
      </w:r>
      <w:r w:rsidRPr="00DD7B5E">
        <w:tab/>
      </w:r>
      <w:r w:rsidRPr="00DD7B5E">
        <w:tab/>
        <w:t>ФИО:</w:t>
      </w:r>
      <w:r w:rsidRPr="00DD7B5E">
        <w:tab/>
      </w:r>
      <w:r w:rsidRPr="00DD7B5E">
        <w:tab/>
        <w:t>______________________</w:t>
      </w:r>
    </w:p>
    <w:p w:rsidR="009942D3" w:rsidRPr="00DD7B5E" w:rsidRDefault="009942D3" w:rsidP="009942D3">
      <w:pPr>
        <w:jc w:val="both"/>
      </w:pPr>
      <w:r w:rsidRPr="00DD7B5E">
        <w:t>Должность:</w:t>
      </w:r>
      <w:r w:rsidRPr="00DD7B5E">
        <w:tab/>
        <w:t>_______________________</w:t>
      </w:r>
      <w:r w:rsidRPr="00DD7B5E">
        <w:tab/>
      </w:r>
      <w:r w:rsidRPr="00DD7B5E">
        <w:tab/>
        <w:t>Должность:</w:t>
      </w:r>
      <w:r w:rsidRPr="00DD7B5E">
        <w:tab/>
        <w:t>______________________</w:t>
      </w:r>
    </w:p>
    <w:p w:rsidR="009942D3" w:rsidRPr="00DD7B5E" w:rsidRDefault="009942D3" w:rsidP="009942D3">
      <w:pPr>
        <w:jc w:val="both"/>
      </w:pPr>
    </w:p>
    <w:p w:rsidR="009942D3" w:rsidRPr="00DD7B5E" w:rsidRDefault="009942D3" w:rsidP="009942D3">
      <w:pPr>
        <w:jc w:val="both"/>
      </w:pPr>
      <w:r w:rsidRPr="00DD7B5E">
        <w:t>Подпись:</w:t>
      </w:r>
      <w:r w:rsidRPr="00DD7B5E">
        <w:tab/>
        <w:t>_______________________</w:t>
      </w:r>
      <w:r w:rsidRPr="00DD7B5E">
        <w:tab/>
      </w:r>
      <w:r w:rsidRPr="00DD7B5E">
        <w:tab/>
        <w:t>Подпись:</w:t>
      </w:r>
      <w:r w:rsidRPr="00DD7B5E">
        <w:tab/>
        <w:t>______________________</w:t>
      </w:r>
    </w:p>
    <w:p w:rsidR="009942D3" w:rsidRPr="00DD7B5E" w:rsidRDefault="009942D3" w:rsidP="009942D3">
      <w:pPr>
        <w:jc w:val="both"/>
      </w:pPr>
      <w:r w:rsidRPr="00DD7B5E">
        <w:t>ФИО:</w:t>
      </w:r>
      <w:r w:rsidRPr="00DD7B5E">
        <w:tab/>
      </w:r>
      <w:r w:rsidRPr="00DD7B5E">
        <w:tab/>
        <w:t>_______________________</w:t>
      </w:r>
      <w:r w:rsidRPr="00DD7B5E">
        <w:tab/>
      </w:r>
      <w:r w:rsidRPr="00DD7B5E">
        <w:tab/>
        <w:t>ФИО:</w:t>
      </w:r>
      <w:r w:rsidRPr="00DD7B5E">
        <w:tab/>
      </w:r>
      <w:r w:rsidRPr="00DD7B5E">
        <w:tab/>
        <w:t>______________________</w:t>
      </w:r>
    </w:p>
    <w:p w:rsidR="009942D3" w:rsidRPr="00DD7B5E" w:rsidRDefault="009942D3" w:rsidP="009942D3">
      <w:pPr>
        <w:jc w:val="both"/>
      </w:pPr>
      <w:r w:rsidRPr="00DD7B5E">
        <w:t>Должность:</w:t>
      </w:r>
      <w:r w:rsidRPr="00DD7B5E">
        <w:tab/>
        <w:t>_______________________</w:t>
      </w:r>
      <w:r w:rsidRPr="00DD7B5E">
        <w:tab/>
      </w:r>
      <w:r w:rsidRPr="00DD7B5E">
        <w:tab/>
        <w:t>Должность:</w:t>
      </w:r>
      <w:r w:rsidRPr="00DD7B5E">
        <w:tab/>
        <w:t>______________________</w:t>
      </w:r>
    </w:p>
    <w:p w:rsidR="009942D3" w:rsidRPr="00DD7B5E" w:rsidRDefault="009942D3" w:rsidP="009942D3">
      <w:pPr>
        <w:jc w:val="both"/>
      </w:pPr>
    </w:p>
    <w:p w:rsidR="009942D3" w:rsidRPr="00DD7B5E" w:rsidRDefault="009942D3" w:rsidP="009942D3">
      <w:pPr>
        <w:jc w:val="both"/>
      </w:pPr>
      <w:r w:rsidRPr="00DD7B5E">
        <w:t>Подпись:</w:t>
      </w:r>
      <w:r w:rsidRPr="00DD7B5E">
        <w:tab/>
        <w:t>_______________________</w:t>
      </w:r>
      <w:r w:rsidRPr="00DD7B5E">
        <w:tab/>
      </w:r>
      <w:r w:rsidRPr="00DD7B5E">
        <w:tab/>
        <w:t>Подпись:</w:t>
      </w:r>
      <w:r w:rsidRPr="00DD7B5E">
        <w:tab/>
        <w:t>______________________</w:t>
      </w:r>
    </w:p>
    <w:p w:rsidR="009942D3" w:rsidRPr="00DD7B5E" w:rsidRDefault="009942D3" w:rsidP="009942D3">
      <w:pPr>
        <w:jc w:val="both"/>
      </w:pPr>
      <w:r w:rsidRPr="00DD7B5E">
        <w:t>ФИО:</w:t>
      </w:r>
      <w:r w:rsidRPr="00DD7B5E">
        <w:tab/>
      </w:r>
      <w:r w:rsidRPr="00DD7B5E">
        <w:tab/>
        <w:t>_______________________</w:t>
      </w:r>
      <w:r w:rsidRPr="00DD7B5E">
        <w:tab/>
      </w:r>
      <w:r w:rsidRPr="00DD7B5E">
        <w:tab/>
        <w:t>ФИО:</w:t>
      </w:r>
      <w:r w:rsidRPr="00DD7B5E">
        <w:tab/>
      </w:r>
      <w:r w:rsidRPr="00DD7B5E">
        <w:tab/>
        <w:t>______________________</w:t>
      </w:r>
    </w:p>
    <w:p w:rsidR="009942D3" w:rsidRPr="00DD7B5E" w:rsidRDefault="009942D3" w:rsidP="009942D3">
      <w:pPr>
        <w:jc w:val="both"/>
      </w:pPr>
      <w:r w:rsidRPr="00DD7B5E">
        <w:t>Должность:</w:t>
      </w:r>
      <w:r w:rsidRPr="00DD7B5E">
        <w:tab/>
        <w:t>_______________________</w:t>
      </w:r>
      <w:r w:rsidRPr="00DD7B5E">
        <w:tab/>
      </w:r>
      <w:r w:rsidRPr="00DD7B5E">
        <w:tab/>
        <w:t>Должность:</w:t>
      </w:r>
      <w:r w:rsidRPr="00DD7B5E">
        <w:tab/>
        <w:t>______________________</w:t>
      </w:r>
    </w:p>
    <w:p w:rsidR="005B72EF" w:rsidRPr="00DD7B5E" w:rsidRDefault="005B72EF" w:rsidP="009942D3"/>
    <w:p w:rsidR="008849A3" w:rsidRPr="00DD7B5E" w:rsidRDefault="008849A3" w:rsidP="008849A3">
      <w:pPr>
        <w:pStyle w:val="31"/>
        <w:numPr>
          <w:ilvl w:val="0"/>
          <w:numId w:val="0"/>
        </w:numPr>
        <w:rPr>
          <w:rFonts w:eastAsiaTheme="minorHAnsi"/>
          <w:sz w:val="16"/>
          <w:szCs w:val="16"/>
        </w:rPr>
      </w:pPr>
    </w:p>
    <w:p w:rsidR="008849A3" w:rsidRPr="00DD7B5E" w:rsidRDefault="008849A3" w:rsidP="008849A3">
      <w:pPr>
        <w:rPr>
          <w:b/>
        </w:rPr>
      </w:pPr>
    </w:p>
    <w:p w:rsidR="00684E3D" w:rsidRPr="00DD7B5E" w:rsidRDefault="00684E3D" w:rsidP="008849A3">
      <w:pPr>
        <w:rPr>
          <w:b/>
        </w:rPr>
      </w:pPr>
    </w:p>
    <w:p w:rsidR="00684E3D" w:rsidRPr="00DD7B5E" w:rsidRDefault="00684E3D" w:rsidP="008849A3">
      <w:pPr>
        <w:rPr>
          <w:b/>
        </w:rPr>
      </w:pPr>
    </w:p>
    <w:p w:rsidR="00684E3D" w:rsidRPr="00DD7B5E" w:rsidRDefault="00684E3D" w:rsidP="008849A3">
      <w:pPr>
        <w:rPr>
          <w:b/>
        </w:rPr>
      </w:pPr>
    </w:p>
    <w:p w:rsidR="00684E3D" w:rsidRPr="00DD7B5E" w:rsidRDefault="00684E3D" w:rsidP="008849A3">
      <w:pPr>
        <w:rPr>
          <w:b/>
        </w:rPr>
      </w:pPr>
    </w:p>
    <w:p w:rsidR="00684E3D" w:rsidRPr="00DD7B5E" w:rsidRDefault="00684E3D" w:rsidP="008849A3">
      <w:pPr>
        <w:rPr>
          <w:b/>
        </w:rPr>
      </w:pPr>
    </w:p>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lastRenderedPageBreak/>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DD7B5E"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r>
    </w:tbl>
    <w:p w:rsidR="00684E3D" w:rsidRPr="00DD7B5E" w:rsidRDefault="00684E3D" w:rsidP="008849A3">
      <w:pPr>
        <w:rPr>
          <w:b/>
        </w:rPr>
      </w:pPr>
    </w:p>
    <w:p w:rsidR="00684E3D" w:rsidRPr="00DD7B5E" w:rsidRDefault="00684E3D" w:rsidP="008849A3">
      <w:pPr>
        <w:rPr>
          <w:b/>
        </w:rPr>
      </w:pPr>
    </w:p>
    <w:p w:rsidR="00684E3D" w:rsidRPr="00DD7B5E" w:rsidRDefault="00684E3D" w:rsidP="008849A3">
      <w:pPr>
        <w:rPr>
          <w:b/>
        </w:rPr>
      </w:pPr>
    </w:p>
    <w:p w:rsidR="00684E3D" w:rsidRPr="00DD7B5E" w:rsidRDefault="00684E3D" w:rsidP="008849A3">
      <w:pPr>
        <w:rPr>
          <w:b/>
        </w:rPr>
      </w:pPr>
    </w:p>
    <w:p w:rsidR="008849A3" w:rsidRPr="00DD7B5E" w:rsidRDefault="008849A3"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684E3D" w:rsidRPr="00DD7B5E" w:rsidRDefault="00684E3D" w:rsidP="008849A3">
      <w:pPr>
        <w:widowControl w:val="0"/>
        <w:tabs>
          <w:tab w:val="left" w:pos="630"/>
        </w:tabs>
        <w:suppressAutoHyphens/>
        <w:jc w:val="both"/>
        <w:rPr>
          <w:spacing w:val="20"/>
          <w:sz w:val="22"/>
        </w:rPr>
      </w:pPr>
    </w:p>
    <w:p w:rsidR="008849A3" w:rsidRPr="00DD7B5E" w:rsidRDefault="008849A3" w:rsidP="008849A3">
      <w:pPr>
        <w:rPr>
          <w:b/>
        </w:rPr>
      </w:pPr>
    </w:p>
    <w:p w:rsidR="001E5B22" w:rsidRPr="00DD7B5E" w:rsidRDefault="001E5B22"/>
    <w:p w:rsidR="008B1889" w:rsidRPr="00DD7B5E" w:rsidRDefault="008B1889" w:rsidP="008B1889">
      <w:pPr>
        <w:rPr>
          <w:b/>
          <w:szCs w:val="24"/>
        </w:rPr>
      </w:pPr>
      <w:r w:rsidRPr="00DD7B5E">
        <w:rPr>
          <w:b/>
          <w:bCs/>
        </w:rPr>
        <w:t>ПРИЛОЖЕНИЕ № 13</w:t>
      </w:r>
      <w:r w:rsidRPr="00DD7B5E">
        <w:rPr>
          <w:b/>
        </w:rPr>
        <w:t xml:space="preserve"> к Договору № ___________ от «___»___________20_ г.</w:t>
      </w:r>
    </w:p>
    <w:p w:rsidR="008B1889" w:rsidRPr="00DD7B5E" w:rsidRDefault="008B1889" w:rsidP="008B1889">
      <w:pPr>
        <w:tabs>
          <w:tab w:val="left" w:pos="360"/>
          <w:tab w:val="left" w:pos="709"/>
          <w:tab w:val="left" w:pos="851"/>
        </w:tabs>
        <w:ind w:right="142"/>
        <w:jc w:val="center"/>
        <w:rPr>
          <w:b/>
          <w:iCs/>
          <w:sz w:val="28"/>
          <w:szCs w:val="28"/>
        </w:rPr>
      </w:pPr>
    </w:p>
    <w:tbl>
      <w:tblPr>
        <w:tblW w:w="13260" w:type="dxa"/>
        <w:tblInd w:w="288" w:type="dxa"/>
        <w:tblLayout w:type="fixed"/>
        <w:tblLook w:val="04A0" w:firstRow="1" w:lastRow="0" w:firstColumn="1" w:lastColumn="0" w:noHBand="0" w:noVBand="1"/>
      </w:tblPr>
      <w:tblGrid>
        <w:gridCol w:w="9460"/>
        <w:gridCol w:w="3800"/>
      </w:tblGrid>
      <w:tr w:rsidR="008927AB" w:rsidRPr="00DD7B5E" w:rsidTr="009953C0">
        <w:trPr>
          <w:trHeight w:val="255"/>
        </w:trPr>
        <w:tc>
          <w:tcPr>
            <w:tcW w:w="9460" w:type="dxa"/>
          </w:tcPr>
          <w:p w:rsidR="008927AB" w:rsidRPr="00DD7B5E" w:rsidRDefault="008927AB" w:rsidP="009953C0">
            <w:pPr>
              <w:tabs>
                <w:tab w:val="left" w:pos="360"/>
                <w:tab w:val="left" w:pos="709"/>
                <w:tab w:val="left" w:pos="851"/>
              </w:tabs>
              <w:ind w:right="142"/>
              <w:jc w:val="center"/>
              <w:rPr>
                <w:b/>
                <w:iCs/>
                <w:sz w:val="28"/>
                <w:szCs w:val="28"/>
              </w:rPr>
            </w:pPr>
          </w:p>
          <w:p w:rsidR="008927AB" w:rsidRPr="00DD7B5E" w:rsidRDefault="008927AB" w:rsidP="009953C0">
            <w:pPr>
              <w:tabs>
                <w:tab w:val="left" w:pos="360"/>
                <w:tab w:val="left" w:pos="709"/>
                <w:tab w:val="left" w:pos="851"/>
              </w:tabs>
              <w:ind w:right="142"/>
              <w:jc w:val="center"/>
              <w:rPr>
                <w:b/>
                <w:iCs/>
                <w:szCs w:val="24"/>
              </w:rPr>
            </w:pPr>
            <w:r w:rsidRPr="00DD7B5E">
              <w:rPr>
                <w:b/>
                <w:iCs/>
                <w:szCs w:val="24"/>
              </w:rPr>
              <w:t xml:space="preserve">Требования к подрядным организациям в области </w:t>
            </w:r>
          </w:p>
          <w:p w:rsidR="008927AB" w:rsidRPr="00DD7B5E" w:rsidRDefault="008927AB" w:rsidP="009953C0">
            <w:pPr>
              <w:tabs>
                <w:tab w:val="left" w:pos="360"/>
                <w:tab w:val="left" w:pos="709"/>
                <w:tab w:val="left" w:pos="851"/>
              </w:tabs>
              <w:ind w:right="142"/>
              <w:jc w:val="center"/>
              <w:rPr>
                <w:b/>
                <w:iCs/>
                <w:szCs w:val="24"/>
              </w:rPr>
            </w:pPr>
            <w:r w:rsidRPr="00DD7B5E">
              <w:rPr>
                <w:b/>
                <w:iCs/>
                <w:szCs w:val="24"/>
              </w:rPr>
              <w:t xml:space="preserve">трудовых отношений </w:t>
            </w:r>
          </w:p>
          <w:p w:rsidR="008927AB" w:rsidRPr="00DD7B5E" w:rsidRDefault="008927AB" w:rsidP="009953C0">
            <w:pPr>
              <w:tabs>
                <w:tab w:val="left" w:pos="360"/>
                <w:tab w:val="left" w:pos="709"/>
                <w:tab w:val="left" w:pos="851"/>
              </w:tabs>
              <w:ind w:right="142"/>
              <w:jc w:val="center"/>
              <w:rPr>
                <w:b/>
                <w:iCs/>
                <w:szCs w:val="24"/>
              </w:rPr>
            </w:pPr>
          </w:p>
          <w:p w:rsidR="008927AB" w:rsidRPr="00DD7B5E" w:rsidRDefault="008927AB" w:rsidP="009953C0">
            <w:pPr>
              <w:ind w:firstLine="567"/>
              <w:jc w:val="center"/>
              <w:rPr>
                <w:rFonts w:eastAsia="Calibri"/>
                <w:b/>
                <w:szCs w:val="24"/>
              </w:rPr>
            </w:pPr>
            <w:r w:rsidRPr="00DD7B5E">
              <w:rPr>
                <w:rFonts w:eastAsia="Calibri"/>
                <w:b/>
                <w:szCs w:val="24"/>
                <w:lang w:val="en-US"/>
              </w:rPr>
              <w:t>I</w:t>
            </w:r>
            <w:r w:rsidRPr="00DD7B5E">
              <w:rPr>
                <w:rFonts w:eastAsia="Calibri"/>
                <w:b/>
                <w:szCs w:val="24"/>
              </w:rPr>
              <w:t>.</w:t>
            </w:r>
            <w:r w:rsidRPr="00DD7B5E">
              <w:rPr>
                <w:rFonts w:eastAsia="Calibri"/>
                <w:szCs w:val="24"/>
              </w:rPr>
              <w:t xml:space="preserve"> </w:t>
            </w:r>
            <w:r w:rsidRPr="00DD7B5E">
              <w:rPr>
                <w:rFonts w:eastAsia="Calibri"/>
                <w:b/>
                <w:szCs w:val="24"/>
              </w:rPr>
              <w:t>Обязательства Подрядчика (Исполнителя) в ходе выполнения работ (оказания услуг) по Договору.</w:t>
            </w:r>
          </w:p>
          <w:p w:rsidR="008927AB" w:rsidRPr="00DD7B5E" w:rsidRDefault="008927AB" w:rsidP="009953C0">
            <w:pPr>
              <w:ind w:firstLine="567"/>
              <w:jc w:val="both"/>
              <w:rPr>
                <w:rFonts w:eastAsia="Calibri"/>
                <w:b/>
                <w:i/>
                <w:szCs w:val="24"/>
              </w:rPr>
            </w:pPr>
          </w:p>
          <w:p w:rsidR="008927AB" w:rsidRPr="00DD7B5E" w:rsidRDefault="008927AB" w:rsidP="009953C0">
            <w:pPr>
              <w:ind w:firstLine="567"/>
              <w:jc w:val="both"/>
              <w:rPr>
                <w:rFonts w:eastAsia="Calibri"/>
                <w:szCs w:val="24"/>
              </w:rPr>
            </w:pPr>
            <w:r w:rsidRPr="00DD7B5E">
              <w:rPr>
                <w:rFonts w:eastAsia="Calibri"/>
                <w:szCs w:val="24"/>
              </w:rPr>
              <w:t xml:space="preserve">1. В ходе выполнения работ (оказания услуг) по Договору Подрядчик (Исполнитель) обязуется неукоснительно </w:t>
            </w:r>
            <w:r w:rsidRPr="00DD7B5E">
              <w:rPr>
                <w:rFonts w:eastAsia="Calibri"/>
                <w:b/>
                <w:i/>
                <w:szCs w:val="24"/>
              </w:rPr>
              <w:t>соблюдать требования трудового законодательства Республики Казахстан, в том числе в части</w:t>
            </w:r>
            <w:r w:rsidRPr="00DD7B5E">
              <w:rPr>
                <w:rFonts w:eastAsia="Calibri"/>
                <w:szCs w:val="24"/>
              </w:rPr>
              <w:t xml:space="preserve">: </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Порядка заключения трудовых договоров, требований к их содержанию и форме;</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Допуска лица к работе только после заключения трудового договора;</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Продолжительности и режима рабочего времени;</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Сменной работы и вахтового метода организации труда;</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Работы в ночное время и сверхурочной работы;</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Отдыха работников;</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Минимального размера оплаты труда и гарантий в области оплаты труда;</w:t>
            </w:r>
          </w:p>
          <w:p w:rsidR="008927AB" w:rsidRPr="00DD7B5E" w:rsidRDefault="008927AB" w:rsidP="006719BF">
            <w:pPr>
              <w:numPr>
                <w:ilvl w:val="0"/>
                <w:numId w:val="78"/>
              </w:numPr>
              <w:contextualSpacing/>
              <w:jc w:val="both"/>
              <w:rPr>
                <w:rFonts w:eastAsia="Calibri"/>
                <w:szCs w:val="24"/>
              </w:rPr>
            </w:pPr>
            <w:r w:rsidRPr="00DD7B5E">
              <w:rPr>
                <w:rFonts w:eastAsia="Calibri"/>
                <w:szCs w:val="24"/>
              </w:rPr>
              <w:t>Порядка и сроков выплаты заработной платы.</w:t>
            </w:r>
          </w:p>
          <w:p w:rsidR="008927AB" w:rsidRPr="00DD7B5E" w:rsidRDefault="008927AB" w:rsidP="009953C0">
            <w:pPr>
              <w:shd w:val="clear" w:color="auto" w:fill="FFFFFF"/>
              <w:tabs>
                <w:tab w:val="left" w:pos="709"/>
                <w:tab w:val="left" w:pos="851"/>
              </w:tabs>
              <w:spacing w:after="120"/>
              <w:ind w:right="142" w:firstLine="567"/>
              <w:jc w:val="both"/>
              <w:rPr>
                <w:szCs w:val="24"/>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D7B5E">
              <w:rPr>
                <w:szCs w:val="24"/>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DD7B5E">
              <w:rPr>
                <w:b/>
                <w:i/>
                <w:szCs w:val="24"/>
              </w:rPr>
              <w:t>обеспечить для своих работников следующие социально-бытовые условия</w:t>
            </w:r>
            <w:r w:rsidRPr="00DD7B5E">
              <w:rPr>
                <w:szCs w:val="24"/>
              </w:rPr>
              <w:t>:</w:t>
            </w:r>
          </w:p>
          <w:p w:rsidR="008927AB" w:rsidRPr="00DD7B5E" w:rsidRDefault="008927AB" w:rsidP="009953C0">
            <w:pPr>
              <w:shd w:val="clear" w:color="auto" w:fill="FFFFFF"/>
              <w:tabs>
                <w:tab w:val="left" w:pos="709"/>
                <w:tab w:val="left" w:pos="851"/>
              </w:tabs>
              <w:ind w:right="142"/>
              <w:jc w:val="both"/>
              <w:rPr>
                <w:szCs w:val="24"/>
              </w:rPr>
            </w:pPr>
            <w:r w:rsidRPr="00DD7B5E">
              <w:rPr>
                <w:szCs w:val="24"/>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8927AB" w:rsidRPr="00DD7B5E" w:rsidRDefault="008927AB" w:rsidP="009953C0">
            <w:pPr>
              <w:shd w:val="clear" w:color="auto" w:fill="FFFFFF"/>
              <w:ind w:firstLine="567"/>
              <w:contextualSpacing/>
              <w:jc w:val="both"/>
              <w:outlineLvl w:val="0"/>
              <w:rPr>
                <w:rFonts w:eastAsia="Calibri"/>
                <w:bCs/>
                <w:szCs w:val="24"/>
              </w:rPr>
            </w:pPr>
            <w:r w:rsidRPr="00DD7B5E">
              <w:rPr>
                <w:rFonts w:eastAsia="Calibri"/>
                <w:bCs/>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8927AB" w:rsidRPr="00DD7B5E" w:rsidRDefault="008927AB" w:rsidP="009953C0">
            <w:pPr>
              <w:shd w:val="clear" w:color="auto" w:fill="FFFFFF"/>
              <w:tabs>
                <w:tab w:val="left" w:pos="709"/>
                <w:tab w:val="left" w:pos="851"/>
              </w:tabs>
              <w:ind w:right="142" w:firstLine="567"/>
              <w:jc w:val="both"/>
              <w:rPr>
                <w:szCs w:val="24"/>
              </w:rPr>
            </w:pPr>
            <w:r w:rsidRPr="00DD7B5E">
              <w:rPr>
                <w:szCs w:val="24"/>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осуществлять смену постельного белья, полотенец и другого мягкого инвентаря не менее 1 раза в неделю;</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xml:space="preserve">- осуществлять сухую и влажную уборку с применением моющих, </w:t>
            </w:r>
            <w:r w:rsidRPr="00DD7B5E">
              <w:rPr>
                <w:rFonts w:eastAsia="Calibri"/>
                <w:bCs/>
                <w:szCs w:val="24"/>
              </w:rPr>
              <w:lastRenderedPageBreak/>
              <w:t xml:space="preserve">дезинфицирующих средств – ежедневно по мере необходимости, но не менее 1 раз в день; </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rsidR="008927AB" w:rsidRPr="00DD7B5E" w:rsidRDefault="008927AB" w:rsidP="009953C0">
            <w:pPr>
              <w:shd w:val="clear" w:color="auto" w:fill="FFFFFF"/>
              <w:ind w:firstLine="567"/>
              <w:jc w:val="both"/>
              <w:outlineLvl w:val="0"/>
              <w:rPr>
                <w:rFonts w:eastAsia="Calibri"/>
                <w:bCs/>
                <w:szCs w:val="24"/>
              </w:rPr>
            </w:pPr>
            <w:r w:rsidRPr="00DD7B5E">
              <w:rPr>
                <w:rFonts w:eastAsia="Calibri"/>
                <w:bCs/>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8927AB" w:rsidRPr="00DD7B5E" w:rsidRDefault="008927AB" w:rsidP="009953C0">
            <w:pPr>
              <w:shd w:val="clear" w:color="auto" w:fill="FFFFFF"/>
              <w:spacing w:after="120"/>
              <w:ind w:firstLine="567"/>
              <w:jc w:val="both"/>
              <w:outlineLvl w:val="0"/>
              <w:rPr>
                <w:bCs/>
                <w:szCs w:val="24"/>
              </w:rPr>
            </w:pPr>
            <w:r w:rsidRPr="00DD7B5E">
              <w:rPr>
                <w:bCs/>
                <w:szCs w:val="24"/>
              </w:rPr>
              <w:t>В случае отсутствия у П</w:t>
            </w:r>
            <w:r w:rsidRPr="00DD7B5E">
              <w:rPr>
                <w:szCs w:val="24"/>
              </w:rPr>
              <w:t>одрядчика/Исполнителя</w:t>
            </w:r>
            <w:r w:rsidRPr="00DD7B5E">
              <w:rPr>
                <w:bCs/>
                <w:szCs w:val="24"/>
              </w:rPr>
              <w:t xml:space="preserve"> собственных помещений для обеспечения работников проживанием на объектах Заказчика</w:t>
            </w:r>
            <w:r w:rsidRPr="00DD7B5E">
              <w:rPr>
                <w:szCs w:val="24"/>
              </w:rPr>
              <w:t xml:space="preserve"> (находящихся за пределами города на значительном удалении, где рабочий процесс осуществляется вахтовым методом)</w:t>
            </w:r>
            <w:r w:rsidRPr="00DD7B5E">
              <w:rPr>
                <w:bCs/>
                <w:szCs w:val="24"/>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rsidR="008927AB" w:rsidRPr="00DD7B5E" w:rsidRDefault="008927AB" w:rsidP="009953C0">
            <w:pPr>
              <w:shd w:val="clear" w:color="auto" w:fill="FFFFFF"/>
              <w:tabs>
                <w:tab w:val="left" w:pos="709"/>
                <w:tab w:val="left" w:pos="851"/>
              </w:tabs>
              <w:ind w:right="142"/>
              <w:jc w:val="both"/>
              <w:rPr>
                <w:szCs w:val="24"/>
              </w:rPr>
            </w:pPr>
            <w:r w:rsidRPr="00DD7B5E">
              <w:rPr>
                <w:szCs w:val="24"/>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rsidR="008927AB" w:rsidRPr="00DD7B5E" w:rsidRDefault="008927AB" w:rsidP="009953C0">
            <w:pPr>
              <w:shd w:val="clear" w:color="auto" w:fill="FFFFFF"/>
              <w:tabs>
                <w:tab w:val="left" w:pos="709"/>
                <w:tab w:val="left" w:pos="851"/>
              </w:tabs>
              <w:ind w:right="142" w:firstLine="567"/>
              <w:jc w:val="both"/>
              <w:rPr>
                <w:szCs w:val="24"/>
              </w:rPr>
            </w:pPr>
            <w:r w:rsidRPr="00DD7B5E">
              <w:rPr>
                <w:szCs w:val="24"/>
              </w:rPr>
              <w:t>- Подрядчик/Исполнитель должен иметь все разрешительные документы на осуществление пассажирских перевозок и оказание транспортных услуг.</w:t>
            </w:r>
          </w:p>
          <w:p w:rsidR="008927AB" w:rsidRPr="00DD7B5E" w:rsidRDefault="008927AB" w:rsidP="009953C0">
            <w:pPr>
              <w:shd w:val="clear" w:color="auto" w:fill="FFFFFF"/>
              <w:tabs>
                <w:tab w:val="left" w:pos="709"/>
                <w:tab w:val="left" w:pos="851"/>
              </w:tabs>
              <w:ind w:right="142" w:firstLine="567"/>
              <w:jc w:val="both"/>
              <w:rPr>
                <w:szCs w:val="24"/>
              </w:rPr>
            </w:pPr>
            <w:r w:rsidRPr="00DD7B5E">
              <w:rPr>
                <w:szCs w:val="24"/>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8927AB" w:rsidRPr="00DD7B5E" w:rsidRDefault="008927AB" w:rsidP="009953C0">
            <w:pPr>
              <w:shd w:val="clear" w:color="auto" w:fill="FFFFFF"/>
              <w:tabs>
                <w:tab w:val="left" w:pos="709"/>
                <w:tab w:val="left" w:pos="851"/>
              </w:tabs>
              <w:spacing w:after="120"/>
              <w:ind w:right="142" w:firstLine="567"/>
              <w:jc w:val="both"/>
              <w:rPr>
                <w:szCs w:val="24"/>
              </w:rPr>
            </w:pPr>
            <w:r w:rsidRPr="00DD7B5E">
              <w:rPr>
                <w:szCs w:val="24"/>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8927AB" w:rsidRPr="00DD7B5E" w:rsidRDefault="008927AB" w:rsidP="009953C0">
            <w:pPr>
              <w:shd w:val="clear" w:color="auto" w:fill="FFFFFF"/>
              <w:tabs>
                <w:tab w:val="left" w:pos="709"/>
                <w:tab w:val="left" w:pos="851"/>
              </w:tabs>
              <w:ind w:right="142" w:firstLine="567"/>
              <w:jc w:val="both"/>
              <w:rPr>
                <w:szCs w:val="24"/>
              </w:rPr>
            </w:pPr>
            <w:r w:rsidRPr="00DD7B5E">
              <w:rPr>
                <w:szCs w:val="24"/>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8927AB" w:rsidRPr="00DD7B5E" w:rsidRDefault="008927AB" w:rsidP="009953C0">
            <w:pPr>
              <w:shd w:val="clear" w:color="auto" w:fill="FFFFFF"/>
              <w:tabs>
                <w:tab w:val="left" w:pos="709"/>
                <w:tab w:val="left" w:pos="851"/>
              </w:tabs>
              <w:ind w:right="142" w:firstLine="567"/>
              <w:jc w:val="both"/>
              <w:rPr>
                <w:szCs w:val="24"/>
              </w:rPr>
            </w:pPr>
          </w:p>
          <w:p w:rsidR="008927AB" w:rsidRPr="00DD7B5E" w:rsidRDefault="008927AB" w:rsidP="009953C0">
            <w:pPr>
              <w:shd w:val="clear" w:color="auto" w:fill="FFFFFF"/>
              <w:tabs>
                <w:tab w:val="left" w:pos="709"/>
                <w:tab w:val="left" w:pos="851"/>
              </w:tabs>
              <w:ind w:right="142" w:firstLine="567"/>
              <w:jc w:val="center"/>
              <w:rPr>
                <w:b/>
                <w:szCs w:val="24"/>
              </w:rPr>
            </w:pPr>
            <w:r w:rsidRPr="00DD7B5E">
              <w:rPr>
                <w:b/>
                <w:szCs w:val="24"/>
                <w:lang w:val="en-US"/>
              </w:rPr>
              <w:t>II</w:t>
            </w:r>
            <w:r w:rsidRPr="00DD7B5E">
              <w:rPr>
                <w:b/>
                <w:szCs w:val="24"/>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rsidR="008927AB" w:rsidRPr="00DD7B5E" w:rsidRDefault="008927AB" w:rsidP="009953C0">
            <w:pPr>
              <w:shd w:val="clear" w:color="auto" w:fill="FFFFFF"/>
              <w:tabs>
                <w:tab w:val="left" w:pos="709"/>
                <w:tab w:val="left" w:pos="851"/>
              </w:tabs>
              <w:ind w:right="142" w:firstLine="567"/>
              <w:jc w:val="center"/>
              <w:rPr>
                <w:b/>
                <w:szCs w:val="24"/>
              </w:rPr>
            </w:pPr>
          </w:p>
          <w:p w:rsidR="008927AB" w:rsidRPr="00DD7B5E" w:rsidRDefault="008927AB" w:rsidP="009953C0">
            <w:pPr>
              <w:tabs>
                <w:tab w:val="left" w:pos="360"/>
                <w:tab w:val="left" w:pos="709"/>
                <w:tab w:val="left" w:pos="851"/>
              </w:tabs>
              <w:ind w:right="142" w:firstLine="709"/>
              <w:jc w:val="both"/>
              <w:rPr>
                <w:szCs w:val="24"/>
              </w:rPr>
            </w:pPr>
            <w:r w:rsidRPr="00DD7B5E">
              <w:rPr>
                <w:szCs w:val="24"/>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rsidR="008927AB" w:rsidRPr="00DD7B5E" w:rsidRDefault="008927AB" w:rsidP="009953C0">
            <w:pPr>
              <w:tabs>
                <w:tab w:val="left" w:pos="360"/>
                <w:tab w:val="left" w:pos="709"/>
                <w:tab w:val="left" w:pos="851"/>
              </w:tabs>
              <w:ind w:right="142" w:firstLine="709"/>
              <w:jc w:val="both"/>
              <w:rPr>
                <w:szCs w:val="24"/>
              </w:rPr>
            </w:pPr>
            <w:r w:rsidRPr="00DD7B5E">
              <w:rPr>
                <w:szCs w:val="24"/>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rsidR="008927AB" w:rsidRPr="00DD7B5E" w:rsidRDefault="008927AB" w:rsidP="009953C0">
            <w:pPr>
              <w:tabs>
                <w:tab w:val="left" w:pos="0"/>
                <w:tab w:val="left" w:pos="360"/>
                <w:tab w:val="left" w:pos="851"/>
              </w:tabs>
              <w:ind w:right="142" w:firstLine="709"/>
              <w:jc w:val="both"/>
              <w:rPr>
                <w:rFonts w:eastAsia="Calibri"/>
                <w:szCs w:val="24"/>
              </w:rPr>
            </w:pPr>
            <w:r w:rsidRPr="00DD7B5E">
              <w:rPr>
                <w:rFonts w:eastAsia="Calibri"/>
                <w:szCs w:val="24"/>
              </w:rPr>
              <w:t>2) Подрядчик/Исполнитель обеспечивает рассмотрение обращений своих работников и получение заявителями ответов о принятых решениях.</w:t>
            </w:r>
          </w:p>
          <w:p w:rsidR="008927AB" w:rsidRPr="00DD7B5E" w:rsidRDefault="008927AB" w:rsidP="009953C0">
            <w:pPr>
              <w:tabs>
                <w:tab w:val="left" w:pos="360"/>
                <w:tab w:val="left" w:pos="709"/>
                <w:tab w:val="left" w:pos="851"/>
              </w:tabs>
              <w:ind w:left="720" w:right="142"/>
              <w:contextualSpacing/>
              <w:jc w:val="both"/>
              <w:rPr>
                <w:rFonts w:eastAsia="Calibri"/>
                <w:b/>
                <w:iCs/>
                <w:szCs w:val="24"/>
              </w:rPr>
            </w:pPr>
          </w:p>
          <w:p w:rsidR="008927AB" w:rsidRPr="00DD7B5E" w:rsidRDefault="008927AB" w:rsidP="009953C0">
            <w:pPr>
              <w:ind w:left="709"/>
              <w:contextualSpacing/>
              <w:jc w:val="center"/>
              <w:rPr>
                <w:rFonts w:eastAsia="Calibri"/>
                <w:b/>
                <w:szCs w:val="24"/>
              </w:rPr>
            </w:pPr>
            <w:bookmarkStart w:id="41" w:name="SUB220119"/>
            <w:bookmarkEnd w:id="41"/>
            <w:r w:rsidRPr="00DD7B5E">
              <w:rPr>
                <w:rFonts w:eastAsia="Calibri"/>
                <w:b/>
                <w:szCs w:val="24"/>
                <w:lang w:val="en-US"/>
              </w:rPr>
              <w:t>III</w:t>
            </w:r>
            <w:r w:rsidRPr="00DD7B5E">
              <w:rPr>
                <w:rFonts w:eastAsia="Calibri"/>
                <w:b/>
                <w:szCs w:val="24"/>
              </w:rPr>
              <w:t>. Порядок проведения Заказчиком проверок на предмет соблюдения Подрядчиком (Исполнителем) положений настоящих Требований</w:t>
            </w:r>
          </w:p>
          <w:p w:rsidR="008927AB" w:rsidRPr="00DD7B5E" w:rsidRDefault="008927AB" w:rsidP="009953C0">
            <w:pPr>
              <w:ind w:left="709"/>
              <w:contextualSpacing/>
              <w:jc w:val="both"/>
              <w:rPr>
                <w:rFonts w:eastAsia="Calibri"/>
                <w:szCs w:val="24"/>
              </w:rPr>
            </w:pPr>
          </w:p>
          <w:p w:rsidR="008927AB" w:rsidRPr="00DD7B5E" w:rsidRDefault="008927AB" w:rsidP="009953C0">
            <w:pPr>
              <w:ind w:firstLine="709"/>
              <w:contextualSpacing/>
              <w:jc w:val="both"/>
              <w:rPr>
                <w:rFonts w:eastAsia="Calibri"/>
                <w:szCs w:val="24"/>
              </w:rPr>
            </w:pPr>
            <w:r w:rsidRPr="00DD7B5E">
              <w:rPr>
                <w:rFonts w:eastAsia="Calibri"/>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rsidR="008927AB" w:rsidRPr="00DD7B5E" w:rsidRDefault="008927AB" w:rsidP="009953C0">
            <w:pPr>
              <w:ind w:firstLine="709"/>
              <w:contextualSpacing/>
              <w:jc w:val="both"/>
              <w:rPr>
                <w:rFonts w:eastAsia="Calibri"/>
                <w:szCs w:val="24"/>
              </w:rPr>
            </w:pPr>
          </w:p>
          <w:p w:rsidR="008927AB" w:rsidRPr="00DD7B5E" w:rsidRDefault="008927AB" w:rsidP="009953C0">
            <w:pPr>
              <w:ind w:firstLine="709"/>
              <w:jc w:val="both"/>
              <w:rPr>
                <w:rFonts w:eastAsia="Calibri"/>
                <w:szCs w:val="24"/>
              </w:rPr>
            </w:pPr>
            <w:r w:rsidRPr="00DD7B5E">
              <w:rPr>
                <w:rFonts w:eastAsia="Calibri"/>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8927AB" w:rsidRPr="00DD7B5E" w:rsidRDefault="008927AB" w:rsidP="009953C0">
            <w:pPr>
              <w:ind w:firstLine="568"/>
              <w:contextualSpacing/>
              <w:jc w:val="both"/>
              <w:rPr>
                <w:szCs w:val="24"/>
              </w:rPr>
            </w:pPr>
            <w:r w:rsidRPr="00DD7B5E">
              <w:rPr>
                <w:szCs w:val="24"/>
              </w:rPr>
              <w:t xml:space="preserve">  В ходе проведения Заказчиком проверок Подрядчик (Исполнитель) обязан:</w:t>
            </w:r>
          </w:p>
          <w:p w:rsidR="008927AB" w:rsidRPr="00DD7B5E" w:rsidRDefault="008927AB" w:rsidP="009953C0">
            <w:pPr>
              <w:ind w:right="142" w:firstLine="709"/>
              <w:contextualSpacing/>
              <w:jc w:val="both"/>
              <w:rPr>
                <w:szCs w:val="24"/>
              </w:rPr>
            </w:pPr>
            <w:r w:rsidRPr="00DD7B5E">
              <w:rPr>
                <w:szCs w:val="24"/>
              </w:rPr>
              <w:t>- предоставлять Заказчику актуальные и объективные данные;</w:t>
            </w:r>
          </w:p>
          <w:p w:rsidR="008927AB" w:rsidRPr="00DD7B5E" w:rsidRDefault="008927AB" w:rsidP="009953C0">
            <w:pPr>
              <w:ind w:right="142" w:firstLine="709"/>
              <w:contextualSpacing/>
              <w:jc w:val="both"/>
              <w:rPr>
                <w:szCs w:val="24"/>
              </w:rPr>
            </w:pPr>
            <w:r w:rsidRPr="00DD7B5E">
              <w:rPr>
                <w:szCs w:val="24"/>
              </w:rPr>
              <w:t>- обеспечивать доступ Заказчика на все объекты социально-бытового и производственного характера.</w:t>
            </w:r>
          </w:p>
          <w:p w:rsidR="008927AB" w:rsidRPr="00DD7B5E" w:rsidRDefault="008927AB" w:rsidP="009953C0">
            <w:pPr>
              <w:ind w:right="142" w:firstLine="709"/>
              <w:contextualSpacing/>
              <w:jc w:val="both"/>
              <w:rPr>
                <w:szCs w:val="24"/>
              </w:rPr>
            </w:pPr>
          </w:p>
          <w:p w:rsidR="008927AB" w:rsidRPr="00DD7B5E" w:rsidRDefault="008927AB" w:rsidP="009953C0">
            <w:pPr>
              <w:ind w:right="142" w:firstLine="709"/>
              <w:contextualSpacing/>
              <w:jc w:val="center"/>
              <w:rPr>
                <w:b/>
                <w:szCs w:val="24"/>
              </w:rPr>
            </w:pPr>
            <w:r w:rsidRPr="00DD7B5E">
              <w:rPr>
                <w:b/>
                <w:szCs w:val="24"/>
                <w:lang w:val="en-US"/>
              </w:rPr>
              <w:t>IV</w:t>
            </w:r>
            <w:r w:rsidRPr="00DD7B5E">
              <w:rPr>
                <w:b/>
                <w:szCs w:val="24"/>
              </w:rPr>
              <w:t>. Сопутствующие обязательства Подрядчика (Исполнителя) в области трудовых отношений</w:t>
            </w:r>
          </w:p>
          <w:p w:rsidR="008927AB" w:rsidRPr="00DD7B5E" w:rsidRDefault="008927AB" w:rsidP="009953C0">
            <w:pPr>
              <w:ind w:right="142" w:firstLine="709"/>
              <w:contextualSpacing/>
              <w:jc w:val="center"/>
              <w:rPr>
                <w:b/>
                <w:szCs w:val="24"/>
              </w:rPr>
            </w:pPr>
          </w:p>
          <w:p w:rsidR="008927AB" w:rsidRPr="00DD7B5E" w:rsidRDefault="008927AB" w:rsidP="009953C0">
            <w:pPr>
              <w:ind w:right="142" w:firstLine="709"/>
              <w:contextualSpacing/>
              <w:rPr>
                <w:szCs w:val="24"/>
              </w:rPr>
            </w:pPr>
            <w:r w:rsidRPr="00DD7B5E">
              <w:rPr>
                <w:szCs w:val="24"/>
              </w:rPr>
              <w:t>Подрядчик (Исполнитель) обязуется:</w:t>
            </w:r>
          </w:p>
          <w:p w:rsidR="008927AB" w:rsidRPr="00DD7B5E" w:rsidRDefault="008927AB" w:rsidP="009953C0">
            <w:pPr>
              <w:tabs>
                <w:tab w:val="left" w:pos="0"/>
                <w:tab w:val="left" w:pos="360"/>
                <w:tab w:val="left" w:pos="851"/>
              </w:tabs>
              <w:ind w:right="142" w:firstLine="709"/>
              <w:jc w:val="both"/>
              <w:rPr>
                <w:szCs w:val="24"/>
              </w:rPr>
            </w:pPr>
            <w:r w:rsidRPr="00DD7B5E">
              <w:rPr>
                <w:szCs w:val="24"/>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rsidR="008927AB" w:rsidRPr="00DD7B5E" w:rsidRDefault="008927AB" w:rsidP="009953C0">
            <w:pPr>
              <w:tabs>
                <w:tab w:val="left" w:pos="0"/>
                <w:tab w:val="left" w:pos="360"/>
                <w:tab w:val="left" w:pos="851"/>
              </w:tabs>
              <w:ind w:right="142" w:firstLine="709"/>
              <w:jc w:val="both"/>
              <w:rPr>
                <w:szCs w:val="24"/>
              </w:rPr>
            </w:pPr>
            <w:r w:rsidRPr="00DD7B5E">
              <w:rPr>
                <w:szCs w:val="24"/>
              </w:rPr>
              <w:t>- изучать, оценивать и прогнозировать реальные и возможные риски возникновения социальных недовольств в трудовом коллективе;</w:t>
            </w:r>
          </w:p>
          <w:p w:rsidR="008927AB" w:rsidRPr="00DD7B5E" w:rsidRDefault="008927AB" w:rsidP="009953C0">
            <w:pPr>
              <w:tabs>
                <w:tab w:val="left" w:pos="0"/>
                <w:tab w:val="left" w:pos="360"/>
                <w:tab w:val="left" w:pos="851"/>
              </w:tabs>
              <w:ind w:right="142" w:firstLine="709"/>
              <w:jc w:val="both"/>
              <w:rPr>
                <w:rFonts w:eastAsia="Calibri"/>
                <w:szCs w:val="24"/>
              </w:rPr>
            </w:pPr>
            <w:r w:rsidRPr="00DD7B5E">
              <w:rPr>
                <w:rFonts w:eastAsia="Calibri"/>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8927AB" w:rsidRPr="00DD7B5E" w:rsidRDefault="008927AB" w:rsidP="009953C0">
            <w:pPr>
              <w:tabs>
                <w:tab w:val="left" w:pos="0"/>
                <w:tab w:val="left" w:pos="360"/>
                <w:tab w:val="left" w:pos="851"/>
              </w:tabs>
              <w:ind w:right="142" w:firstLine="709"/>
              <w:jc w:val="both"/>
              <w:rPr>
                <w:rFonts w:eastAsia="Calibri"/>
                <w:szCs w:val="24"/>
              </w:rPr>
            </w:pPr>
            <w:r w:rsidRPr="00DD7B5E">
              <w:rPr>
                <w:rFonts w:eastAsia="Calibri"/>
                <w:szCs w:val="24"/>
              </w:rPr>
              <w:t xml:space="preserve">- устанавливать аналогичные Требования к субподрядным организациям, привлекаемым к работе на объекты Заказчика. </w:t>
            </w:r>
          </w:p>
          <w:p w:rsidR="008927AB" w:rsidRPr="00DD7B5E" w:rsidRDefault="008927AB" w:rsidP="009953C0">
            <w:pPr>
              <w:tabs>
                <w:tab w:val="left" w:pos="0"/>
                <w:tab w:val="left" w:pos="360"/>
                <w:tab w:val="left" w:pos="851"/>
              </w:tabs>
              <w:ind w:right="142" w:firstLine="709"/>
              <w:jc w:val="both"/>
              <w:rPr>
                <w:rFonts w:eastAsia="Calibri"/>
                <w:szCs w:val="24"/>
              </w:rPr>
            </w:pPr>
            <w:r w:rsidRPr="00DD7B5E">
              <w:rPr>
                <w:rFonts w:eastAsia="Calibri"/>
                <w:szCs w:val="24"/>
              </w:rPr>
              <w:t xml:space="preserve"> </w:t>
            </w:r>
          </w:p>
          <w:p w:rsidR="008927AB" w:rsidRPr="00DD7B5E" w:rsidRDefault="008927AB" w:rsidP="009953C0">
            <w:pPr>
              <w:jc w:val="center"/>
              <w:rPr>
                <w:b/>
                <w:szCs w:val="24"/>
              </w:rPr>
            </w:pPr>
          </w:p>
          <w:p w:rsidR="008927AB" w:rsidRPr="00DD7B5E" w:rsidRDefault="008927AB" w:rsidP="009953C0">
            <w:pPr>
              <w:jc w:val="center"/>
              <w:rPr>
                <w:b/>
                <w:szCs w:val="24"/>
              </w:rPr>
            </w:pPr>
          </w:p>
          <w:p w:rsidR="008927AB" w:rsidRPr="00DD7B5E" w:rsidRDefault="008927AB" w:rsidP="009953C0">
            <w:pPr>
              <w:jc w:val="right"/>
              <w:rPr>
                <w:b/>
                <w:szCs w:val="24"/>
              </w:rPr>
            </w:pPr>
            <w:r w:rsidRPr="00DD7B5E">
              <w:rPr>
                <w:b/>
                <w:szCs w:val="24"/>
              </w:rPr>
              <w:t xml:space="preserve">Приложение </w:t>
            </w:r>
          </w:p>
          <w:p w:rsidR="008927AB" w:rsidRPr="00DD7B5E" w:rsidRDefault="008927AB" w:rsidP="009953C0">
            <w:pPr>
              <w:jc w:val="right"/>
              <w:rPr>
                <w:b/>
                <w:szCs w:val="24"/>
              </w:rPr>
            </w:pPr>
            <w:r w:rsidRPr="00DD7B5E">
              <w:rPr>
                <w:b/>
                <w:szCs w:val="24"/>
              </w:rPr>
              <w:t xml:space="preserve">к «Требованиям к подрядным организациям </w:t>
            </w:r>
          </w:p>
          <w:p w:rsidR="008927AB" w:rsidRPr="00DD7B5E" w:rsidRDefault="008927AB" w:rsidP="009953C0">
            <w:pPr>
              <w:jc w:val="right"/>
              <w:rPr>
                <w:b/>
                <w:szCs w:val="24"/>
              </w:rPr>
            </w:pPr>
            <w:r w:rsidRPr="00DD7B5E">
              <w:rPr>
                <w:b/>
                <w:szCs w:val="24"/>
              </w:rPr>
              <w:t>в области трудовых отношений»</w:t>
            </w:r>
          </w:p>
          <w:p w:rsidR="008927AB" w:rsidRPr="00DD7B5E" w:rsidRDefault="008927AB" w:rsidP="009953C0">
            <w:pPr>
              <w:jc w:val="center"/>
              <w:rPr>
                <w:b/>
                <w:szCs w:val="24"/>
              </w:rPr>
            </w:pPr>
          </w:p>
          <w:p w:rsidR="008927AB" w:rsidRPr="00DD7B5E" w:rsidRDefault="008927AB" w:rsidP="009953C0">
            <w:pPr>
              <w:jc w:val="center"/>
              <w:rPr>
                <w:b/>
                <w:szCs w:val="24"/>
              </w:rPr>
            </w:pPr>
          </w:p>
          <w:p w:rsidR="008927AB" w:rsidRPr="00DD7B5E" w:rsidRDefault="008927AB" w:rsidP="009953C0">
            <w:pPr>
              <w:jc w:val="center"/>
              <w:rPr>
                <w:b/>
                <w:szCs w:val="24"/>
              </w:rPr>
            </w:pPr>
            <w:r w:rsidRPr="00DD7B5E">
              <w:rPr>
                <w:b/>
                <w:szCs w:val="24"/>
              </w:rPr>
              <w:t xml:space="preserve">ПРОВЕРОЧНЫЙ ЛИСТ </w:t>
            </w:r>
          </w:p>
          <w:p w:rsidR="008927AB" w:rsidRPr="00DD7B5E" w:rsidRDefault="008927AB" w:rsidP="009953C0">
            <w:pPr>
              <w:jc w:val="center"/>
              <w:rPr>
                <w:b/>
                <w:szCs w:val="24"/>
              </w:rPr>
            </w:pPr>
            <w:r w:rsidRPr="00DD7B5E">
              <w:rPr>
                <w:b/>
                <w:szCs w:val="24"/>
              </w:rPr>
              <w:t xml:space="preserve">для проведения Заказчиком проверок Подрядчика/Исполнителя на предмет соблюдения обязательств в области </w:t>
            </w:r>
          </w:p>
          <w:p w:rsidR="008927AB" w:rsidRPr="00DD7B5E" w:rsidRDefault="008927AB" w:rsidP="009953C0">
            <w:pPr>
              <w:jc w:val="center"/>
              <w:rPr>
                <w:b/>
                <w:szCs w:val="24"/>
              </w:rPr>
            </w:pPr>
            <w:r w:rsidRPr="00DD7B5E">
              <w:rPr>
                <w:b/>
                <w:szCs w:val="24"/>
              </w:rPr>
              <w:t>трудовых отношений при исполнении обязательств по Договору______________</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8"/>
              <w:gridCol w:w="728"/>
              <w:gridCol w:w="654"/>
              <w:gridCol w:w="2885"/>
            </w:tblGrid>
            <w:tr w:rsidR="008927AB" w:rsidRPr="00DD7B5E"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i/>
                      <w:szCs w:val="24"/>
                    </w:rPr>
                  </w:pPr>
                  <w:r w:rsidRPr="00DD7B5E">
                    <w:rPr>
                      <w:i/>
                      <w:szCs w:val="24"/>
                    </w:rPr>
                    <w:t>Данный проверочный лист служит в качестве формы для записи во время проведения проверки, проводимой в подрядной организации</w:t>
                  </w:r>
                </w:p>
              </w:tc>
            </w:tr>
            <w:tr w:rsidR="008927AB" w:rsidRPr="00DD7B5E"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i/>
                      <w:szCs w:val="24"/>
                    </w:rPr>
                  </w:pPr>
                  <w:r w:rsidRPr="00DD7B5E">
                    <w:rPr>
                      <w:i/>
                      <w:szCs w:val="24"/>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8927AB" w:rsidRPr="00DD7B5E" w:rsidTr="009953C0">
              <w:tc>
                <w:tcPr>
                  <w:tcW w:w="9346" w:type="dxa"/>
                  <w:gridSpan w:val="5"/>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i/>
                      <w:szCs w:val="24"/>
                    </w:rPr>
                  </w:pPr>
                  <w:r w:rsidRPr="00DD7B5E">
                    <w:rPr>
                      <w:i/>
                      <w:szCs w:val="24"/>
                    </w:rPr>
                    <w:lastRenderedPageBreak/>
                    <w:t xml:space="preserve">Данная проверка не охватывает состояние безопасности и охраны труда </w:t>
                  </w: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i/>
                      <w:szCs w:val="24"/>
                    </w:rPr>
                  </w:pPr>
                  <w:r w:rsidRPr="00DD7B5E">
                    <w:rPr>
                      <w:i/>
                      <w:szCs w:val="24"/>
                    </w:rPr>
                    <w:t xml:space="preserve">Периодом проверки является </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ОБЩИЕ СВЕДЕНИЯ</w:t>
                  </w: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Участники проверки</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Место проведения</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Дата проведения</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9346"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ИНФОРМАЦИЯ О ПОДРЯДНОЙ ОРГАНИЗАЦИИ</w:t>
                  </w: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Наименование компании</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6461" w:type="dxa"/>
                  <w:gridSpan w:val="4"/>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Общее количество работников</w:t>
                  </w: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Прием на работу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Трудовой договор оформлен и 1 экз. выдан работникам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rPr>
                <w:trHeight w:val="750"/>
              </w:trPr>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Приказы о приеме на работу имеются и с ними ознакомлены работники</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Режим работы и отдых</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Табели учета рабочего времени подписаны и отражают фактическое отработанное время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4</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Согласно табелям учета рабочего времени периоды вахты не превышают 15 дней</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5</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Согласно табелям рабочее время не превышает продолжительность, установленную в трудовом договоре</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6</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В компании отсутствуют работники, которым не был предоставлен трудовой отпуск за последние два года</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7</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Трудовой договор составлен в полном соответствие с ТК РК</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8</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Расторжение трудовых договоров осуществлялось в полном соответствии с требованиями ТК РК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9</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Продолжительность рабочего времени регулируется в соответствие с требованиями ТК РК</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10</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Режим рабочего времени соответствует нормам,  установленным ТК РК</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11</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Нарушений при привлечении к работе персонала в ночное время и для выполнения сверхурочной работы не допускается.</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12</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Общая продолжительность сверхурочных работ не превышает двенадцать часов в месяц и сто двадцать часов в год.</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13</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both"/>
                    <w:rPr>
                      <w:szCs w:val="24"/>
                    </w:rPr>
                  </w:pPr>
                  <w:r w:rsidRPr="00DD7B5E">
                    <w:rPr>
                      <w:szCs w:val="24"/>
                      <w:shd w:val="clear" w:color="auto" w:fill="FFFFFF"/>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14</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both"/>
                    <w:rPr>
                      <w:szCs w:val="24"/>
                    </w:rPr>
                  </w:pPr>
                  <w:r w:rsidRPr="00DD7B5E">
                    <w:rPr>
                      <w:szCs w:val="24"/>
                      <w:shd w:val="clear" w:color="auto" w:fill="FFFFFF"/>
                    </w:rPr>
                    <w:t xml:space="preserve">Основной оплачиваемый ежегодный </w:t>
                  </w:r>
                  <w:r w:rsidRPr="00DD7B5E">
                    <w:rPr>
                      <w:szCs w:val="24"/>
                      <w:shd w:val="clear" w:color="auto" w:fill="FFFFFF"/>
                    </w:rPr>
                    <w:lastRenderedPageBreak/>
                    <w:t>трудовой отпуск работникам предоставляется согласно графику отпусков, своевременно и полном объеме.</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lastRenderedPageBreak/>
                    <w:t>Заработная плата и иные выплаты</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15</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16</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17</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Имеются подтверждение оплаты пенсионных и социальных отчислений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18</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Пособия по временной нетрудоспособности за возмещаются правильно, согласно законодательству РК</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19</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bCs/>
                      <w:szCs w:val="24"/>
                    </w:rPr>
                    <w:t>Подрядчик исполняет государственные гарантии в области оплаты труда, предусмотренные в ТК РК.</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Расторжение трудовых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20</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Все случаи увольнений по инициативе работника подкреплены личными заявлениями, оформлены правильно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21</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 xml:space="preserve">Все случаи увольнений по инициативе работодателя адекватны, соответствуют требованиям Трудового Кодекса РК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Исполнение условий коллективного договора</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22</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В компании имеется коллективный договор</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23</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В компании имеется рабочий комитет представителей работников/профсоюз</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Требования к социально-бытовым условиям</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24</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szCs w:val="24"/>
                    </w:rPr>
                    <w:t>Обеспечение горячим питанием и питьевой водой на всех местах производственной деятельности</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25</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bCs/>
                      <w:szCs w:val="24"/>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26</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bCs/>
                      <w:szCs w:val="24"/>
                    </w:rPr>
                    <w:t>Смена постельного белья, полотенец и другого мягкого инвентаря не менее 1 раза в неделю</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lastRenderedPageBreak/>
                    <w:t>27</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bCs/>
                      <w:szCs w:val="24"/>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28</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bCs/>
                      <w:szCs w:val="24"/>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29</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bCs/>
                      <w:szCs w:val="24"/>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30</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rPr>
                      <w:szCs w:val="24"/>
                    </w:rPr>
                  </w:pPr>
                  <w:r w:rsidRPr="00DD7B5E">
                    <w:rPr>
                      <w:bCs/>
                      <w:szCs w:val="24"/>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rPr>
                <w:trHeight w:val="2204"/>
              </w:trPr>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31</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both"/>
                    <w:rPr>
                      <w:szCs w:val="24"/>
                    </w:rPr>
                  </w:pPr>
                  <w:r w:rsidRPr="00DD7B5E">
                    <w:rPr>
                      <w:szCs w:val="24"/>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rPr>
                <w:trHeight w:val="1669"/>
              </w:trPr>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32</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both"/>
                    <w:rPr>
                      <w:szCs w:val="24"/>
                    </w:rPr>
                  </w:pPr>
                  <w:r w:rsidRPr="00DD7B5E">
                    <w:rPr>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trike/>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rPr>
                <w:trHeight w:val="1826"/>
              </w:trPr>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33</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tabs>
                      <w:tab w:val="left" w:pos="709"/>
                      <w:tab w:val="left" w:pos="851"/>
                    </w:tabs>
                    <w:ind w:right="142"/>
                    <w:jc w:val="both"/>
                    <w:rPr>
                      <w:szCs w:val="24"/>
                    </w:rPr>
                  </w:pPr>
                  <w:r w:rsidRPr="00DD7B5E">
                    <w:rPr>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5079"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rPr>
                  </w:pPr>
                  <w:r w:rsidRPr="00DD7B5E">
                    <w:rPr>
                      <w:b/>
                      <w:szCs w:val="24"/>
                    </w:rPr>
                    <w:t xml:space="preserve">Внутренние коммуникации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нет</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rsidR="008927AB" w:rsidRPr="00DD7B5E" w:rsidRDefault="008927AB" w:rsidP="009953C0">
                  <w:pPr>
                    <w:jc w:val="center"/>
                    <w:rPr>
                      <w:b/>
                      <w:szCs w:val="24"/>
                      <w:lang w:val="kk-KZ"/>
                    </w:rPr>
                  </w:pPr>
                  <w:r w:rsidRPr="00DD7B5E">
                    <w:rPr>
                      <w:b/>
                      <w:szCs w:val="24"/>
                      <w:lang w:val="kk-KZ"/>
                    </w:rPr>
                    <w:t>комментарий</w:t>
                  </w: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34</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szCs w:val="24"/>
                    </w:rPr>
                    <w:t>Встреча первого руководителя с трудовым коллективом.</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35</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tabs>
                      <w:tab w:val="left" w:pos="360"/>
                      <w:tab w:val="left" w:pos="709"/>
                      <w:tab w:val="left" w:pos="851"/>
                    </w:tabs>
                    <w:ind w:right="142"/>
                    <w:jc w:val="both"/>
                    <w:rPr>
                      <w:szCs w:val="24"/>
                    </w:rPr>
                  </w:pPr>
                  <w:r w:rsidRPr="00DD7B5E">
                    <w:rPr>
                      <w:szCs w:val="24"/>
                    </w:rPr>
                    <w:t xml:space="preserve">Прием работников по личным вопросам не менее 1 (одного) раза в </w:t>
                  </w:r>
                  <w:r w:rsidRPr="00DD7B5E">
                    <w:rPr>
                      <w:szCs w:val="24"/>
                    </w:rPr>
                    <w:lastRenderedPageBreak/>
                    <w:t>месяц.</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lastRenderedPageBreak/>
                    <w:t>36</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shd w:val="clear" w:color="auto" w:fill="FFFFFF"/>
                    <w:outlineLvl w:val="0"/>
                    <w:rPr>
                      <w:bCs/>
                      <w:szCs w:val="24"/>
                    </w:rPr>
                  </w:pPr>
                  <w:r w:rsidRPr="00DD7B5E">
                    <w:rPr>
                      <w:szCs w:val="24"/>
                    </w:rPr>
                    <w:t>Рассмотрение обращений работников и получение заявителями ответов о принятых решениях.</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p w:rsidR="008927AB" w:rsidRPr="00DD7B5E" w:rsidRDefault="008927AB" w:rsidP="009953C0">
                  <w:pPr>
                    <w:jc w:val="center"/>
                    <w:rPr>
                      <w:szCs w:val="24"/>
                    </w:rPr>
                  </w:pPr>
                </w:p>
              </w:tc>
            </w:tr>
            <w:tr w:rsidR="008927AB" w:rsidRPr="00DD7B5E" w:rsidTr="009953C0">
              <w:tc>
                <w:tcPr>
                  <w:tcW w:w="750"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jc w:val="center"/>
                    <w:rPr>
                      <w:szCs w:val="24"/>
                    </w:rPr>
                  </w:pPr>
                  <w:r w:rsidRPr="00DD7B5E">
                    <w:rPr>
                      <w:szCs w:val="24"/>
                    </w:rPr>
                    <w:t>37</w:t>
                  </w:r>
                </w:p>
              </w:tc>
              <w:tc>
                <w:tcPr>
                  <w:tcW w:w="4329" w:type="dxa"/>
                  <w:tcBorders>
                    <w:top w:val="single" w:sz="4" w:space="0" w:color="auto"/>
                    <w:left w:val="single" w:sz="4" w:space="0" w:color="auto"/>
                    <w:bottom w:val="single" w:sz="4" w:space="0" w:color="auto"/>
                    <w:right w:val="single" w:sz="4" w:space="0" w:color="auto"/>
                  </w:tcBorders>
                  <w:hideMark/>
                </w:tcPr>
                <w:p w:rsidR="008927AB" w:rsidRPr="00DD7B5E" w:rsidRDefault="008927AB" w:rsidP="009953C0">
                  <w:pPr>
                    <w:tabs>
                      <w:tab w:val="left" w:pos="360"/>
                      <w:tab w:val="left" w:pos="851"/>
                    </w:tabs>
                    <w:ind w:left="33" w:right="142"/>
                    <w:contextualSpacing/>
                    <w:jc w:val="both"/>
                    <w:rPr>
                      <w:rFonts w:eastAsia="Calibri"/>
                      <w:szCs w:val="24"/>
                    </w:rPr>
                  </w:pPr>
                  <w:r w:rsidRPr="00DD7B5E">
                    <w:rPr>
                      <w:rFonts w:eastAsia="Calibri"/>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654"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c>
                <w:tcPr>
                  <w:tcW w:w="2885" w:type="dxa"/>
                  <w:tcBorders>
                    <w:top w:val="single" w:sz="4" w:space="0" w:color="auto"/>
                    <w:left w:val="single" w:sz="4" w:space="0" w:color="auto"/>
                    <w:bottom w:val="single" w:sz="4" w:space="0" w:color="auto"/>
                    <w:right w:val="single" w:sz="4" w:space="0" w:color="auto"/>
                  </w:tcBorders>
                </w:tcPr>
                <w:p w:rsidR="008927AB" w:rsidRPr="00DD7B5E" w:rsidRDefault="008927AB" w:rsidP="009953C0">
                  <w:pPr>
                    <w:jc w:val="center"/>
                    <w:rPr>
                      <w:szCs w:val="24"/>
                    </w:rPr>
                  </w:pPr>
                </w:p>
              </w:tc>
            </w:tr>
          </w:tbl>
          <w:p w:rsidR="008927AB" w:rsidRPr="00DD7B5E" w:rsidRDefault="008927AB" w:rsidP="009953C0">
            <w:pPr>
              <w:rPr>
                <w:sz w:val="26"/>
                <w:szCs w:val="26"/>
              </w:rPr>
            </w:pPr>
          </w:p>
          <w:p w:rsidR="008927AB" w:rsidRPr="00DD7B5E" w:rsidRDefault="008927AB" w:rsidP="009953C0">
            <w:pPr>
              <w:tabs>
                <w:tab w:val="left" w:pos="7440"/>
              </w:tabs>
              <w:ind w:firstLine="709"/>
              <w:rPr>
                <w:sz w:val="28"/>
                <w:szCs w:val="28"/>
              </w:rPr>
            </w:pPr>
          </w:p>
          <w:p w:rsidR="008849A3" w:rsidRPr="00DD7B5E" w:rsidRDefault="008849A3" w:rsidP="008849A3">
            <w:pPr>
              <w:pStyle w:val="31"/>
              <w:numPr>
                <w:ilvl w:val="0"/>
                <w:numId w:val="0"/>
              </w:numPr>
              <w:rPr>
                <w:rFonts w:eastAsiaTheme="minorHAnsi"/>
                <w:sz w:val="16"/>
                <w:szCs w:val="16"/>
              </w:rPr>
            </w:pPr>
            <w:bookmarkStart w:id="42" w:name="_Hlk145951460"/>
          </w:p>
          <w:bookmarkEnd w:id="42"/>
          <w:p w:rsidR="008927AB" w:rsidRPr="00DD7B5E" w:rsidRDefault="008927AB" w:rsidP="008849A3">
            <w:pPr>
              <w:jc w:val="both"/>
              <w:rPr>
                <w:szCs w:val="24"/>
              </w:rPr>
            </w:pPr>
          </w:p>
        </w:tc>
        <w:tc>
          <w:tcPr>
            <w:tcW w:w="3800" w:type="dxa"/>
          </w:tcPr>
          <w:p w:rsidR="008927AB" w:rsidRPr="00DD7B5E" w:rsidRDefault="008927AB" w:rsidP="009953C0">
            <w:pPr>
              <w:jc w:val="both"/>
              <w:rPr>
                <w:b/>
                <w:szCs w:val="24"/>
              </w:rPr>
            </w:pPr>
          </w:p>
        </w:tc>
      </w:tr>
    </w:tbl>
    <w:p w:rsidR="008927AB" w:rsidRPr="00DD7B5E" w:rsidRDefault="008927AB" w:rsidP="008927AB">
      <w:pPr>
        <w:widowControl w:val="0"/>
        <w:adjustRightInd w:val="0"/>
        <w:jc w:val="center"/>
        <w:textAlignment w:val="baseline"/>
        <w:rPr>
          <w:szCs w:val="24"/>
        </w:rPr>
      </w:pPr>
    </w:p>
    <w:tbl>
      <w:tblPr>
        <w:tblW w:w="9571" w:type="dxa"/>
        <w:tblLayout w:type="fixed"/>
        <w:tblLook w:val="01E0" w:firstRow="1" w:lastRow="1" w:firstColumn="1" w:lastColumn="1" w:noHBand="0" w:noVBand="0"/>
      </w:tblPr>
      <w:tblGrid>
        <w:gridCol w:w="4802"/>
        <w:gridCol w:w="4769"/>
      </w:tblGrid>
      <w:tr w:rsidR="00684E3D" w:rsidRPr="005A0D92" w:rsidTr="008918E7">
        <w:tc>
          <w:tcPr>
            <w:tcW w:w="4802" w:type="dxa"/>
          </w:tcPr>
          <w:tbl>
            <w:tblPr>
              <w:tblW w:w="9571" w:type="dxa"/>
              <w:tblInd w:w="284" w:type="dxa"/>
              <w:tblLayout w:type="fixed"/>
              <w:tblLook w:val="01E0" w:firstRow="1" w:lastRow="1" w:firstColumn="1" w:lastColumn="1" w:noHBand="0" w:noVBand="0"/>
            </w:tblPr>
            <w:tblGrid>
              <w:gridCol w:w="4802"/>
              <w:gridCol w:w="4769"/>
            </w:tblGrid>
            <w:tr w:rsidR="00684E3D" w:rsidRPr="00DD7B5E" w:rsidTr="00684E3D">
              <w:tc>
                <w:tcPr>
                  <w:tcW w:w="4802" w:type="dxa"/>
                </w:tcPr>
                <w:p w:rsidR="00684E3D" w:rsidRPr="00DD7B5E" w:rsidRDefault="00684E3D" w:rsidP="008918E7">
                  <w:pPr>
                    <w:jc w:val="both"/>
                    <w:rPr>
                      <w:b/>
                      <w:szCs w:val="24"/>
                    </w:rPr>
                  </w:pPr>
                  <w:r w:rsidRPr="00DD7B5E">
                    <w:rPr>
                      <w:b/>
                      <w:szCs w:val="24"/>
                    </w:rPr>
                    <w:t>от Заказчика</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Генеральный директор </w:t>
                  </w:r>
                </w:p>
                <w:p w:rsidR="00684E3D" w:rsidRPr="00DD7B5E" w:rsidRDefault="00684E3D" w:rsidP="008918E7">
                  <w:pPr>
                    <w:rPr>
                      <w:b/>
                      <w:szCs w:val="24"/>
                    </w:rPr>
                  </w:pPr>
                  <w:r w:rsidRPr="00DD7B5E">
                    <w:rPr>
                      <w:b/>
                      <w:szCs w:val="24"/>
                    </w:rPr>
                    <w:t>ТОО «Казахойл Актобе»</w:t>
                  </w:r>
                </w:p>
                <w:p w:rsidR="00684E3D" w:rsidRPr="00DD7B5E" w:rsidRDefault="00684E3D" w:rsidP="008918E7">
                  <w:pPr>
                    <w:rPr>
                      <w:b/>
                      <w:szCs w:val="24"/>
                    </w:rPr>
                  </w:pPr>
                  <w:r w:rsidRPr="00DD7B5E">
                    <w:rPr>
                      <w:b/>
                      <w:szCs w:val="24"/>
                    </w:rPr>
                    <w:t>Касымгалиев К.М.</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pPr>
                    <w:rPr>
                      <w:b/>
                      <w:szCs w:val="24"/>
                    </w:rPr>
                  </w:pPr>
                  <w:r w:rsidRPr="00DD7B5E">
                    <w:rPr>
                      <w:b/>
                      <w:szCs w:val="24"/>
                    </w:rPr>
                    <w:t xml:space="preserve">Первый заместитель генерального директора </w:t>
                  </w:r>
                </w:p>
                <w:p w:rsidR="00684E3D" w:rsidRPr="00DD7B5E" w:rsidRDefault="00684E3D" w:rsidP="008918E7">
                  <w:pPr>
                    <w:rPr>
                      <w:b/>
                      <w:szCs w:val="24"/>
                    </w:rPr>
                  </w:pPr>
                  <w:r w:rsidRPr="00DD7B5E">
                    <w:rPr>
                      <w:b/>
                      <w:szCs w:val="24"/>
                    </w:rPr>
                    <w:t>ТОО «Казахойл Актобе»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eastAsia="Times New Roman" w:hAnsi="Times New Roman"/>
                            <w:b/>
                            <w:szCs w:val="24"/>
                            <w:lang w:eastAsia="ru-RU"/>
                          </w:rPr>
                        </w:pPr>
                        <w:r w:rsidRPr="00DD7B5E">
                          <w:rPr>
                            <w:rFonts w:ascii="Times New Roman" w:eastAsia="Times New Roman" w:hAnsi="Times New Roman"/>
                            <w:b/>
                            <w:szCs w:val="24"/>
                            <w:lang w:eastAsia="ru-RU"/>
                          </w:rPr>
                          <w:t>Чжао Цзичэнь (Zhao Jichen)</w:t>
                        </w:r>
                      </w:p>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u w:val="single"/>
                            <w:lang w:eastAsia="zh-CN"/>
                          </w:rPr>
                          <w:t xml:space="preserve">____________________                     </w:t>
                        </w:r>
                        <w:r w:rsidRPr="00DD7B5E">
                          <w:rPr>
                            <w:rFonts w:ascii="Times New Roman" w:hAnsi="Times New Roman"/>
                            <w:bCs/>
                            <w:noProof/>
                            <w:color w:val="000000"/>
                            <w:szCs w:val="24"/>
                            <w:lang w:eastAsia="zh-CN"/>
                          </w:rPr>
                          <w:t xml:space="preserve">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pPr>
                    <w:rPr>
                      <w:b/>
                      <w:szCs w:val="24"/>
                    </w:rPr>
                  </w:pPr>
                  <w:r w:rsidRPr="00DD7B5E">
                    <w:rPr>
                      <w:bCs/>
                      <w:noProof/>
                      <w:color w:val="000000"/>
                      <w:szCs w:val="24"/>
                      <w:lang w:eastAsia="zh-CN"/>
                    </w:rPr>
                    <w:t>м.п</w:t>
                  </w:r>
                  <w:r w:rsidRPr="00DD7B5E">
                    <w:rPr>
                      <w:b/>
                      <w:szCs w:val="24"/>
                    </w:rPr>
                    <w:t xml:space="preserve"> </w:t>
                  </w:r>
                </w:p>
                <w:p w:rsidR="00684E3D" w:rsidRPr="00DD7B5E" w:rsidRDefault="00684E3D" w:rsidP="008918E7">
                  <w:pPr>
                    <w:rPr>
                      <w:b/>
                      <w:szCs w:val="24"/>
                    </w:rPr>
                  </w:pPr>
                </w:p>
                <w:p w:rsidR="00684E3D" w:rsidRPr="00DD7B5E" w:rsidRDefault="00684E3D" w:rsidP="008918E7"/>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DD7B5E" w:rsidRDefault="00684E3D" w:rsidP="008918E7">
                  <w:pPr>
                    <w:jc w:val="both"/>
                    <w:rPr>
                      <w:b/>
                      <w:bCs/>
                      <w:szCs w:val="24"/>
                    </w:rPr>
                  </w:pPr>
                  <w:r w:rsidRPr="00DD7B5E">
                    <w:rPr>
                      <w:b/>
                      <w:bCs/>
                      <w:szCs w:val="24"/>
                    </w:rPr>
                    <w:t>______________________</w:t>
                  </w:r>
                </w:p>
                <w:p w:rsidR="00684E3D" w:rsidRPr="00DD7B5E" w:rsidRDefault="00684E3D" w:rsidP="008918E7">
                  <w:pPr>
                    <w:rPr>
                      <w:b/>
                      <w:iCs/>
                      <w:szCs w:val="24"/>
                    </w:rPr>
                  </w:pPr>
                </w:p>
              </w:tc>
            </w:tr>
          </w:tbl>
          <w:p w:rsidR="00684E3D" w:rsidRPr="00DD7B5E" w:rsidRDefault="00684E3D" w:rsidP="008918E7"/>
        </w:tc>
        <w:tc>
          <w:tcPr>
            <w:tcW w:w="4769" w:type="dxa"/>
          </w:tcPr>
          <w:tbl>
            <w:tblPr>
              <w:tblW w:w="9571" w:type="dxa"/>
              <w:tblLayout w:type="fixed"/>
              <w:tblLook w:val="01E0" w:firstRow="1" w:lastRow="1" w:firstColumn="1" w:lastColumn="1" w:noHBand="0" w:noVBand="0"/>
            </w:tblPr>
            <w:tblGrid>
              <w:gridCol w:w="4802"/>
              <w:gridCol w:w="4769"/>
            </w:tblGrid>
            <w:tr w:rsidR="00684E3D" w:rsidRPr="005A0D92" w:rsidTr="008918E7">
              <w:tc>
                <w:tcPr>
                  <w:tcW w:w="4802" w:type="dxa"/>
                </w:tcPr>
                <w:p w:rsidR="00684E3D" w:rsidRPr="00DD7B5E" w:rsidRDefault="00684E3D" w:rsidP="008918E7">
                  <w:pPr>
                    <w:jc w:val="both"/>
                    <w:rPr>
                      <w:b/>
                      <w:szCs w:val="24"/>
                    </w:rPr>
                  </w:pPr>
                  <w:r w:rsidRPr="00DD7B5E">
                    <w:rPr>
                      <w:b/>
                      <w:szCs w:val="24"/>
                    </w:rPr>
                    <w:t>от Подрядчика</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684E3D" w:rsidRPr="00DD7B5E" w:rsidTr="008918E7">
                    <w:tc>
                      <w:tcPr>
                        <w:tcW w:w="4926"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c>
                      <w:tcPr>
                        <w:tcW w:w="4927" w:type="dxa"/>
                      </w:tcPr>
                      <w:p w:rsidR="00684E3D" w:rsidRPr="00DD7B5E" w:rsidRDefault="00684E3D" w:rsidP="008918E7">
                        <w:pPr>
                          <w:ind w:right="29"/>
                          <w:jc w:val="both"/>
                          <w:outlineLvl w:val="2"/>
                          <w:rPr>
                            <w:rFonts w:ascii="Times New Roman" w:hAnsi="Times New Roman"/>
                            <w:bCs/>
                            <w:noProof/>
                            <w:color w:val="000000"/>
                            <w:szCs w:val="24"/>
                            <w:lang w:eastAsia="zh-CN"/>
                          </w:rPr>
                        </w:pPr>
                        <w:r w:rsidRPr="00DD7B5E">
                          <w:rPr>
                            <w:rFonts w:ascii="Times New Roman" w:hAnsi="Times New Roman"/>
                            <w:bCs/>
                            <w:noProof/>
                            <w:color w:val="000000"/>
                            <w:szCs w:val="24"/>
                            <w:lang w:eastAsia="zh-CN"/>
                          </w:rPr>
                          <w:t>____________________ ФИО</w:t>
                        </w:r>
                      </w:p>
                    </w:tc>
                  </w:tr>
                </w:tbl>
                <w:p w:rsidR="00684E3D" w:rsidRPr="00DD7B5E" w:rsidRDefault="00684E3D" w:rsidP="008918E7">
                  <w:r w:rsidRPr="00DD7B5E">
                    <w:rPr>
                      <w:bCs/>
                      <w:noProof/>
                      <w:color w:val="000000"/>
                      <w:szCs w:val="24"/>
                      <w:lang w:eastAsia="zh-CN"/>
                    </w:rPr>
                    <w:t>м.п</w:t>
                  </w:r>
                  <w:r w:rsidRPr="00DD7B5E">
                    <w:t xml:space="preserve"> </w:t>
                  </w:r>
                </w:p>
              </w:tc>
              <w:tc>
                <w:tcPr>
                  <w:tcW w:w="4769" w:type="dxa"/>
                </w:tcPr>
                <w:p w:rsidR="00684E3D" w:rsidRPr="00DD7B5E" w:rsidRDefault="00684E3D" w:rsidP="008918E7">
                  <w:pPr>
                    <w:jc w:val="both"/>
                    <w:rPr>
                      <w:b/>
                      <w:bCs/>
                      <w:szCs w:val="24"/>
                    </w:rPr>
                  </w:pPr>
                  <w:r w:rsidRPr="00DD7B5E">
                    <w:rPr>
                      <w:b/>
                      <w:bCs/>
                      <w:szCs w:val="24"/>
                    </w:rPr>
                    <w:t>от Подрядчика</w:t>
                  </w:r>
                </w:p>
                <w:p w:rsidR="00684E3D" w:rsidRPr="005A0D92" w:rsidRDefault="00684E3D" w:rsidP="008918E7">
                  <w:pPr>
                    <w:jc w:val="both"/>
                    <w:rPr>
                      <w:b/>
                      <w:bCs/>
                      <w:szCs w:val="24"/>
                    </w:rPr>
                  </w:pPr>
                  <w:r w:rsidRPr="00DD7B5E">
                    <w:rPr>
                      <w:b/>
                      <w:bCs/>
                      <w:szCs w:val="24"/>
                    </w:rPr>
                    <w:t>______________________</w:t>
                  </w:r>
                </w:p>
                <w:p w:rsidR="00684E3D" w:rsidRPr="005A0D92" w:rsidRDefault="00684E3D" w:rsidP="008918E7">
                  <w:pPr>
                    <w:rPr>
                      <w:b/>
                      <w:iCs/>
                      <w:szCs w:val="24"/>
                    </w:rPr>
                  </w:pPr>
                </w:p>
              </w:tc>
            </w:tr>
          </w:tbl>
          <w:p w:rsidR="00684E3D" w:rsidRPr="005A0D92" w:rsidRDefault="00684E3D" w:rsidP="008918E7"/>
        </w:tc>
      </w:tr>
    </w:tbl>
    <w:p w:rsidR="008927AB" w:rsidRDefault="008927AB" w:rsidP="008927AB">
      <w:pPr>
        <w:autoSpaceDE w:val="0"/>
        <w:autoSpaceDN w:val="0"/>
        <w:adjustRightInd w:val="0"/>
        <w:rPr>
          <w:rFonts w:ascii="TimesNewRomanPSMT" w:hAnsi="TimesNewRomanPSMT" w:cs="TimesNewRomanPSMT"/>
          <w:sz w:val="28"/>
          <w:szCs w:val="28"/>
        </w:rPr>
      </w:pPr>
    </w:p>
    <w:p w:rsidR="008927AB" w:rsidRDefault="008927AB" w:rsidP="008927AB">
      <w:pPr>
        <w:autoSpaceDE w:val="0"/>
        <w:autoSpaceDN w:val="0"/>
        <w:adjustRightInd w:val="0"/>
        <w:jc w:val="right"/>
        <w:rPr>
          <w:rFonts w:ascii="TimesNewRomanPSMT" w:hAnsi="TimesNewRomanPSMT" w:cs="TimesNewRomanPSMT"/>
          <w:sz w:val="28"/>
          <w:szCs w:val="28"/>
        </w:rPr>
      </w:pPr>
    </w:p>
    <w:p w:rsidR="008B1889" w:rsidRDefault="008B1889" w:rsidP="008B1889">
      <w:pPr>
        <w:tabs>
          <w:tab w:val="left" w:pos="360"/>
          <w:tab w:val="left" w:pos="709"/>
          <w:tab w:val="left" w:pos="851"/>
        </w:tabs>
        <w:ind w:right="142"/>
        <w:jc w:val="center"/>
        <w:rPr>
          <w:b/>
          <w:iCs/>
          <w:sz w:val="28"/>
          <w:szCs w:val="28"/>
        </w:rPr>
      </w:pPr>
    </w:p>
    <w:sectPr w:rsidR="008B1889" w:rsidSect="001E5B22">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9A3" w:rsidRDefault="00F009A3">
      <w:r>
        <w:separator/>
      </w:r>
    </w:p>
  </w:endnote>
  <w:endnote w:type="continuationSeparator" w:id="0">
    <w:p w:rsidR="00F009A3" w:rsidRDefault="00F0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T Sans Caption">
    <w:altName w:val="Trebuchet MS"/>
    <w:charset w:val="CC"/>
    <w:family w:val="swiss"/>
    <w:pitch w:val="variable"/>
    <w:sig w:usb0="000000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0" w:rsidRDefault="009953C0">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18</w:t>
    </w:r>
    <w:r>
      <w:rPr>
        <w:rStyle w:val="afb"/>
      </w:rPr>
      <w:fldChar w:fldCharType="end"/>
    </w:r>
  </w:p>
  <w:p w:rsidR="009953C0" w:rsidRDefault="009953C0">
    <w:pPr>
      <w:pStyle w:val="ac"/>
      <w:framePr w:wrap="around" w:vAnchor="text" w:hAnchor="margin" w:xAlign="right" w:y="1"/>
      <w:ind w:right="360" w:firstLine="360"/>
      <w:rPr>
        <w:rStyle w:val="afb"/>
      </w:rPr>
    </w:pPr>
  </w:p>
  <w:p w:rsidR="009953C0" w:rsidRDefault="009953C0">
    <w:pPr>
      <w:pStyle w:val="ac"/>
      <w:tabs>
        <w:tab w:val="left" w:pos="720"/>
      </w:tabs>
      <w:ind w:right="36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C0" w:rsidRDefault="009953C0">
    <w:pPr>
      <w:pStyle w:val="ac"/>
      <w:framePr w:wrap="around" w:vAnchor="text" w:hAnchor="margin" w:xAlign="right" w:y="1"/>
      <w:rPr>
        <w:rStyle w:val="afb"/>
      </w:rPr>
    </w:pPr>
  </w:p>
  <w:p w:rsidR="009953C0" w:rsidRDefault="009953C0">
    <w:pPr>
      <w:pStyle w:val="ac"/>
      <w:framePr w:wrap="around" w:vAnchor="text" w:hAnchor="margin" w:xAlign="center" w:y="1"/>
      <w:ind w:right="360"/>
      <w:rPr>
        <w:rStyle w:val="afb"/>
      </w:rPr>
    </w:pPr>
  </w:p>
  <w:p w:rsidR="009953C0" w:rsidRDefault="009953C0" w:rsidP="00351C94">
    <w:pPr>
      <w:pStyle w:val="ac"/>
      <w:tabs>
        <w:tab w:val="left" w:pos="720"/>
      </w:tabs>
      <w:ind w:right="360"/>
      <w:jc w:val="center"/>
    </w:pPr>
    <w:r>
      <w:t xml:space="preserve">стр. </w:t>
    </w:r>
    <w:r>
      <w:fldChar w:fldCharType="begin"/>
    </w:r>
    <w:r>
      <w:instrText xml:space="preserve"> PAGE </w:instrText>
    </w:r>
    <w:r>
      <w:fldChar w:fldCharType="separate"/>
    </w:r>
    <w:r w:rsidR="00DD7B5E">
      <w:rPr>
        <w:noProof/>
      </w:rPr>
      <w:t>1</w:t>
    </w:r>
    <w:r>
      <w:rPr>
        <w:noProof/>
      </w:rPr>
      <w:fldChar w:fldCharType="end"/>
    </w:r>
    <w:r>
      <w:t xml:space="preserve"> из </w:t>
    </w:r>
    <w:fldSimple w:instr=" NUMPAGES ">
      <w:r w:rsidR="00DD7B5E">
        <w:rPr>
          <w:noProof/>
        </w:rPr>
        <w:t>66</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9A3" w:rsidRDefault="00F009A3">
      <w:r>
        <w:separator/>
      </w:r>
    </w:p>
  </w:footnote>
  <w:footnote w:type="continuationSeparator" w:id="0">
    <w:p w:rsidR="00F009A3" w:rsidRDefault="00F009A3">
      <w:r>
        <w:continuationSeparator/>
      </w:r>
    </w:p>
  </w:footnote>
  <w:footnote w:id="1">
    <w:p w:rsidR="009953C0" w:rsidRPr="008927AB" w:rsidRDefault="009953C0" w:rsidP="008927AB">
      <w:pPr>
        <w:pStyle w:val="afffd"/>
        <w:rPr>
          <w:lang w:val="ru-RU"/>
        </w:rPr>
      </w:pPr>
      <w:r>
        <w:rPr>
          <w:rStyle w:val="affff1"/>
        </w:rPr>
        <w:footnoteRef/>
      </w:r>
      <w:r w:rsidRPr="008927AB">
        <w:rPr>
          <w:lang w:val="ru-RU"/>
        </w:rPr>
        <w:t xml:space="preserve"> Для типового Договора </w:t>
      </w:r>
    </w:p>
  </w:footnote>
  <w:footnote w:id="2">
    <w:p w:rsidR="009953C0" w:rsidRPr="008927AB" w:rsidRDefault="009953C0" w:rsidP="008927AB">
      <w:pPr>
        <w:pStyle w:val="afffd"/>
        <w:rPr>
          <w:lang w:val="ru-RU"/>
        </w:rPr>
      </w:pPr>
      <w:r>
        <w:rPr>
          <w:rStyle w:val="affff1"/>
        </w:rPr>
        <w:footnoteRef/>
      </w:r>
      <w:r w:rsidRPr="008927AB">
        <w:rPr>
          <w:lang w:val="ru-RU"/>
        </w:rPr>
        <w:t xml:space="preserve"> Для Договора </w:t>
      </w:r>
    </w:p>
  </w:footnote>
  <w:footnote w:id="3">
    <w:p w:rsidR="009953C0" w:rsidRPr="008927AB" w:rsidRDefault="009953C0" w:rsidP="008927AB">
      <w:pPr>
        <w:pStyle w:val="afffd"/>
        <w:jc w:val="both"/>
        <w:rPr>
          <w:lang w:val="ru-RU"/>
        </w:rPr>
      </w:pPr>
      <w:r>
        <w:rPr>
          <w:rStyle w:val="affff1"/>
        </w:rPr>
        <w:footnoteRef/>
      </w:r>
      <w:r w:rsidRPr="008927AB">
        <w:rPr>
          <w:lang w:val="ru-RU"/>
        </w:rPr>
        <w:t xml:space="preserve"> формируется Компанией в зависимости от специфики деятельности и нарушений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25pt;height:6.25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133"/>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8A222C"/>
    <w:multiLevelType w:val="hybridMultilevel"/>
    <w:tmpl w:val="83A23CA0"/>
    <w:styleLink w:val="SpecialLeft02124"/>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5" w15:restartNumberingAfterBreak="0">
    <w:nsid w:val="07FB5A9E"/>
    <w:multiLevelType w:val="hybridMultilevel"/>
    <w:tmpl w:val="A36AA2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526C90"/>
    <w:multiLevelType w:val="multilevel"/>
    <w:tmpl w:val="021408BA"/>
    <w:styleLink w:val="SpecialLeft02120"/>
    <w:lvl w:ilvl="0">
      <w:start w:val="1"/>
      <w:numFmt w:val="decimal"/>
      <w:pStyle w:val="21"/>
      <w:lvlText w:val="%1."/>
      <w:lvlJc w:val="left"/>
      <w:pPr>
        <w:tabs>
          <w:tab w:val="num" w:pos="720"/>
        </w:tabs>
        <w:ind w:left="360" w:hanging="360"/>
      </w:pPr>
      <w:rPr>
        <w:rFonts w:hint="default"/>
      </w:rPr>
    </w:lvl>
    <w:lvl w:ilvl="1">
      <w:start w:val="1"/>
      <w:numFmt w:val="decimal"/>
      <w:pStyle w:val="22"/>
      <w:lvlText w:val="%1.%2."/>
      <w:lvlJc w:val="left"/>
      <w:pPr>
        <w:tabs>
          <w:tab w:val="num" w:pos="1364"/>
        </w:tabs>
        <w:ind w:left="716" w:hanging="432"/>
      </w:pPr>
      <w:rPr>
        <w:rFonts w:hint="default"/>
      </w:rPr>
    </w:lvl>
    <w:lvl w:ilvl="2">
      <w:start w:val="1"/>
      <w:numFmt w:val="decimal"/>
      <w:pStyle w:val="23"/>
      <w:lvlText w:val="%1.%2.%3."/>
      <w:lvlJc w:val="left"/>
      <w:pPr>
        <w:tabs>
          <w:tab w:val="num" w:pos="2160"/>
        </w:tabs>
        <w:ind w:left="1224" w:hanging="504"/>
      </w:pPr>
      <w:rPr>
        <w:rFonts w:hint="default"/>
      </w:rPr>
    </w:lvl>
    <w:lvl w:ilvl="3">
      <w:start w:val="1"/>
      <w:numFmt w:val="decimal"/>
      <w:pStyle w:val="24"/>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36B2F4B"/>
    <w:multiLevelType w:val="multilevel"/>
    <w:tmpl w:val="82F8F88A"/>
    <w:lvl w:ilvl="0">
      <w:start w:val="1"/>
      <w:numFmt w:val="decimal"/>
      <w:lvlText w:val="%1"/>
      <w:lvlJc w:val="left"/>
      <w:pPr>
        <w:ind w:left="360" w:hanging="360"/>
      </w:pPr>
      <w:rPr>
        <w:rFonts w:hint="default"/>
      </w:rPr>
    </w:lvl>
    <w:lvl w:ilvl="1">
      <w:start w:val="1"/>
      <w:numFmt w:val="decimal"/>
      <w:pStyle w:val="20"/>
      <w:lvlText w:val="%1.%2"/>
      <w:lvlJc w:val="left"/>
      <w:pPr>
        <w:ind w:left="644" w:hanging="360"/>
      </w:pPr>
      <w:rPr>
        <w:rFonts w:hint="default"/>
        <w:b w:val="0"/>
      </w:rPr>
    </w:lvl>
    <w:lvl w:ilvl="2">
      <w:start w:val="1"/>
      <w:numFmt w:val="decimal"/>
      <w:pStyle w:val="31"/>
      <w:lvlText w:val="%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156E0"/>
    <w:multiLevelType w:val="hybridMultilevel"/>
    <w:tmpl w:val="A16C550A"/>
    <w:styleLink w:val="11"/>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AC26A6"/>
    <w:multiLevelType w:val="hybridMultilevel"/>
    <w:tmpl w:val="AA3C5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8F23846"/>
    <w:multiLevelType w:val="singleLevel"/>
    <w:tmpl w:val="1C88FBDC"/>
    <w:styleLink w:val="10"/>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6" w15:restartNumberingAfterBreak="0">
    <w:nsid w:val="1BE848BC"/>
    <w:multiLevelType w:val="multilevel"/>
    <w:tmpl w:val="519A0F1E"/>
    <w:lvl w:ilvl="0">
      <w:start w:val="1"/>
      <w:numFmt w:val="decimal"/>
      <w:pStyle w:val="1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092BDB"/>
    <w:multiLevelType w:val="hybridMultilevel"/>
    <w:tmpl w:val="174AC3AE"/>
    <w:styleLink w:val="SpecialLeft0211111"/>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45297A"/>
    <w:multiLevelType w:val="multilevel"/>
    <w:tmpl w:val="04190025"/>
    <w:styleLink w:val="SpecialLeft02216"/>
    <w:lvl w:ilvl="0">
      <w:start w:val="1"/>
      <w:numFmt w:val="decimal"/>
      <w:pStyle w:val="13"/>
      <w:lvlText w:val="%1"/>
      <w:lvlJc w:val="left"/>
      <w:pPr>
        <w:tabs>
          <w:tab w:val="num" w:pos="4752"/>
        </w:tabs>
        <w:ind w:left="4752" w:hanging="432"/>
      </w:pPr>
      <w:rPr>
        <w:rFonts w:cs="Times New Roman" w:hint="default"/>
        <w:b/>
      </w:rPr>
    </w:lvl>
    <w:lvl w:ilvl="1">
      <w:start w:val="1"/>
      <w:numFmt w:val="decimal"/>
      <w:pStyle w:val="25"/>
      <w:lvlText w:val="%1.%2"/>
      <w:lvlJc w:val="left"/>
      <w:pPr>
        <w:tabs>
          <w:tab w:val="num" w:pos="4896"/>
        </w:tabs>
        <w:ind w:left="4896" w:hanging="576"/>
      </w:pPr>
      <w:rPr>
        <w:rFonts w:cs="Times New Roman"/>
      </w:rPr>
    </w:lvl>
    <w:lvl w:ilvl="2">
      <w:start w:val="1"/>
      <w:numFmt w:val="decimal"/>
      <w:pStyle w:val="32"/>
      <w:lvlText w:val="%1.%2.%3"/>
      <w:lvlJc w:val="left"/>
      <w:pPr>
        <w:tabs>
          <w:tab w:val="num" w:pos="5040"/>
        </w:tabs>
        <w:ind w:left="5040" w:hanging="720"/>
      </w:pPr>
      <w:rPr>
        <w:rFonts w:cs="Times New Roman"/>
      </w:rPr>
    </w:lvl>
    <w:lvl w:ilvl="3">
      <w:start w:val="1"/>
      <w:numFmt w:val="decimal"/>
      <w:pStyle w:val="40"/>
      <w:lvlText w:val="%1.%2.%3.%4"/>
      <w:lvlJc w:val="left"/>
      <w:pPr>
        <w:tabs>
          <w:tab w:val="num" w:pos="5184"/>
        </w:tabs>
        <w:ind w:left="518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19" w15:restartNumberingAfterBreak="0">
    <w:nsid w:val="1CD96B43"/>
    <w:multiLevelType w:val="multilevel"/>
    <w:tmpl w:val="1EF6149A"/>
    <w:styleLink w:val="SpecialLeft02111"/>
    <w:lvl w:ilvl="0">
      <w:start w:val="1"/>
      <w:numFmt w:val="decimal"/>
      <w:lvlText w:val="%1."/>
      <w:lvlJc w:val="left"/>
      <w:pPr>
        <w:tabs>
          <w:tab w:val="num" w:pos="340"/>
        </w:tabs>
        <w:ind w:left="340" w:hanging="340"/>
      </w:pPr>
      <w:rPr>
        <w:rFonts w:ascii="Times New Roman" w:hAnsi="Times New Roman" w:cs="Times New Roman" w:hint="default"/>
        <w:b/>
        <w:i w:val="0"/>
        <w:caps/>
        <w:spacing w:val="0"/>
        <w:kern w:val="22"/>
        <w:position w:val="0"/>
        <w:sz w:val="24"/>
        <w:szCs w:val="24"/>
      </w:rPr>
    </w:lvl>
    <w:lvl w:ilvl="1">
      <w:start w:val="1"/>
      <w:numFmt w:val="decimal"/>
      <w:lvlText w:val="%1.%2."/>
      <w:lvlJc w:val="left"/>
      <w:pPr>
        <w:tabs>
          <w:tab w:val="num" w:pos="567"/>
        </w:tabs>
        <w:ind w:left="567" w:hanging="567"/>
      </w:pPr>
      <w:rPr>
        <w:rFonts w:cs="Times New Roman" w:hint="default"/>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397"/>
        </w:tabs>
        <w:ind w:left="397" w:hanging="397"/>
      </w:pPr>
      <w:rPr>
        <w:rFonts w:cs="Times New Roman" w:hint="default"/>
        <w:b w:val="0"/>
        <w:i w:val="0"/>
        <w:sz w:val="22"/>
        <w:szCs w:val="22"/>
      </w:rPr>
    </w:lvl>
    <w:lvl w:ilvl="7">
      <w:start w:val="1"/>
      <w:numFmt w:val="russianLower"/>
      <w:lvlText w:val="%8)"/>
      <w:lvlJc w:val="left"/>
      <w:pPr>
        <w:tabs>
          <w:tab w:val="num" w:pos="340"/>
        </w:tabs>
        <w:ind w:left="340" w:hanging="340"/>
      </w:pPr>
      <w:rPr>
        <w:rFonts w:cs="Times New Roman" w:hint="default"/>
        <w:b w:val="0"/>
        <w:i w:val="0"/>
        <w:sz w:val="22"/>
      </w:rPr>
    </w:lvl>
    <w:lvl w:ilvl="8">
      <w:start w:val="1"/>
      <w:numFmt w:val="none"/>
      <w:lvlRestart w:val="0"/>
      <w:lvlText w:val=""/>
      <w:lvlJc w:val="left"/>
      <w:pPr>
        <w:tabs>
          <w:tab w:val="num" w:pos="6"/>
        </w:tabs>
        <w:ind w:left="6" w:hanging="6"/>
      </w:pPr>
      <w:rPr>
        <w:rFonts w:cs="Times New Roman" w:hint="default"/>
        <w:b w:val="0"/>
        <w:i w:val="0"/>
        <w:color w:val="auto"/>
        <w:sz w:val="22"/>
      </w:rPr>
    </w:lvl>
  </w:abstractNum>
  <w:abstractNum w:abstractNumId="20" w15:restartNumberingAfterBreak="0">
    <w:nsid w:val="1EAB3CAA"/>
    <w:multiLevelType w:val="multilevel"/>
    <w:tmpl w:val="0B1A432E"/>
    <w:styleLink w:val="SpecialLeft0245"/>
    <w:lvl w:ilvl="0">
      <w:start w:val="1"/>
      <w:numFmt w:val="bullet"/>
      <w:lvlText w:val=""/>
      <w:lvlJc w:val="left"/>
      <w:pPr>
        <w:tabs>
          <w:tab w:val="num" w:pos="720"/>
        </w:tabs>
        <w:ind w:left="720" w:hanging="360"/>
      </w:pPr>
      <w:rPr>
        <w:rFonts w:ascii="Symbol" w:hAnsi="Symbol" w:hint="default"/>
      </w:rPr>
    </w:lvl>
    <w:lvl w:ilvl="1" w:tentative="1">
      <w:start w:val="1"/>
      <w:numFmt w:val="bullet"/>
      <w:pStyle w:val="26"/>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E71B45"/>
    <w:multiLevelType w:val="hybridMultilevel"/>
    <w:tmpl w:val="A5BC8FE8"/>
    <w:styleLink w:val="SpecialLeft02122"/>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067586D"/>
    <w:multiLevelType w:val="hybridMultilevel"/>
    <w:tmpl w:val="0EFAFF5C"/>
    <w:styleLink w:val="SpecialLeft02214"/>
    <w:lvl w:ilvl="0" w:tplc="3096764E">
      <w:start w:val="39"/>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2D22F9"/>
    <w:multiLevelType w:val="hybridMultilevel"/>
    <w:tmpl w:val="7F4CE2F6"/>
    <w:styleLink w:val="SpecialLeft029"/>
    <w:lvl w:ilvl="0" w:tplc="FFFFFFFF">
      <w:start w:val="1"/>
      <w:numFmt w:val="upperRoman"/>
      <w:lvlText w:val="(%1)"/>
      <w:lvlJc w:val="left"/>
      <w:pPr>
        <w:tabs>
          <w:tab w:val="num" w:pos="1425"/>
        </w:tabs>
        <w:ind w:left="1425" w:hanging="7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5"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1F2A23"/>
    <w:multiLevelType w:val="hybridMultilevel"/>
    <w:tmpl w:val="4ABEDC62"/>
    <w:styleLink w:val="80"/>
    <w:lvl w:ilvl="0" w:tplc="FFFFFFFF">
      <w:start w:val="1"/>
      <w:numFmt w:val="decimal"/>
      <w:pStyle w:val="27"/>
      <w:lvlText w:val="%1)"/>
      <w:lvlJc w:val="left"/>
      <w:pPr>
        <w:tabs>
          <w:tab w:val="num" w:pos="1134"/>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286C7538"/>
    <w:multiLevelType w:val="hybridMultilevel"/>
    <w:tmpl w:val="F5961830"/>
    <w:lvl w:ilvl="0" w:tplc="B0321958">
      <w:start w:val="1"/>
      <w:numFmt w:val="decimal"/>
      <w:pStyle w:val="BulletList1"/>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7414AB"/>
    <w:multiLevelType w:val="hybridMultilevel"/>
    <w:tmpl w:val="1FA20072"/>
    <w:styleLink w:val="SpecialLeft02119"/>
    <w:lvl w:ilvl="0" w:tplc="0419000F">
      <w:start w:val="1"/>
      <w:numFmt w:val="decimal"/>
      <w:lvlText w:val="%1."/>
      <w:lvlJc w:val="left"/>
      <w:pPr>
        <w:tabs>
          <w:tab w:val="num" w:pos="795"/>
        </w:tabs>
        <w:ind w:left="795" w:hanging="435"/>
      </w:pPr>
      <w:rPr>
        <w:rFonts w:cs="Times New Roman" w:hint="default"/>
      </w:rPr>
    </w:lvl>
    <w:lvl w:ilvl="1" w:tplc="7444CAD2">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9E44452"/>
    <w:multiLevelType w:val="hybridMultilevel"/>
    <w:tmpl w:val="9E94209A"/>
    <w:styleLink w:val="SpecialLeft0221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CAC0A7F"/>
    <w:multiLevelType w:val="hybridMultilevel"/>
    <w:tmpl w:val="084CCB7A"/>
    <w:lvl w:ilvl="0" w:tplc="04190001">
      <w:start w:val="1"/>
      <w:numFmt w:val="decimal"/>
      <w:lvlText w:val="%1."/>
      <w:lvlJc w:val="left"/>
      <w:pPr>
        <w:tabs>
          <w:tab w:val="num" w:pos="720"/>
        </w:tabs>
        <w:ind w:left="720" w:hanging="360"/>
      </w:pPr>
      <w:rPr>
        <w:rFonts w:cs="Times New Roman" w:hint="default"/>
      </w:rPr>
    </w:lvl>
    <w:lvl w:ilvl="1" w:tplc="7444CAD2" w:tentative="1">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1F102096"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BE24C9"/>
    <w:multiLevelType w:val="hybridMultilevel"/>
    <w:tmpl w:val="A77E0F64"/>
    <w:styleLink w:val="SpecialLeft02125"/>
    <w:lvl w:ilvl="0" w:tplc="B358A8A6">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2E5776A3"/>
    <w:multiLevelType w:val="hybridMultilevel"/>
    <w:tmpl w:val="8FAC4B1A"/>
    <w:styleLink w:val="SpecialLeft02218"/>
    <w:lvl w:ilvl="0" w:tplc="FD148808">
      <w:start w:val="1"/>
      <w:numFmt w:val="bullet"/>
      <w:pStyle w:val="28"/>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5" w15:restartNumberingAfterBreak="0">
    <w:nsid w:val="30B007F5"/>
    <w:multiLevelType w:val="multilevel"/>
    <w:tmpl w:val="A9467C86"/>
    <w:styleLink w:val="SpecialLeft02112"/>
    <w:lvl w:ilvl="0">
      <w:start w:val="1"/>
      <w:numFmt w:val="decimal"/>
      <w:lvlText w:val="2.%1"/>
      <w:lvlJc w:val="left"/>
      <w:pPr>
        <w:tabs>
          <w:tab w:val="num" w:pos="360"/>
        </w:tabs>
        <w:ind w:left="360" w:hanging="360"/>
      </w:pPr>
      <w:rPr>
        <w:rFonts w:hint="default"/>
        <w:b/>
      </w:rPr>
    </w:lvl>
    <w:lvl w:ilvl="1">
      <w:numFmt w:val="decimal"/>
      <w:lvlText w:val="5.%2."/>
      <w:lvlJc w:val="left"/>
      <w:pPr>
        <w:tabs>
          <w:tab w:val="num" w:pos="792"/>
        </w:tabs>
        <w:ind w:left="792" w:hanging="432"/>
      </w:pPr>
      <w:rPr>
        <w:rFonts w:hint="default"/>
      </w:rPr>
    </w:lvl>
    <w:lvl w:ilvl="2">
      <w:numFmt w:val="decimal"/>
      <w:lvlText w:val="%3%1."/>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6" w15:restartNumberingAfterBreak="0">
    <w:nsid w:val="30C23E53"/>
    <w:multiLevelType w:val="multilevel"/>
    <w:tmpl w:val="93CA1A88"/>
    <w:styleLink w:val="SpecialLeft022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2D255F5"/>
    <w:multiLevelType w:val="multilevel"/>
    <w:tmpl w:val="BC908EE4"/>
    <w:styleLink w:val="SpecialLeft0212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177DF2"/>
    <w:multiLevelType w:val="multilevel"/>
    <w:tmpl w:val="445042FA"/>
    <w:styleLink w:val="SpecialLeft02117"/>
    <w:lvl w:ilvl="0">
      <w:start w:val="7"/>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680"/>
        </w:tabs>
        <w:ind w:left="0" w:firstLine="0"/>
      </w:pPr>
      <w:rPr>
        <w:i w:val="0"/>
        <w:sz w:val="24"/>
        <w:szCs w:val="24"/>
      </w:rPr>
    </w:lvl>
    <w:lvl w:ilvl="2">
      <w:start w:val="1"/>
      <w:numFmt w:val="decimal"/>
      <w:lvlText w:val="%1.%2.%3."/>
      <w:lvlJc w:val="left"/>
      <w:pPr>
        <w:tabs>
          <w:tab w:val="num" w:pos="993"/>
        </w:tabs>
        <w:ind w:left="142" w:firstLine="0"/>
      </w:pPr>
      <w:rPr>
        <w:b w:val="0"/>
      </w:rPr>
    </w:lvl>
    <w:lvl w:ilvl="3">
      <w:start w:val="1"/>
      <w:numFmt w:val="decimal"/>
      <w:lvlText w:val="%1.%2.%3.%4."/>
      <w:lvlJc w:val="left"/>
      <w:pPr>
        <w:tabs>
          <w:tab w:val="num" w:pos="2139"/>
        </w:tabs>
        <w:ind w:left="2067" w:hanging="648"/>
      </w:pPr>
    </w:lvl>
    <w:lvl w:ilvl="4">
      <w:start w:val="1"/>
      <w:numFmt w:val="decimal"/>
      <w:lvlText w:val="%1.%2.%3.%4.%5."/>
      <w:lvlJc w:val="left"/>
      <w:pPr>
        <w:tabs>
          <w:tab w:val="num" w:pos="2357"/>
        </w:tabs>
        <w:ind w:left="2069"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60F1171"/>
    <w:multiLevelType w:val="multilevel"/>
    <w:tmpl w:val="9904CEB0"/>
    <w:lvl w:ilvl="0">
      <w:start w:val="1"/>
      <w:numFmt w:val="none"/>
      <w:pStyle w:val="a"/>
      <w:lvlText w:val=""/>
      <w:lvlJc w:val="left"/>
      <w:pPr>
        <w:tabs>
          <w:tab w:val="num" w:pos="1097"/>
        </w:tabs>
        <w:ind w:left="360" w:firstLine="377"/>
      </w:pPr>
      <w:rPr>
        <w:rFonts w:ascii="Symbol" w:hAnsi="Symbol" w:hint="default"/>
      </w:rPr>
    </w:lvl>
    <w:lvl w:ilvl="1">
      <w:start w:val="1"/>
      <w:numFmt w:val="none"/>
      <w:pStyle w:val="a0"/>
      <w:lvlText w:val=""/>
      <w:lvlJc w:val="left"/>
      <w:pPr>
        <w:tabs>
          <w:tab w:val="num" w:pos="1551"/>
        </w:tabs>
        <w:ind w:left="720" w:firstLine="471"/>
      </w:pPr>
      <w:rPr>
        <w:rFonts w:ascii="Symbol" w:hAnsi="Symbol" w:hint="default"/>
      </w:rPr>
    </w:lvl>
    <w:lvl w:ilvl="2">
      <w:start w:val="1"/>
      <w:numFmt w:val="none"/>
      <w:pStyle w:val="a1"/>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0961FA"/>
    <w:multiLevelType w:val="multilevel"/>
    <w:tmpl w:val="FFF605B2"/>
    <w:styleLink w:val="SpecialLeft021112"/>
    <w:lvl w:ilvl="0">
      <w:start w:val="5"/>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9232673"/>
    <w:multiLevelType w:val="hybridMultilevel"/>
    <w:tmpl w:val="29B0A712"/>
    <w:styleLink w:val="SpecialLeft0230"/>
    <w:lvl w:ilvl="0" w:tplc="1F38F4E2">
      <w:start w:val="1"/>
      <w:numFmt w:val="decimal"/>
      <w:lvlText w:val="%1."/>
      <w:lvlJc w:val="left"/>
      <w:pPr>
        <w:ind w:left="1743" w:hanging="103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39942E3D"/>
    <w:multiLevelType w:val="hybridMultilevel"/>
    <w:tmpl w:val="EE6C4BDC"/>
    <w:styleLink w:val="SpecialLeft0241"/>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F1237A"/>
    <w:multiLevelType w:val="hybridMultilevel"/>
    <w:tmpl w:val="6520E0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A2E3147"/>
    <w:multiLevelType w:val="hybridMultilevel"/>
    <w:tmpl w:val="7194AB34"/>
    <w:styleLink w:val="SpecialLeft0221111"/>
    <w:lvl w:ilvl="0" w:tplc="37AAFF8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6" w15:restartNumberingAfterBreak="0">
    <w:nsid w:val="41186A20"/>
    <w:multiLevelType w:val="multilevel"/>
    <w:tmpl w:val="323EED90"/>
    <w:styleLink w:val="SpecialLeft024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7" w15:restartNumberingAfterBreak="0">
    <w:nsid w:val="423C489E"/>
    <w:multiLevelType w:val="multilevel"/>
    <w:tmpl w:val="2D94DF34"/>
    <w:styleLink w:val="111"/>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B313DA"/>
    <w:multiLevelType w:val="hybridMultilevel"/>
    <w:tmpl w:val="C8D29C32"/>
    <w:styleLink w:val="SpecialLeft0246"/>
    <w:lvl w:ilvl="0" w:tplc="FFFFFFFF">
      <w:start w:val="1"/>
      <w:numFmt w:val="decimal"/>
      <w:pStyle w:val="a2"/>
      <w:lvlText w:val="%1."/>
      <w:lvlJc w:val="left"/>
      <w:pPr>
        <w:ind w:left="927" w:hanging="360"/>
      </w:pPr>
      <w:rPr>
        <w:rFonts w:cs="Times New Roman" w:hint="default"/>
      </w:rPr>
    </w:lvl>
    <w:lvl w:ilvl="1" w:tplc="FFFFFFFF">
      <w:numFmt w:val="none"/>
      <w:pStyle w:val="29"/>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0" w15:restartNumberingAfterBreak="0">
    <w:nsid w:val="43294900"/>
    <w:multiLevelType w:val="hybridMultilevel"/>
    <w:tmpl w:val="B40A68F2"/>
    <w:styleLink w:val="SpecialLeft0212"/>
    <w:lvl w:ilvl="0" w:tplc="5C7EA26A">
      <w:start w:val="1"/>
      <w:numFmt w:val="bullet"/>
      <w:lvlText w:val=""/>
      <w:lvlJc w:val="left"/>
      <w:pPr>
        <w:tabs>
          <w:tab w:val="num" w:pos="2160"/>
        </w:tabs>
        <w:ind w:left="21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15:restartNumberingAfterBreak="0">
    <w:nsid w:val="43600716"/>
    <w:multiLevelType w:val="multilevel"/>
    <w:tmpl w:val="0BDC60CA"/>
    <w:lvl w:ilvl="0">
      <w:start w:val="1"/>
      <w:numFmt w:val="decimal"/>
      <w:lvlText w:val="%1."/>
      <w:lvlJc w:val="left"/>
      <w:pPr>
        <w:ind w:left="360" w:hanging="360"/>
      </w:pPr>
    </w:lvl>
    <w:lvl w:ilvl="1">
      <w:start w:val="1"/>
      <w:numFmt w:val="decimal"/>
      <w:pStyle w:val="2a"/>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46E60C8"/>
    <w:multiLevelType w:val="multilevel"/>
    <w:tmpl w:val="4BAEE996"/>
    <w:styleLink w:val="SpecialLeft02311"/>
    <w:lvl w:ilvl="0">
      <w:start w:val="1"/>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459A6A71"/>
    <w:multiLevelType w:val="hybridMultilevel"/>
    <w:tmpl w:val="36802D06"/>
    <w:styleLink w:val="SpecialLeft02118"/>
    <w:lvl w:ilvl="0" w:tplc="B5FC3784">
      <w:start w:val="1"/>
      <w:numFmt w:val="decimal"/>
      <w:lvlText w:val="%1."/>
      <w:lvlJc w:val="left"/>
      <w:pPr>
        <w:tabs>
          <w:tab w:val="num" w:pos="1992"/>
        </w:tabs>
        <w:ind w:left="1992" w:hanging="1425"/>
      </w:pPr>
      <w:rPr>
        <w:rFonts w:cs="Times New Roman" w:hint="default"/>
        <w:b/>
        <w:i/>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54" w15:restartNumberingAfterBreak="0">
    <w:nsid w:val="47E31C3E"/>
    <w:multiLevelType w:val="singleLevel"/>
    <w:tmpl w:val="45461842"/>
    <w:styleLink w:val="SpecialLeft0216"/>
    <w:lvl w:ilvl="0">
      <w:start w:val="1"/>
      <w:numFmt w:val="bullet"/>
      <w:pStyle w:val="ClientBullet1"/>
      <w:lvlText w:val=""/>
      <w:lvlJc w:val="left"/>
      <w:pPr>
        <w:tabs>
          <w:tab w:val="num" w:pos="360"/>
        </w:tabs>
        <w:ind w:left="357" w:hanging="357"/>
      </w:pPr>
      <w:rPr>
        <w:rFonts w:ascii="Symbol" w:hAnsi="Symbol" w:hint="default"/>
      </w:rPr>
    </w:lvl>
  </w:abstractNum>
  <w:abstractNum w:abstractNumId="5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48551868"/>
    <w:multiLevelType w:val="hybridMultilevel"/>
    <w:tmpl w:val="EFAC296C"/>
    <w:styleLink w:val="310"/>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DC418CF"/>
    <w:multiLevelType w:val="hybridMultilevel"/>
    <w:tmpl w:val="6D409854"/>
    <w:styleLink w:val="SpecialLeft0248"/>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8" w15:restartNumberingAfterBreak="0">
    <w:nsid w:val="4F5D7BC3"/>
    <w:multiLevelType w:val="hybridMultilevel"/>
    <w:tmpl w:val="3866086C"/>
    <w:styleLink w:val="SpecialLeft0261"/>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b"/>
      <w:lvlText w:val=""/>
      <w:lvlPicBulletId w:val="0"/>
      <w:lvlJc w:val="left"/>
      <w:pPr>
        <w:ind w:left="1722" w:hanging="360"/>
      </w:pPr>
      <w:rPr>
        <w:rFonts w:ascii="Symbol" w:hAnsi="Symbol" w:hint="default"/>
        <w:color w:val="auto"/>
        <w:sz w:val="13"/>
        <w:szCs w:val="13"/>
      </w:rPr>
    </w:lvl>
    <w:lvl w:ilvl="2" w:tplc="B4861E76">
      <w:start w:val="1"/>
      <w:numFmt w:val="bullet"/>
      <w:pStyle w:val="3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59"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A536219"/>
    <w:multiLevelType w:val="multilevel"/>
    <w:tmpl w:val="25A0B116"/>
    <w:styleLink w:val="SpecialLeft0211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2" w15:restartNumberingAfterBreak="0">
    <w:nsid w:val="5D9976EE"/>
    <w:multiLevelType w:val="hybridMultilevel"/>
    <w:tmpl w:val="93165A20"/>
    <w:styleLink w:val="15"/>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04049C2"/>
    <w:multiLevelType w:val="hybridMultilevel"/>
    <w:tmpl w:val="CDAA7022"/>
    <w:styleLink w:val="SpecialLeft021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B83BAD"/>
    <w:multiLevelType w:val="hybridMultilevel"/>
    <w:tmpl w:val="05A84A3C"/>
    <w:lvl w:ilvl="0" w:tplc="92FA0284">
      <w:start w:val="1"/>
      <w:numFmt w:val="bullet"/>
      <w:pStyle w:val="2c"/>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8A391C"/>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15:restartNumberingAfterBreak="0">
    <w:nsid w:val="61E71BE1"/>
    <w:multiLevelType w:val="hybridMultilevel"/>
    <w:tmpl w:val="D9947CFA"/>
    <w:styleLink w:val="SpecialLeft0228"/>
    <w:lvl w:ilvl="0" w:tplc="3DA2BDBE">
      <w:start w:val="1"/>
      <w:numFmt w:val="bullet"/>
      <w:lvlText w:val=""/>
      <w:lvlJc w:val="left"/>
      <w:pPr>
        <w:tabs>
          <w:tab w:val="num" w:pos="720"/>
        </w:tabs>
        <w:ind w:left="720" w:hanging="360"/>
      </w:pPr>
      <w:rPr>
        <w:rFonts w:ascii="Symbol" w:hAnsi="Symbol" w:hint="default"/>
        <w:sz w:val="16"/>
      </w:rPr>
    </w:lvl>
    <w:lvl w:ilvl="1" w:tplc="9A7E4A40" w:tentative="1">
      <w:start w:val="1"/>
      <w:numFmt w:val="bullet"/>
      <w:lvlText w:val="o"/>
      <w:lvlJc w:val="left"/>
      <w:pPr>
        <w:tabs>
          <w:tab w:val="num" w:pos="1440"/>
        </w:tabs>
        <w:ind w:left="1440" w:hanging="360"/>
      </w:pPr>
      <w:rPr>
        <w:rFonts w:ascii="Courier New" w:hAnsi="Courier New" w:hint="default"/>
      </w:rPr>
    </w:lvl>
    <w:lvl w:ilvl="2" w:tplc="C902D16A" w:tentative="1">
      <w:start w:val="1"/>
      <w:numFmt w:val="bullet"/>
      <w:lvlText w:val=""/>
      <w:lvlJc w:val="left"/>
      <w:pPr>
        <w:tabs>
          <w:tab w:val="num" w:pos="2160"/>
        </w:tabs>
        <w:ind w:left="2160" w:hanging="360"/>
      </w:pPr>
      <w:rPr>
        <w:rFonts w:ascii="Wingdings" w:hAnsi="Wingdings" w:hint="default"/>
      </w:rPr>
    </w:lvl>
    <w:lvl w:ilvl="3" w:tplc="554EF140" w:tentative="1">
      <w:start w:val="1"/>
      <w:numFmt w:val="bullet"/>
      <w:lvlText w:val=""/>
      <w:lvlJc w:val="left"/>
      <w:pPr>
        <w:tabs>
          <w:tab w:val="num" w:pos="2880"/>
        </w:tabs>
        <w:ind w:left="2880" w:hanging="360"/>
      </w:pPr>
      <w:rPr>
        <w:rFonts w:ascii="Symbol" w:hAnsi="Symbol" w:hint="default"/>
      </w:rPr>
    </w:lvl>
    <w:lvl w:ilvl="4" w:tplc="E3F85318" w:tentative="1">
      <w:start w:val="1"/>
      <w:numFmt w:val="bullet"/>
      <w:lvlText w:val="o"/>
      <w:lvlJc w:val="left"/>
      <w:pPr>
        <w:tabs>
          <w:tab w:val="num" w:pos="3600"/>
        </w:tabs>
        <w:ind w:left="3600" w:hanging="360"/>
      </w:pPr>
      <w:rPr>
        <w:rFonts w:ascii="Courier New" w:hAnsi="Courier New" w:hint="default"/>
      </w:rPr>
    </w:lvl>
    <w:lvl w:ilvl="5" w:tplc="4F74ADFA" w:tentative="1">
      <w:start w:val="1"/>
      <w:numFmt w:val="bullet"/>
      <w:lvlText w:val=""/>
      <w:lvlJc w:val="left"/>
      <w:pPr>
        <w:tabs>
          <w:tab w:val="num" w:pos="4320"/>
        </w:tabs>
        <w:ind w:left="4320" w:hanging="360"/>
      </w:pPr>
      <w:rPr>
        <w:rFonts w:ascii="Wingdings" w:hAnsi="Wingdings" w:hint="default"/>
      </w:rPr>
    </w:lvl>
    <w:lvl w:ilvl="6" w:tplc="C3181794" w:tentative="1">
      <w:start w:val="1"/>
      <w:numFmt w:val="bullet"/>
      <w:lvlText w:val=""/>
      <w:lvlJc w:val="left"/>
      <w:pPr>
        <w:tabs>
          <w:tab w:val="num" w:pos="5040"/>
        </w:tabs>
        <w:ind w:left="5040" w:hanging="360"/>
      </w:pPr>
      <w:rPr>
        <w:rFonts w:ascii="Symbol" w:hAnsi="Symbol" w:hint="default"/>
      </w:rPr>
    </w:lvl>
    <w:lvl w:ilvl="7" w:tplc="0C627D40" w:tentative="1">
      <w:start w:val="1"/>
      <w:numFmt w:val="bullet"/>
      <w:lvlText w:val="o"/>
      <w:lvlJc w:val="left"/>
      <w:pPr>
        <w:tabs>
          <w:tab w:val="num" w:pos="5760"/>
        </w:tabs>
        <w:ind w:left="5760" w:hanging="360"/>
      </w:pPr>
      <w:rPr>
        <w:rFonts w:ascii="Courier New" w:hAnsi="Courier New" w:hint="default"/>
      </w:rPr>
    </w:lvl>
    <w:lvl w:ilvl="8" w:tplc="923C81C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E337B0"/>
    <w:multiLevelType w:val="hybridMultilevel"/>
    <w:tmpl w:val="CC125EFC"/>
    <w:styleLink w:val="SpecialLeft02115"/>
    <w:lvl w:ilvl="0" w:tplc="04C8AA2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8" w15:restartNumberingAfterBreak="0">
    <w:nsid w:val="64816CE3"/>
    <w:multiLevelType w:val="hybridMultilevel"/>
    <w:tmpl w:val="D278CA76"/>
    <w:styleLink w:val="SpecialLeft0247"/>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70" w15:restartNumberingAfterBreak="0">
    <w:nsid w:val="67D93694"/>
    <w:multiLevelType w:val="hybridMultilevel"/>
    <w:tmpl w:val="B0F4FD84"/>
    <w:styleLink w:val="SpecialLeft0217"/>
    <w:lvl w:ilvl="0" w:tplc="04190011">
      <w:start w:val="1"/>
      <w:numFmt w:val="decimal"/>
      <w:pStyle w:val="a4"/>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1" w15:restartNumberingAfterBreak="0">
    <w:nsid w:val="67DC2820"/>
    <w:multiLevelType w:val="hybridMultilevel"/>
    <w:tmpl w:val="32F661A4"/>
    <w:styleLink w:val="130"/>
    <w:lvl w:ilvl="0" w:tplc="04190015">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437F95"/>
    <w:multiLevelType w:val="hybridMultilevel"/>
    <w:tmpl w:val="4E72C3F4"/>
    <w:styleLink w:val="14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3" w15:restartNumberingAfterBreak="0">
    <w:nsid w:val="6A6F01C9"/>
    <w:multiLevelType w:val="hybridMultilevel"/>
    <w:tmpl w:val="B172EFF8"/>
    <w:styleLink w:val="SpecialLeft021110"/>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74" w15:restartNumberingAfterBreak="0">
    <w:nsid w:val="6AAE6C26"/>
    <w:multiLevelType w:val="hybridMultilevel"/>
    <w:tmpl w:val="6A965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AFA36F6"/>
    <w:multiLevelType w:val="hybridMultilevel"/>
    <w:tmpl w:val="6A106A36"/>
    <w:styleLink w:val="SpecialLeft0243"/>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76" w15:restartNumberingAfterBreak="0">
    <w:nsid w:val="6B266844"/>
    <w:multiLevelType w:val="hybridMultilevel"/>
    <w:tmpl w:val="CCBA8CEE"/>
    <w:styleLink w:val="SpecialLeft0249"/>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7" w15:restartNumberingAfterBreak="0">
    <w:nsid w:val="6BFE337C"/>
    <w:multiLevelType w:val="hybridMultilevel"/>
    <w:tmpl w:val="342839CC"/>
    <w:styleLink w:val="SpecialLeft022111"/>
    <w:lvl w:ilvl="0" w:tplc="04190001">
      <w:start w:val="1"/>
      <w:numFmt w:val="upperRoman"/>
      <w:lvlText w:val="%1."/>
      <w:lvlJc w:val="left"/>
      <w:pPr>
        <w:tabs>
          <w:tab w:val="num" w:pos="1080"/>
        </w:tabs>
        <w:ind w:left="1080" w:hanging="720"/>
      </w:pPr>
      <w:rPr>
        <w:rFonts w:cs="Times New Roman" w:hint="default"/>
      </w:rPr>
    </w:lvl>
    <w:lvl w:ilvl="1" w:tplc="04190003">
      <w:start w:val="11"/>
      <w:numFmt w:val="decimal"/>
      <w:lvlText w:val="%2."/>
      <w:lvlJc w:val="left"/>
      <w:pPr>
        <w:tabs>
          <w:tab w:val="num" w:pos="1500"/>
        </w:tabs>
        <w:ind w:left="1500" w:hanging="4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C584A84"/>
    <w:multiLevelType w:val="multilevel"/>
    <w:tmpl w:val="F79EF894"/>
    <w:styleLink w:val="SpecialLeft0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2076AEF8"/>
    <w:lvl w:ilvl="0">
      <w:start w:val="1"/>
      <w:numFmt w:val="decimal"/>
      <w:pStyle w:val="16"/>
      <w:lvlText w:val="%1."/>
      <w:lvlJc w:val="left"/>
      <w:pPr>
        <w:tabs>
          <w:tab w:val="num" w:pos="432"/>
        </w:tabs>
        <w:ind w:left="432" w:hanging="432"/>
      </w:pPr>
      <w:rPr>
        <w:rFonts w:cs="Times New Roman" w:hint="default"/>
      </w:rPr>
    </w:lvl>
    <w:lvl w:ilvl="1">
      <w:start w:val="1"/>
      <w:numFmt w:val="decimal"/>
      <w:pStyle w:val="2d"/>
      <w:lvlText w:val="%1.%2."/>
      <w:lvlJc w:val="left"/>
      <w:pPr>
        <w:tabs>
          <w:tab w:val="num" w:pos="1116"/>
        </w:tabs>
        <w:ind w:left="1116" w:hanging="576"/>
      </w:pPr>
      <w:rPr>
        <w:rFonts w:ascii="Times New Roman" w:eastAsia="Times New Roman" w:hAnsi="Times New Roman" w:cs="Times New Roman"/>
        <w:i/>
      </w:rPr>
    </w:lvl>
    <w:lvl w:ilvl="2">
      <w:start w:val="1"/>
      <w:numFmt w:val="decimal"/>
      <w:pStyle w:val="34"/>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0" w15:restartNumberingAfterBreak="0">
    <w:nsid w:val="736C594D"/>
    <w:multiLevelType w:val="multilevel"/>
    <w:tmpl w:val="0F48C34A"/>
    <w:styleLink w:val="SpecialLeft025"/>
    <w:lvl w:ilvl="0">
      <w:start w:val="11"/>
      <w:numFmt w:val="decimal"/>
      <w:lvlText w:val="%1"/>
      <w:lvlJc w:val="left"/>
      <w:pPr>
        <w:tabs>
          <w:tab w:val="num" w:pos="705"/>
        </w:tabs>
        <w:ind w:left="705" w:hanging="705"/>
      </w:pPr>
      <w:rPr>
        <w:rFonts w:cs="Times New Roman" w:hint="default"/>
      </w:rPr>
    </w:lvl>
    <w:lvl w:ilvl="1">
      <w:start w:val="1"/>
      <w:numFmt w:val="none"/>
      <w:lvlText w:val="6.4"/>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1" w15:restartNumberingAfterBreak="0">
    <w:nsid w:val="74552EC0"/>
    <w:multiLevelType w:val="hybridMultilevel"/>
    <w:tmpl w:val="A1D4DA0C"/>
    <w:styleLink w:val="SpecialLeft0238"/>
    <w:lvl w:ilvl="0" w:tplc="6F5CAB42">
      <w:start w:val="8"/>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82"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5C72156"/>
    <w:multiLevelType w:val="hybridMultilevel"/>
    <w:tmpl w:val="2C74A9EC"/>
    <w:styleLink w:val="SpecialLeft0251"/>
    <w:lvl w:ilvl="0" w:tplc="E60039E0">
      <w:start w:val="1"/>
      <w:numFmt w:val="decimal"/>
      <w:lvlText w:val="%1)"/>
      <w:lvlJc w:val="left"/>
      <w:pPr>
        <w:tabs>
          <w:tab w:val="num" w:pos="1482"/>
        </w:tabs>
        <w:ind w:left="1482" w:hanging="915"/>
      </w:pPr>
      <w:rPr>
        <w:rFonts w:cs="Times New Roman" w:hint="default"/>
      </w:rPr>
    </w:lvl>
    <w:lvl w:ilvl="1" w:tplc="5308D8A4">
      <w:start w:val="66"/>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84" w15:restartNumberingAfterBreak="0">
    <w:nsid w:val="7C730ACA"/>
    <w:multiLevelType w:val="hybridMultilevel"/>
    <w:tmpl w:val="3DDC9260"/>
    <w:styleLink w:val="SpecialLeft0213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85" w15:restartNumberingAfterBreak="0">
    <w:nsid w:val="7CFD5A88"/>
    <w:multiLevelType w:val="hybridMultilevel"/>
    <w:tmpl w:val="662E66D2"/>
    <w:styleLink w:val="SpecialLeft0242"/>
    <w:lvl w:ilvl="0" w:tplc="04190011">
      <w:start w:val="1"/>
      <w:numFmt w:val="none"/>
      <w:pStyle w:val="insertgraphic0"/>
      <w:lvlText w:val="2."/>
      <w:lvlJc w:val="left"/>
      <w:pPr>
        <w:tabs>
          <w:tab w:val="num" w:pos="927"/>
        </w:tabs>
        <w:ind w:left="927" w:hanging="360"/>
      </w:pPr>
      <w:rPr>
        <w:rFonts w:cs="Times New Roman" w:hint="default"/>
      </w:rPr>
    </w:lvl>
    <w:lvl w:ilvl="1" w:tplc="04190019">
      <w:start w:val="1"/>
      <w:numFmt w:val="decimal"/>
      <w:lvlText w:val="%2."/>
      <w:lvlJc w:val="left"/>
      <w:pPr>
        <w:tabs>
          <w:tab w:val="num" w:pos="927"/>
        </w:tabs>
        <w:ind w:left="927" w:hanging="360"/>
      </w:pPr>
      <w:rPr>
        <w:rFonts w:cs="Times New Roman" w:hint="default"/>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86" w15:restartNumberingAfterBreak="0">
    <w:nsid w:val="7DE46D86"/>
    <w:multiLevelType w:val="hybridMultilevel"/>
    <w:tmpl w:val="279AB598"/>
    <w:styleLink w:val="210"/>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15:restartNumberingAfterBreak="0">
    <w:nsid w:val="7EA5656E"/>
    <w:multiLevelType w:val="hybridMultilevel"/>
    <w:tmpl w:val="E76EF7D8"/>
    <w:lvl w:ilvl="0" w:tplc="04190001">
      <w:start w:val="1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7EDC100E"/>
    <w:multiLevelType w:val="hybridMultilevel"/>
    <w:tmpl w:val="4D726F68"/>
    <w:lvl w:ilvl="0" w:tplc="04190001">
      <w:start w:val="1"/>
      <w:numFmt w:val="decimal"/>
      <w:pStyle w:val="a5"/>
      <w:lvlText w:val="%1."/>
      <w:lvlJc w:val="left"/>
      <w:pPr>
        <w:tabs>
          <w:tab w:val="num" w:pos="540"/>
        </w:tabs>
        <w:ind w:left="-27" w:firstLine="567"/>
      </w:pPr>
      <w:rPr>
        <w:rFonts w:cs="Times New Roman" w:hint="default"/>
        <w:b w:val="0"/>
      </w:rPr>
    </w:lvl>
    <w:lvl w:ilvl="1" w:tplc="04190003">
      <w:start w:val="1"/>
      <w:numFmt w:val="decimal"/>
      <w:lvlText w:val="%2)"/>
      <w:lvlJc w:val="left"/>
      <w:pPr>
        <w:ind w:left="1650" w:hanging="930"/>
      </w:pPr>
      <w:rPr>
        <w:rFonts w:cs="Times New Roman" w:hint="default"/>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90" w15:restartNumberingAfterBreak="0">
    <w:nsid w:val="7F6D4306"/>
    <w:multiLevelType w:val="hybridMultilevel"/>
    <w:tmpl w:val="FA86B26A"/>
    <w:styleLink w:val="SpecialLeft0239"/>
    <w:lvl w:ilvl="0" w:tplc="6A9A1CE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85"/>
  </w:num>
  <w:num w:numId="3">
    <w:abstractNumId w:val="19"/>
  </w:num>
  <w:num w:numId="4">
    <w:abstractNumId w:val="89"/>
  </w:num>
  <w:num w:numId="5">
    <w:abstractNumId w:val="28"/>
  </w:num>
  <w:num w:numId="6">
    <w:abstractNumId w:val="49"/>
  </w:num>
  <w:num w:numId="7">
    <w:abstractNumId w:val="27"/>
  </w:num>
  <w:num w:numId="8">
    <w:abstractNumId w:val="15"/>
  </w:num>
  <w:num w:numId="9">
    <w:abstractNumId w:val="54"/>
  </w:num>
  <w:num w:numId="10">
    <w:abstractNumId w:val="79"/>
  </w:num>
  <w:num w:numId="11">
    <w:abstractNumId w:val="63"/>
  </w:num>
  <w:num w:numId="12">
    <w:abstractNumId w:val="71"/>
  </w:num>
  <w:num w:numId="13">
    <w:abstractNumId w:val="53"/>
  </w:num>
  <w:num w:numId="14">
    <w:abstractNumId w:val="24"/>
  </w:num>
  <w:num w:numId="15">
    <w:abstractNumId w:val="66"/>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8"/>
  </w:num>
  <w:num w:numId="21">
    <w:abstractNumId w:val="80"/>
  </w:num>
  <w:num w:numId="22">
    <w:abstractNumId w:val="46"/>
  </w:num>
  <w:num w:numId="23">
    <w:abstractNumId w:val="61"/>
  </w:num>
  <w:num w:numId="24">
    <w:abstractNumId w:val="29"/>
  </w:num>
  <w:num w:numId="25">
    <w:abstractNumId w:val="30"/>
  </w:num>
  <w:num w:numId="26">
    <w:abstractNumId w:val="17"/>
  </w:num>
  <w:num w:numId="27">
    <w:abstractNumId w:val="41"/>
  </w:num>
  <w:num w:numId="28">
    <w:abstractNumId w:val="44"/>
  </w:num>
  <w:num w:numId="29">
    <w:abstractNumId w:val="78"/>
  </w:num>
  <w:num w:numId="30">
    <w:abstractNumId w:val="37"/>
  </w:num>
  <w:num w:numId="31">
    <w:abstractNumId w:val="35"/>
  </w:num>
  <w:num w:numId="32">
    <w:abstractNumId w:val="68"/>
  </w:num>
  <w:num w:numId="33">
    <w:abstractNumId w:val="76"/>
  </w:num>
  <w:num w:numId="34">
    <w:abstractNumId w:val="83"/>
  </w:num>
  <w:num w:numId="35">
    <w:abstractNumId w:val="6"/>
  </w:num>
  <w:num w:numId="36">
    <w:abstractNumId w:val="72"/>
  </w:num>
  <w:num w:numId="37">
    <w:abstractNumId w:val="70"/>
  </w:num>
  <w:num w:numId="38">
    <w:abstractNumId w:val="59"/>
  </w:num>
  <w:num w:numId="39">
    <w:abstractNumId w:val="33"/>
  </w:num>
  <w:num w:numId="40">
    <w:abstractNumId w:val="62"/>
  </w:num>
  <w:num w:numId="41">
    <w:abstractNumId w:val="4"/>
  </w:num>
  <w:num w:numId="42">
    <w:abstractNumId w:val="75"/>
  </w:num>
  <w:num w:numId="43">
    <w:abstractNumId w:val="8"/>
  </w:num>
  <w:num w:numId="44">
    <w:abstractNumId w:val="42"/>
  </w:num>
  <w:num w:numId="45">
    <w:abstractNumId w:val="23"/>
  </w:num>
  <w:num w:numId="46">
    <w:abstractNumId w:val="21"/>
  </w:num>
  <w:num w:numId="47">
    <w:abstractNumId w:val="1"/>
  </w:num>
  <w:num w:numId="48">
    <w:abstractNumId w:val="0"/>
  </w:num>
  <w:num w:numId="49">
    <w:abstractNumId w:val="20"/>
  </w:num>
  <w:num w:numId="50">
    <w:abstractNumId w:val="22"/>
  </w:num>
  <w:num w:numId="51">
    <w:abstractNumId w:val="11"/>
  </w:num>
  <w:num w:numId="52">
    <w:abstractNumId w:val="81"/>
  </w:num>
  <w:num w:numId="53">
    <w:abstractNumId w:val="67"/>
  </w:num>
  <w:num w:numId="54">
    <w:abstractNumId w:val="73"/>
  </w:num>
  <w:num w:numId="55">
    <w:abstractNumId w:val="39"/>
  </w:num>
  <w:num w:numId="56">
    <w:abstractNumId w:val="9"/>
  </w:num>
  <w:num w:numId="57">
    <w:abstractNumId w:val="65"/>
  </w:num>
  <w:num w:numId="58">
    <w:abstractNumId w:val="48"/>
  </w:num>
  <w:num w:numId="59">
    <w:abstractNumId w:val="2"/>
  </w:num>
  <w:num w:numId="60">
    <w:abstractNumId w:val="34"/>
  </w:num>
  <w:num w:numId="61">
    <w:abstractNumId w:val="58"/>
  </w:num>
  <w:num w:numId="62">
    <w:abstractNumId w:val="56"/>
  </w:num>
  <w:num w:numId="63">
    <w:abstractNumId w:val="86"/>
  </w:num>
  <w:num w:numId="64">
    <w:abstractNumId w:val="84"/>
  </w:num>
  <w:num w:numId="65">
    <w:abstractNumId w:val="36"/>
  </w:num>
  <w:num w:numId="66">
    <w:abstractNumId w:val="90"/>
  </w:num>
  <w:num w:numId="67">
    <w:abstractNumId w:val="38"/>
  </w:num>
  <w:num w:numId="68">
    <w:abstractNumId w:val="40"/>
  </w:num>
  <w:num w:numId="69">
    <w:abstractNumId w:val="47"/>
  </w:num>
  <w:num w:numId="70">
    <w:abstractNumId w:val="50"/>
  </w:num>
  <w:num w:numId="71">
    <w:abstractNumId w:val="52"/>
  </w:num>
  <w:num w:numId="72">
    <w:abstractNumId w:val="57"/>
  </w:num>
  <w:num w:numId="73">
    <w:abstractNumId w:val="77"/>
  </w:num>
  <w:num w:numId="74">
    <w:abstractNumId w:val="10"/>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74"/>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num>
  <w:num w:numId="80">
    <w:abstractNumId w:val="26"/>
  </w:num>
  <w:num w:numId="81">
    <w:abstractNumId w:val="51"/>
  </w:num>
  <w:num w:numId="82">
    <w:abstractNumId w:val="16"/>
  </w:num>
  <w:num w:numId="83">
    <w:abstractNumId w:val="64"/>
  </w:num>
  <w:num w:numId="84">
    <w:abstractNumId w:val="82"/>
  </w:num>
  <w:num w:numId="85">
    <w:abstractNumId w:val="87"/>
  </w:num>
  <w:num w:numId="86">
    <w:abstractNumId w:val="60"/>
  </w:num>
  <w:num w:numId="87">
    <w:abstractNumId w:val="3"/>
  </w:num>
  <w:num w:numId="88">
    <w:abstractNumId w:val="31"/>
  </w:num>
  <w:num w:numId="89">
    <w:abstractNumId w:val="69"/>
  </w:num>
  <w:num w:numId="90">
    <w:abstractNumId w:val="45"/>
  </w:num>
  <w:num w:numId="91">
    <w:abstractNumId w:val="25"/>
  </w:num>
  <w:num w:numId="92">
    <w:abstractNumId w:val="14"/>
  </w:num>
  <w:num w:numId="93">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94"/>
    <w:rsid w:val="0002402C"/>
    <w:rsid w:val="000328B9"/>
    <w:rsid w:val="00042E54"/>
    <w:rsid w:val="000453CC"/>
    <w:rsid w:val="000558F1"/>
    <w:rsid w:val="00076E8C"/>
    <w:rsid w:val="00082BF4"/>
    <w:rsid w:val="00082D77"/>
    <w:rsid w:val="00096C2D"/>
    <w:rsid w:val="000A2246"/>
    <w:rsid w:val="000A3300"/>
    <w:rsid w:val="000A6CD1"/>
    <w:rsid w:val="000E4810"/>
    <w:rsid w:val="000E613D"/>
    <w:rsid w:val="00112A20"/>
    <w:rsid w:val="00125FAA"/>
    <w:rsid w:val="00126DED"/>
    <w:rsid w:val="00130CF2"/>
    <w:rsid w:val="0013233A"/>
    <w:rsid w:val="00137560"/>
    <w:rsid w:val="00141E91"/>
    <w:rsid w:val="00144DAA"/>
    <w:rsid w:val="00155FA2"/>
    <w:rsid w:val="00156F2E"/>
    <w:rsid w:val="001626B8"/>
    <w:rsid w:val="00170182"/>
    <w:rsid w:val="00173376"/>
    <w:rsid w:val="001835F4"/>
    <w:rsid w:val="00193EDB"/>
    <w:rsid w:val="00193F51"/>
    <w:rsid w:val="0019441E"/>
    <w:rsid w:val="00194CAC"/>
    <w:rsid w:val="001A2B98"/>
    <w:rsid w:val="001B0E08"/>
    <w:rsid w:val="001B1706"/>
    <w:rsid w:val="001B5E94"/>
    <w:rsid w:val="001C0AF6"/>
    <w:rsid w:val="001C30D2"/>
    <w:rsid w:val="001C4F16"/>
    <w:rsid w:val="001D21FA"/>
    <w:rsid w:val="001D741C"/>
    <w:rsid w:val="001E5B22"/>
    <w:rsid w:val="001F1C54"/>
    <w:rsid w:val="001F389A"/>
    <w:rsid w:val="00217F00"/>
    <w:rsid w:val="00230234"/>
    <w:rsid w:val="00232A53"/>
    <w:rsid w:val="00272576"/>
    <w:rsid w:val="00275475"/>
    <w:rsid w:val="0027747E"/>
    <w:rsid w:val="002972BD"/>
    <w:rsid w:val="002978A5"/>
    <w:rsid w:val="002A08F3"/>
    <w:rsid w:val="002A59DD"/>
    <w:rsid w:val="002A5CB4"/>
    <w:rsid w:val="002B75F1"/>
    <w:rsid w:val="002B7830"/>
    <w:rsid w:val="002C48EE"/>
    <w:rsid w:val="002C7287"/>
    <w:rsid w:val="002D48DD"/>
    <w:rsid w:val="002E4933"/>
    <w:rsid w:val="002E5674"/>
    <w:rsid w:val="002E7177"/>
    <w:rsid w:val="002F337A"/>
    <w:rsid w:val="002F63D6"/>
    <w:rsid w:val="00300AB1"/>
    <w:rsid w:val="003158CA"/>
    <w:rsid w:val="003211C1"/>
    <w:rsid w:val="00333BBD"/>
    <w:rsid w:val="00335311"/>
    <w:rsid w:val="00342363"/>
    <w:rsid w:val="00346D90"/>
    <w:rsid w:val="00347647"/>
    <w:rsid w:val="00351C94"/>
    <w:rsid w:val="003540BE"/>
    <w:rsid w:val="003566E7"/>
    <w:rsid w:val="00357A7D"/>
    <w:rsid w:val="00370B06"/>
    <w:rsid w:val="0037489C"/>
    <w:rsid w:val="003816E5"/>
    <w:rsid w:val="00392CBE"/>
    <w:rsid w:val="00394A52"/>
    <w:rsid w:val="00395BA6"/>
    <w:rsid w:val="00396AF6"/>
    <w:rsid w:val="003A1A28"/>
    <w:rsid w:val="003D3CFF"/>
    <w:rsid w:val="003D46EA"/>
    <w:rsid w:val="003D5E5E"/>
    <w:rsid w:val="003D5F83"/>
    <w:rsid w:val="003D7566"/>
    <w:rsid w:val="003E2F2D"/>
    <w:rsid w:val="003E3FCD"/>
    <w:rsid w:val="003F4CDA"/>
    <w:rsid w:val="00415F1C"/>
    <w:rsid w:val="004212C7"/>
    <w:rsid w:val="00424480"/>
    <w:rsid w:val="004355B4"/>
    <w:rsid w:val="004367FF"/>
    <w:rsid w:val="00450F6B"/>
    <w:rsid w:val="00453429"/>
    <w:rsid w:val="00460839"/>
    <w:rsid w:val="00470B0B"/>
    <w:rsid w:val="004906FC"/>
    <w:rsid w:val="00495568"/>
    <w:rsid w:val="004A0400"/>
    <w:rsid w:val="004A4CF6"/>
    <w:rsid w:val="004B2484"/>
    <w:rsid w:val="004B7F0A"/>
    <w:rsid w:val="004C1B1F"/>
    <w:rsid w:val="004C2D46"/>
    <w:rsid w:val="004D1453"/>
    <w:rsid w:val="004D7C2B"/>
    <w:rsid w:val="004E3D9A"/>
    <w:rsid w:val="004E621C"/>
    <w:rsid w:val="004E6C89"/>
    <w:rsid w:val="004F73C3"/>
    <w:rsid w:val="005002EB"/>
    <w:rsid w:val="0050553C"/>
    <w:rsid w:val="00511E37"/>
    <w:rsid w:val="0053224D"/>
    <w:rsid w:val="00532B23"/>
    <w:rsid w:val="00535CCD"/>
    <w:rsid w:val="00537187"/>
    <w:rsid w:val="00542F9C"/>
    <w:rsid w:val="005508EB"/>
    <w:rsid w:val="0055331F"/>
    <w:rsid w:val="0056176E"/>
    <w:rsid w:val="005633FC"/>
    <w:rsid w:val="0057010B"/>
    <w:rsid w:val="00575A54"/>
    <w:rsid w:val="00585221"/>
    <w:rsid w:val="00590542"/>
    <w:rsid w:val="0059743E"/>
    <w:rsid w:val="00597E34"/>
    <w:rsid w:val="005A0409"/>
    <w:rsid w:val="005A0D92"/>
    <w:rsid w:val="005A2B98"/>
    <w:rsid w:val="005B2625"/>
    <w:rsid w:val="005B72EF"/>
    <w:rsid w:val="005C24E2"/>
    <w:rsid w:val="005C6115"/>
    <w:rsid w:val="005D6C36"/>
    <w:rsid w:val="005E0B2C"/>
    <w:rsid w:val="005E3501"/>
    <w:rsid w:val="005E6496"/>
    <w:rsid w:val="005F5531"/>
    <w:rsid w:val="00606E96"/>
    <w:rsid w:val="0061014B"/>
    <w:rsid w:val="00610483"/>
    <w:rsid w:val="00611329"/>
    <w:rsid w:val="00612712"/>
    <w:rsid w:val="006142A6"/>
    <w:rsid w:val="00620AAD"/>
    <w:rsid w:val="006219E9"/>
    <w:rsid w:val="00624A9B"/>
    <w:rsid w:val="00627EFA"/>
    <w:rsid w:val="00630719"/>
    <w:rsid w:val="00634D3F"/>
    <w:rsid w:val="00641949"/>
    <w:rsid w:val="00644EF9"/>
    <w:rsid w:val="006523A5"/>
    <w:rsid w:val="006569F4"/>
    <w:rsid w:val="006636EE"/>
    <w:rsid w:val="00666E7F"/>
    <w:rsid w:val="006719BF"/>
    <w:rsid w:val="00673634"/>
    <w:rsid w:val="0067381A"/>
    <w:rsid w:val="00683B3C"/>
    <w:rsid w:val="00684E3D"/>
    <w:rsid w:val="00685E58"/>
    <w:rsid w:val="006A0944"/>
    <w:rsid w:val="006A12B3"/>
    <w:rsid w:val="006A705B"/>
    <w:rsid w:val="006B089D"/>
    <w:rsid w:val="006B1937"/>
    <w:rsid w:val="006B72D1"/>
    <w:rsid w:val="006C2804"/>
    <w:rsid w:val="006C5190"/>
    <w:rsid w:val="006D1B1F"/>
    <w:rsid w:val="006D2186"/>
    <w:rsid w:val="006D4D49"/>
    <w:rsid w:val="006D6D9B"/>
    <w:rsid w:val="006D7DD7"/>
    <w:rsid w:val="006E1DED"/>
    <w:rsid w:val="006E6F62"/>
    <w:rsid w:val="006F2358"/>
    <w:rsid w:val="00701D0D"/>
    <w:rsid w:val="00711CCA"/>
    <w:rsid w:val="007207B7"/>
    <w:rsid w:val="007329DF"/>
    <w:rsid w:val="007406CA"/>
    <w:rsid w:val="0074471C"/>
    <w:rsid w:val="007503EA"/>
    <w:rsid w:val="007535AE"/>
    <w:rsid w:val="007605E5"/>
    <w:rsid w:val="007663EA"/>
    <w:rsid w:val="00772847"/>
    <w:rsid w:val="00772F46"/>
    <w:rsid w:val="007732B6"/>
    <w:rsid w:val="00776E66"/>
    <w:rsid w:val="0078604B"/>
    <w:rsid w:val="00792E05"/>
    <w:rsid w:val="007937AB"/>
    <w:rsid w:val="0079410C"/>
    <w:rsid w:val="007A78D5"/>
    <w:rsid w:val="007C24C5"/>
    <w:rsid w:val="007C6E86"/>
    <w:rsid w:val="007E2FEE"/>
    <w:rsid w:val="007E6E6F"/>
    <w:rsid w:val="007F1BA6"/>
    <w:rsid w:val="007F3F8B"/>
    <w:rsid w:val="00800183"/>
    <w:rsid w:val="00811D97"/>
    <w:rsid w:val="00816C75"/>
    <w:rsid w:val="008444E7"/>
    <w:rsid w:val="008456F0"/>
    <w:rsid w:val="00856193"/>
    <w:rsid w:val="00857B6F"/>
    <w:rsid w:val="008650AD"/>
    <w:rsid w:val="00874D9B"/>
    <w:rsid w:val="00877945"/>
    <w:rsid w:val="00884340"/>
    <w:rsid w:val="008847FF"/>
    <w:rsid w:val="008849A3"/>
    <w:rsid w:val="00887B14"/>
    <w:rsid w:val="008905A4"/>
    <w:rsid w:val="008927AB"/>
    <w:rsid w:val="008A3144"/>
    <w:rsid w:val="008A3E22"/>
    <w:rsid w:val="008A52D0"/>
    <w:rsid w:val="008A5730"/>
    <w:rsid w:val="008A6CA9"/>
    <w:rsid w:val="008B132A"/>
    <w:rsid w:val="008B1889"/>
    <w:rsid w:val="008B1A55"/>
    <w:rsid w:val="008B3291"/>
    <w:rsid w:val="008B6AB1"/>
    <w:rsid w:val="008C3EDC"/>
    <w:rsid w:val="008C6633"/>
    <w:rsid w:val="008C75F4"/>
    <w:rsid w:val="008D328F"/>
    <w:rsid w:val="008D70B2"/>
    <w:rsid w:val="008E185C"/>
    <w:rsid w:val="008E2090"/>
    <w:rsid w:val="008E4513"/>
    <w:rsid w:val="008E6DB0"/>
    <w:rsid w:val="008E7A06"/>
    <w:rsid w:val="009026A2"/>
    <w:rsid w:val="009148EA"/>
    <w:rsid w:val="0092304B"/>
    <w:rsid w:val="00936110"/>
    <w:rsid w:val="0094481E"/>
    <w:rsid w:val="0094691F"/>
    <w:rsid w:val="0095465A"/>
    <w:rsid w:val="00964260"/>
    <w:rsid w:val="0098161E"/>
    <w:rsid w:val="00981D00"/>
    <w:rsid w:val="00982510"/>
    <w:rsid w:val="00982FC3"/>
    <w:rsid w:val="00983FB3"/>
    <w:rsid w:val="0098458C"/>
    <w:rsid w:val="0098612D"/>
    <w:rsid w:val="009926BF"/>
    <w:rsid w:val="009930DA"/>
    <w:rsid w:val="00993917"/>
    <w:rsid w:val="00993953"/>
    <w:rsid w:val="009942D3"/>
    <w:rsid w:val="009953C0"/>
    <w:rsid w:val="009961E3"/>
    <w:rsid w:val="009976E1"/>
    <w:rsid w:val="009A0B3F"/>
    <w:rsid w:val="009B6242"/>
    <w:rsid w:val="009C2B56"/>
    <w:rsid w:val="009D042D"/>
    <w:rsid w:val="009D152B"/>
    <w:rsid w:val="009E12E3"/>
    <w:rsid w:val="009F0A77"/>
    <w:rsid w:val="009F3E5D"/>
    <w:rsid w:val="009F550B"/>
    <w:rsid w:val="00A1363B"/>
    <w:rsid w:val="00A141D0"/>
    <w:rsid w:val="00A406B2"/>
    <w:rsid w:val="00A52F73"/>
    <w:rsid w:val="00A55AFD"/>
    <w:rsid w:val="00A66F47"/>
    <w:rsid w:val="00A7666D"/>
    <w:rsid w:val="00A87194"/>
    <w:rsid w:val="00AA0AAC"/>
    <w:rsid w:val="00AB60C6"/>
    <w:rsid w:val="00AB6B3B"/>
    <w:rsid w:val="00AC074F"/>
    <w:rsid w:val="00AC4048"/>
    <w:rsid w:val="00AD1ACC"/>
    <w:rsid w:val="00AE02D1"/>
    <w:rsid w:val="00AE1135"/>
    <w:rsid w:val="00AF227F"/>
    <w:rsid w:val="00B00E3F"/>
    <w:rsid w:val="00B03DE6"/>
    <w:rsid w:val="00B12BC8"/>
    <w:rsid w:val="00B14C76"/>
    <w:rsid w:val="00B14D36"/>
    <w:rsid w:val="00B22758"/>
    <w:rsid w:val="00B22B88"/>
    <w:rsid w:val="00B238BF"/>
    <w:rsid w:val="00B42276"/>
    <w:rsid w:val="00B558AE"/>
    <w:rsid w:val="00B63513"/>
    <w:rsid w:val="00B724A8"/>
    <w:rsid w:val="00B84753"/>
    <w:rsid w:val="00BA5DB5"/>
    <w:rsid w:val="00BC4249"/>
    <w:rsid w:val="00BD38DF"/>
    <w:rsid w:val="00BD4F6A"/>
    <w:rsid w:val="00BE4CDE"/>
    <w:rsid w:val="00BE575E"/>
    <w:rsid w:val="00BF0E14"/>
    <w:rsid w:val="00BF2799"/>
    <w:rsid w:val="00BF4241"/>
    <w:rsid w:val="00C018B6"/>
    <w:rsid w:val="00C04450"/>
    <w:rsid w:val="00C05461"/>
    <w:rsid w:val="00C163CC"/>
    <w:rsid w:val="00C16498"/>
    <w:rsid w:val="00C22721"/>
    <w:rsid w:val="00C252B1"/>
    <w:rsid w:val="00C33343"/>
    <w:rsid w:val="00C4215D"/>
    <w:rsid w:val="00C45C38"/>
    <w:rsid w:val="00C472CF"/>
    <w:rsid w:val="00C53316"/>
    <w:rsid w:val="00C534DF"/>
    <w:rsid w:val="00C53585"/>
    <w:rsid w:val="00C6050D"/>
    <w:rsid w:val="00C67A15"/>
    <w:rsid w:val="00C72A60"/>
    <w:rsid w:val="00C7543E"/>
    <w:rsid w:val="00C9074A"/>
    <w:rsid w:val="00CA54BF"/>
    <w:rsid w:val="00CB31D8"/>
    <w:rsid w:val="00CB687B"/>
    <w:rsid w:val="00CC25AB"/>
    <w:rsid w:val="00CC3A7D"/>
    <w:rsid w:val="00CD206E"/>
    <w:rsid w:val="00CD31FE"/>
    <w:rsid w:val="00CE16F3"/>
    <w:rsid w:val="00CF18D0"/>
    <w:rsid w:val="00CF3277"/>
    <w:rsid w:val="00CF71FA"/>
    <w:rsid w:val="00CF7D44"/>
    <w:rsid w:val="00D04F4A"/>
    <w:rsid w:val="00D12570"/>
    <w:rsid w:val="00D12EAE"/>
    <w:rsid w:val="00D14681"/>
    <w:rsid w:val="00D15F14"/>
    <w:rsid w:val="00D17BB5"/>
    <w:rsid w:val="00D24146"/>
    <w:rsid w:val="00D33156"/>
    <w:rsid w:val="00D5255D"/>
    <w:rsid w:val="00D54573"/>
    <w:rsid w:val="00D6270F"/>
    <w:rsid w:val="00D65F0F"/>
    <w:rsid w:val="00D67C99"/>
    <w:rsid w:val="00D71ED0"/>
    <w:rsid w:val="00D7651D"/>
    <w:rsid w:val="00D76B3A"/>
    <w:rsid w:val="00D771CE"/>
    <w:rsid w:val="00D8249B"/>
    <w:rsid w:val="00D82839"/>
    <w:rsid w:val="00D82AB9"/>
    <w:rsid w:val="00D85683"/>
    <w:rsid w:val="00D924B8"/>
    <w:rsid w:val="00D94753"/>
    <w:rsid w:val="00D95493"/>
    <w:rsid w:val="00D95DC1"/>
    <w:rsid w:val="00DA3C83"/>
    <w:rsid w:val="00DB5792"/>
    <w:rsid w:val="00DB62FA"/>
    <w:rsid w:val="00DC0FF6"/>
    <w:rsid w:val="00DC2FF3"/>
    <w:rsid w:val="00DD7B5E"/>
    <w:rsid w:val="00DE20E1"/>
    <w:rsid w:val="00DE7A09"/>
    <w:rsid w:val="00E001F6"/>
    <w:rsid w:val="00E042C8"/>
    <w:rsid w:val="00E10FD3"/>
    <w:rsid w:val="00E11563"/>
    <w:rsid w:val="00E13FD3"/>
    <w:rsid w:val="00E143CB"/>
    <w:rsid w:val="00E307BA"/>
    <w:rsid w:val="00E4196A"/>
    <w:rsid w:val="00E43908"/>
    <w:rsid w:val="00E4505C"/>
    <w:rsid w:val="00E45993"/>
    <w:rsid w:val="00E45DB1"/>
    <w:rsid w:val="00E5096E"/>
    <w:rsid w:val="00E52D85"/>
    <w:rsid w:val="00E60E99"/>
    <w:rsid w:val="00E70F34"/>
    <w:rsid w:val="00E721CA"/>
    <w:rsid w:val="00E93214"/>
    <w:rsid w:val="00EA596F"/>
    <w:rsid w:val="00EA5D42"/>
    <w:rsid w:val="00EA61F7"/>
    <w:rsid w:val="00EA658F"/>
    <w:rsid w:val="00EB22D5"/>
    <w:rsid w:val="00EC3D74"/>
    <w:rsid w:val="00EC42BB"/>
    <w:rsid w:val="00EC4AE2"/>
    <w:rsid w:val="00ED2954"/>
    <w:rsid w:val="00ED475C"/>
    <w:rsid w:val="00F00134"/>
    <w:rsid w:val="00F0018B"/>
    <w:rsid w:val="00F009A3"/>
    <w:rsid w:val="00F00D5E"/>
    <w:rsid w:val="00F0390F"/>
    <w:rsid w:val="00F1568F"/>
    <w:rsid w:val="00F17972"/>
    <w:rsid w:val="00F214E7"/>
    <w:rsid w:val="00F25703"/>
    <w:rsid w:val="00F47728"/>
    <w:rsid w:val="00F546AA"/>
    <w:rsid w:val="00F64AD5"/>
    <w:rsid w:val="00F65FC8"/>
    <w:rsid w:val="00F711E0"/>
    <w:rsid w:val="00F719BE"/>
    <w:rsid w:val="00F72E0F"/>
    <w:rsid w:val="00F73D2A"/>
    <w:rsid w:val="00F75BA6"/>
    <w:rsid w:val="00F80ADF"/>
    <w:rsid w:val="00F81AFC"/>
    <w:rsid w:val="00FA5F88"/>
    <w:rsid w:val="00FB56D8"/>
    <w:rsid w:val="00FD42DA"/>
    <w:rsid w:val="00FD72D0"/>
    <w:rsid w:val="00FE406D"/>
    <w:rsid w:val="00FF32B7"/>
    <w:rsid w:val="00FF442B"/>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C0EC5F-7F2F-4ED8-9505-66659A59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iPriority="0"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51C94"/>
    <w:rPr>
      <w:sz w:val="24"/>
      <w:szCs w:val="20"/>
    </w:rPr>
  </w:style>
  <w:style w:type="paragraph" w:styleId="13">
    <w:name w:val="heading 1"/>
    <w:aliases w:val="(Chapter),H1,h1,Headline1:Überschrift 1,Überschrift 0,Header 1,Heading 10,Head1,Heading apps,Heading 101,Head11,Heading apps1,Chapter,Überschrift 1a,H1&lt;------------------,Headline11,Headline1:Überschrift 11,H11,H12,Header 11,H111,H13,H112,g"/>
    <w:basedOn w:val="a6"/>
    <w:next w:val="a6"/>
    <w:link w:val="17"/>
    <w:uiPriority w:val="99"/>
    <w:qFormat/>
    <w:rsid w:val="00351C94"/>
    <w:pPr>
      <w:keepNext/>
      <w:numPr>
        <w:numId w:val="1"/>
      </w:numPr>
      <w:spacing w:before="240" w:after="60"/>
      <w:outlineLvl w:val="0"/>
    </w:pPr>
    <w:rPr>
      <w:rFonts w:ascii="Arial" w:hAnsi="Arial"/>
      <w:b/>
      <w:bCs/>
      <w:kern w:val="32"/>
      <w:sz w:val="32"/>
      <w:szCs w:val="32"/>
    </w:rPr>
  </w:style>
  <w:style w:type="paragraph" w:styleId="25">
    <w:name w:val="heading 2"/>
    <w:aliases w:val="H2,H2 Char,h2 Char,Attribute Heading 2 Char,Subsection Heading Char,h2,Attribute Heading 2,Subsection Heading,DFS H2,l2,h,MP Heading 2,Subheading,H2-Heading 2,2,Header 2,Header2,list2,PR CTEP2,2 headline,Heading 1A,H2-Sec. He,Header1"/>
    <w:basedOn w:val="a6"/>
    <w:next w:val="a6"/>
    <w:link w:val="2e"/>
    <w:uiPriority w:val="99"/>
    <w:qFormat/>
    <w:rsid w:val="00351C94"/>
    <w:pPr>
      <w:keepNext/>
      <w:numPr>
        <w:ilvl w:val="1"/>
        <w:numId w:val="1"/>
      </w:numPr>
      <w:spacing w:before="240" w:after="60"/>
      <w:outlineLvl w:val="1"/>
    </w:pPr>
    <w:rPr>
      <w:rFonts w:ascii="Arial" w:hAnsi="Arial"/>
      <w:b/>
      <w:bCs/>
      <w:i/>
      <w:iCs/>
      <w:sz w:val="28"/>
      <w:szCs w:val="28"/>
    </w:rPr>
  </w:style>
  <w:style w:type="paragraph" w:styleId="32">
    <w:name w:val="heading 3"/>
    <w:aliases w:val="Heading 3 Char1,Heading 3 Char Char,Sotto-oggetto Char Char,Subparagraaf Char Char,Sotto-oggetto Char,Subparagraaf Char,H3,TITLE3,Title 3,h3,3"/>
    <w:basedOn w:val="a6"/>
    <w:next w:val="a6"/>
    <w:link w:val="35"/>
    <w:uiPriority w:val="99"/>
    <w:qFormat/>
    <w:rsid w:val="00351C94"/>
    <w:pPr>
      <w:keepNext/>
      <w:numPr>
        <w:ilvl w:val="2"/>
        <w:numId w:val="1"/>
      </w:numPr>
      <w:spacing w:before="240" w:after="60"/>
      <w:outlineLvl w:val="2"/>
    </w:pPr>
    <w:rPr>
      <w:rFonts w:ascii="Arial" w:hAnsi="Arial"/>
      <w:b/>
      <w:bCs/>
      <w:sz w:val="26"/>
      <w:szCs w:val="26"/>
    </w:rPr>
  </w:style>
  <w:style w:type="paragraph" w:styleId="40">
    <w:name w:val="heading 4"/>
    <w:aliases w:val="Heading 4 Char,H4,H"/>
    <w:basedOn w:val="a6"/>
    <w:next w:val="a6"/>
    <w:link w:val="41"/>
    <w:uiPriority w:val="99"/>
    <w:qFormat/>
    <w:rsid w:val="00351C94"/>
    <w:pPr>
      <w:keepNext/>
      <w:numPr>
        <w:ilvl w:val="3"/>
        <w:numId w:val="1"/>
      </w:numPr>
      <w:spacing w:before="240" w:after="60"/>
      <w:outlineLvl w:val="3"/>
    </w:pPr>
    <w:rPr>
      <w:b/>
      <w:bCs/>
      <w:sz w:val="28"/>
      <w:szCs w:val="28"/>
    </w:rPr>
  </w:style>
  <w:style w:type="paragraph" w:styleId="50">
    <w:name w:val="heading 5"/>
    <w:aliases w:val="Heading 5 Char1,Heading 5 Char Char,Heading 5 Char"/>
    <w:basedOn w:val="a6"/>
    <w:next w:val="a6"/>
    <w:link w:val="51"/>
    <w:uiPriority w:val="99"/>
    <w:qFormat/>
    <w:rsid w:val="00351C94"/>
    <w:pPr>
      <w:numPr>
        <w:ilvl w:val="4"/>
        <w:numId w:val="1"/>
      </w:numPr>
      <w:spacing w:before="240" w:after="60"/>
      <w:outlineLvl w:val="4"/>
    </w:pPr>
    <w:rPr>
      <w:b/>
      <w:bCs/>
      <w:i/>
      <w:iCs/>
      <w:sz w:val="26"/>
      <w:szCs w:val="26"/>
    </w:rPr>
  </w:style>
  <w:style w:type="paragraph" w:styleId="6">
    <w:name w:val="heading 6"/>
    <w:aliases w:val="Heading 6 Char1,Heading 6 Char Char,Heading 6 Char"/>
    <w:basedOn w:val="a6"/>
    <w:next w:val="a6"/>
    <w:link w:val="60"/>
    <w:uiPriority w:val="99"/>
    <w:qFormat/>
    <w:rsid w:val="00351C94"/>
    <w:pPr>
      <w:numPr>
        <w:ilvl w:val="5"/>
        <w:numId w:val="1"/>
      </w:numPr>
      <w:spacing w:before="240" w:after="60"/>
      <w:outlineLvl w:val="5"/>
    </w:pPr>
    <w:rPr>
      <w:b/>
      <w:bCs/>
      <w:sz w:val="20"/>
    </w:rPr>
  </w:style>
  <w:style w:type="paragraph" w:styleId="7">
    <w:name w:val="heading 7"/>
    <w:basedOn w:val="a6"/>
    <w:next w:val="a6"/>
    <w:link w:val="70"/>
    <w:uiPriority w:val="99"/>
    <w:qFormat/>
    <w:rsid w:val="00351C94"/>
    <w:pPr>
      <w:numPr>
        <w:ilvl w:val="6"/>
        <w:numId w:val="1"/>
      </w:numPr>
      <w:spacing w:before="240" w:after="60"/>
      <w:outlineLvl w:val="6"/>
    </w:pPr>
    <w:rPr>
      <w:szCs w:val="24"/>
    </w:rPr>
  </w:style>
  <w:style w:type="paragraph" w:styleId="8">
    <w:name w:val="heading 8"/>
    <w:basedOn w:val="a6"/>
    <w:next w:val="a6"/>
    <w:link w:val="81"/>
    <w:uiPriority w:val="99"/>
    <w:qFormat/>
    <w:rsid w:val="00351C94"/>
    <w:pPr>
      <w:numPr>
        <w:ilvl w:val="7"/>
        <w:numId w:val="1"/>
      </w:numPr>
      <w:spacing w:before="240" w:after="60"/>
      <w:outlineLvl w:val="7"/>
    </w:pPr>
    <w:rPr>
      <w:i/>
      <w:iCs/>
      <w:szCs w:val="24"/>
    </w:rPr>
  </w:style>
  <w:style w:type="paragraph" w:styleId="9">
    <w:name w:val="heading 9"/>
    <w:aliases w:val="9,Заголовок 90"/>
    <w:basedOn w:val="a6"/>
    <w:next w:val="a6"/>
    <w:link w:val="90"/>
    <w:uiPriority w:val="99"/>
    <w:qFormat/>
    <w:rsid w:val="00351C94"/>
    <w:pPr>
      <w:numPr>
        <w:ilvl w:val="8"/>
        <w:numId w:val="1"/>
      </w:numPr>
      <w:spacing w:before="240" w:after="60"/>
      <w:outlineLvl w:val="8"/>
    </w:pPr>
    <w:rPr>
      <w:rFonts w:ascii="Arial" w:hAnsi="Arial"/>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7"/>
    <w:link w:val="13"/>
    <w:uiPriority w:val="99"/>
    <w:locked/>
    <w:rsid w:val="002A08F3"/>
    <w:rPr>
      <w:rFonts w:ascii="Arial" w:hAnsi="Arial"/>
      <w:b/>
      <w:bCs/>
      <w:kern w:val="32"/>
      <w:sz w:val="32"/>
      <w:szCs w:val="32"/>
    </w:rPr>
  </w:style>
  <w:style w:type="character" w:customStyle="1" w:styleId="2e">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7"/>
    <w:link w:val="25"/>
    <w:uiPriority w:val="99"/>
    <w:locked/>
    <w:rsid w:val="00351C94"/>
    <w:rPr>
      <w:rFonts w:ascii="Arial" w:hAnsi="Arial"/>
      <w:b/>
      <w:bCs/>
      <w:i/>
      <w:iCs/>
      <w:sz w:val="28"/>
      <w:szCs w:val="28"/>
    </w:rPr>
  </w:style>
  <w:style w:type="character" w:customStyle="1" w:styleId="35">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7"/>
    <w:link w:val="32"/>
    <w:uiPriority w:val="99"/>
    <w:locked/>
    <w:rsid w:val="002A08F3"/>
    <w:rPr>
      <w:rFonts w:ascii="Arial" w:hAnsi="Arial"/>
      <w:b/>
      <w:bCs/>
      <w:sz w:val="26"/>
      <w:szCs w:val="26"/>
    </w:rPr>
  </w:style>
  <w:style w:type="character" w:customStyle="1" w:styleId="41">
    <w:name w:val="Заголовок 4 Знак"/>
    <w:aliases w:val="Heading 4 Char Знак,H4 Знак,H Знак"/>
    <w:basedOn w:val="a7"/>
    <w:link w:val="40"/>
    <w:uiPriority w:val="99"/>
    <w:locked/>
    <w:rsid w:val="002A08F3"/>
    <w:rPr>
      <w:b/>
      <w:bCs/>
      <w:sz w:val="28"/>
      <w:szCs w:val="28"/>
    </w:rPr>
  </w:style>
  <w:style w:type="character" w:customStyle="1" w:styleId="51">
    <w:name w:val="Заголовок 5 Знак"/>
    <w:aliases w:val="Heading 5 Char1 Знак,Heading 5 Char Char Знак,Heading 5 Char Знак"/>
    <w:basedOn w:val="a7"/>
    <w:link w:val="50"/>
    <w:uiPriority w:val="99"/>
    <w:locked/>
    <w:rsid w:val="002A08F3"/>
    <w:rPr>
      <w:b/>
      <w:bCs/>
      <w:i/>
      <w:iCs/>
      <w:sz w:val="26"/>
      <w:szCs w:val="26"/>
    </w:rPr>
  </w:style>
  <w:style w:type="character" w:customStyle="1" w:styleId="60">
    <w:name w:val="Заголовок 6 Знак"/>
    <w:aliases w:val="Heading 6 Char1 Знак,Heading 6 Char Char Знак,Heading 6 Char Знак"/>
    <w:basedOn w:val="a7"/>
    <w:link w:val="6"/>
    <w:uiPriority w:val="99"/>
    <w:locked/>
    <w:rsid w:val="00351C94"/>
    <w:rPr>
      <w:b/>
      <w:bCs/>
      <w:sz w:val="20"/>
      <w:szCs w:val="20"/>
    </w:rPr>
  </w:style>
  <w:style w:type="character" w:customStyle="1" w:styleId="70">
    <w:name w:val="Заголовок 7 Знак"/>
    <w:basedOn w:val="a7"/>
    <w:link w:val="7"/>
    <w:uiPriority w:val="99"/>
    <w:locked/>
    <w:rsid w:val="002A08F3"/>
    <w:rPr>
      <w:sz w:val="24"/>
      <w:szCs w:val="24"/>
    </w:rPr>
  </w:style>
  <w:style w:type="character" w:customStyle="1" w:styleId="81">
    <w:name w:val="Заголовок 8 Знак"/>
    <w:basedOn w:val="a7"/>
    <w:link w:val="8"/>
    <w:uiPriority w:val="99"/>
    <w:locked/>
    <w:rsid w:val="002A08F3"/>
    <w:rPr>
      <w:i/>
      <w:iCs/>
      <w:sz w:val="24"/>
      <w:szCs w:val="24"/>
    </w:rPr>
  </w:style>
  <w:style w:type="character" w:customStyle="1" w:styleId="90">
    <w:name w:val="Заголовок 9 Знак"/>
    <w:aliases w:val="9 Знак,Заголовок 90 Знак"/>
    <w:basedOn w:val="a7"/>
    <w:link w:val="9"/>
    <w:uiPriority w:val="99"/>
    <w:locked/>
    <w:rsid w:val="002A08F3"/>
    <w:rPr>
      <w:rFonts w:ascii="Arial" w:hAnsi="Arial"/>
      <w:sz w:val="20"/>
      <w:szCs w:val="20"/>
    </w:rPr>
  </w:style>
  <w:style w:type="paragraph" w:styleId="aa">
    <w:name w:val="header"/>
    <w:aliases w:val="Even, Знак Знак,Знак Знак"/>
    <w:basedOn w:val="a6"/>
    <w:link w:val="ab"/>
    <w:uiPriority w:val="99"/>
    <w:rsid w:val="00351C94"/>
    <w:pPr>
      <w:tabs>
        <w:tab w:val="center" w:pos="4677"/>
        <w:tab w:val="right" w:pos="9355"/>
      </w:tabs>
    </w:pPr>
  </w:style>
  <w:style w:type="character" w:customStyle="1" w:styleId="ab">
    <w:name w:val="Верхний колонтитул Знак"/>
    <w:aliases w:val="Even Знак, Знак Знак Знак,Знак Знак Знак"/>
    <w:basedOn w:val="a7"/>
    <w:link w:val="aa"/>
    <w:uiPriority w:val="99"/>
    <w:locked/>
    <w:rsid w:val="00351C94"/>
    <w:rPr>
      <w:rFonts w:cs="Times New Roman"/>
      <w:sz w:val="24"/>
      <w:lang w:val="ru-RU" w:eastAsia="ru-RU"/>
    </w:rPr>
  </w:style>
  <w:style w:type="paragraph" w:styleId="ac">
    <w:name w:val="footer"/>
    <w:basedOn w:val="a6"/>
    <w:link w:val="ad"/>
    <w:uiPriority w:val="99"/>
    <w:rsid w:val="00351C94"/>
    <w:pPr>
      <w:tabs>
        <w:tab w:val="center" w:pos="4677"/>
        <w:tab w:val="right" w:pos="9355"/>
      </w:tabs>
    </w:pPr>
  </w:style>
  <w:style w:type="character" w:customStyle="1" w:styleId="ad">
    <w:name w:val="Нижний колонтитул Знак"/>
    <w:basedOn w:val="a7"/>
    <w:link w:val="ac"/>
    <w:uiPriority w:val="99"/>
    <w:locked/>
    <w:rsid w:val="00351C94"/>
    <w:rPr>
      <w:rFonts w:cs="Times New Roman"/>
      <w:sz w:val="24"/>
      <w:lang w:val="ru-RU" w:eastAsia="ru-RU"/>
    </w:rPr>
  </w:style>
  <w:style w:type="character" w:customStyle="1" w:styleId="s0">
    <w:name w:val="s0"/>
    <w:rsid w:val="00351C94"/>
    <w:rPr>
      <w:rFonts w:ascii="Times New Roman" w:hAnsi="Times New Roman"/>
      <w:color w:val="000000"/>
      <w:sz w:val="24"/>
      <w:u w:val="none"/>
      <w:effect w:val="none"/>
    </w:rPr>
  </w:style>
  <w:style w:type="character" w:styleId="ae">
    <w:name w:val="Hyperlink"/>
    <w:basedOn w:val="a7"/>
    <w:uiPriority w:val="99"/>
    <w:rsid w:val="00351C94"/>
    <w:rPr>
      <w:rFonts w:cs="Times New Roman"/>
      <w:color w:val="333399"/>
      <w:u w:val="single"/>
    </w:rPr>
  </w:style>
  <w:style w:type="paragraph" w:styleId="af">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6"/>
    <w:link w:val="af0"/>
    <w:uiPriority w:val="99"/>
    <w:rsid w:val="00351C94"/>
    <w:rPr>
      <w:b/>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a7"/>
    <w:uiPriority w:val="99"/>
    <w:locked/>
    <w:rsid w:val="00E042C8"/>
    <w:rPr>
      <w:rFonts w:ascii="Times New Roman" w:hAnsi="Times New Roman" w:cs="Times New Roman"/>
      <w:b/>
      <w:sz w:val="24"/>
    </w:rPr>
  </w:style>
  <w:style w:type="character" w:customStyle="1" w:styleId="af0">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link w:val="af"/>
    <w:uiPriority w:val="99"/>
    <w:locked/>
    <w:rsid w:val="00351C94"/>
    <w:rPr>
      <w:b/>
      <w:sz w:val="24"/>
      <w:lang w:val="ru-RU"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6"/>
    <w:uiPriority w:val="99"/>
    <w:semiHidden/>
    <w:rsid w:val="00351C94"/>
    <w:pPr>
      <w:spacing w:after="160" w:line="240" w:lineRule="exact"/>
    </w:pPr>
    <w:rPr>
      <w:rFonts w:ascii="Verdana" w:hAnsi="Verdana"/>
      <w:sz w:val="20"/>
      <w:lang w:val="en-US" w:eastAsia="en-US"/>
    </w:rPr>
  </w:style>
  <w:style w:type="paragraph" w:styleId="af1">
    <w:name w:val="Balloon Text"/>
    <w:basedOn w:val="a6"/>
    <w:link w:val="af2"/>
    <w:uiPriority w:val="99"/>
    <w:rsid w:val="00351C94"/>
    <w:rPr>
      <w:sz w:val="2"/>
    </w:rPr>
  </w:style>
  <w:style w:type="character" w:customStyle="1" w:styleId="af2">
    <w:name w:val="Текст выноски Знак"/>
    <w:basedOn w:val="a7"/>
    <w:link w:val="af1"/>
    <w:uiPriority w:val="99"/>
    <w:locked/>
    <w:rsid w:val="002A08F3"/>
    <w:rPr>
      <w:rFonts w:cs="Times New Roman"/>
      <w:sz w:val="2"/>
    </w:rPr>
  </w:style>
  <w:style w:type="paragraph" w:customStyle="1" w:styleId="18">
    <w:name w:val="Знак Знак1 Знак Знак Знак Знак Знак Знак Знак"/>
    <w:basedOn w:val="a6"/>
    <w:autoRedefine/>
    <w:uiPriority w:val="99"/>
    <w:rsid w:val="00351C94"/>
    <w:pPr>
      <w:spacing w:after="160" w:line="240" w:lineRule="exact"/>
    </w:pPr>
    <w:rPr>
      <w:rFonts w:eastAsia="SimSun"/>
      <w:b/>
      <w:bCs/>
      <w:sz w:val="28"/>
      <w:szCs w:val="28"/>
      <w:lang w:val="en-US" w:eastAsia="en-US"/>
    </w:rPr>
  </w:style>
  <w:style w:type="paragraph" w:styleId="af3">
    <w:name w:val="Normal (Web)"/>
    <w:aliases w:val="Обычный (Web)"/>
    <w:basedOn w:val="a6"/>
    <w:link w:val="af4"/>
    <w:uiPriority w:val="99"/>
    <w:qFormat/>
    <w:rsid w:val="00351C94"/>
    <w:pPr>
      <w:spacing w:before="100" w:beforeAutospacing="1" w:after="100" w:afterAutospacing="1"/>
    </w:pPr>
    <w:rPr>
      <w:szCs w:val="24"/>
    </w:rPr>
  </w:style>
  <w:style w:type="paragraph" w:customStyle="1" w:styleId="19">
    <w:name w:val="Знак Знак1 Знак Знак Знак Знак"/>
    <w:basedOn w:val="a6"/>
    <w:autoRedefine/>
    <w:rsid w:val="00351C94"/>
    <w:pPr>
      <w:spacing w:after="160" w:line="240" w:lineRule="exact"/>
    </w:pPr>
    <w:rPr>
      <w:rFonts w:eastAsia="SimSun"/>
      <w:b/>
      <w:bCs/>
      <w:sz w:val="28"/>
      <w:szCs w:val="28"/>
      <w:lang w:val="en-US" w:eastAsia="en-US"/>
    </w:rPr>
  </w:style>
  <w:style w:type="paragraph" w:styleId="af5">
    <w:name w:val="Body Text Indent"/>
    <w:basedOn w:val="a6"/>
    <w:link w:val="af6"/>
    <w:uiPriority w:val="99"/>
    <w:rsid w:val="00351C94"/>
    <w:pPr>
      <w:spacing w:after="120"/>
      <w:ind w:left="283"/>
    </w:pPr>
    <w:rPr>
      <w:sz w:val="20"/>
    </w:rPr>
  </w:style>
  <w:style w:type="character" w:customStyle="1" w:styleId="af6">
    <w:name w:val="Основной текст с отступом Знак"/>
    <w:basedOn w:val="a7"/>
    <w:link w:val="af5"/>
    <w:uiPriority w:val="99"/>
    <w:locked/>
    <w:rsid w:val="002A08F3"/>
    <w:rPr>
      <w:rFonts w:cs="Times New Roman"/>
      <w:sz w:val="20"/>
    </w:rPr>
  </w:style>
  <w:style w:type="paragraph" w:customStyle="1" w:styleId="af7">
    <w:name w:val="Знак"/>
    <w:basedOn w:val="a6"/>
    <w:uiPriority w:val="99"/>
    <w:rsid w:val="00351C94"/>
    <w:pPr>
      <w:spacing w:after="160" w:line="240" w:lineRule="exact"/>
    </w:pPr>
    <w:rPr>
      <w:rFonts w:ascii="Verdana" w:hAnsi="Verdana"/>
      <w:sz w:val="20"/>
      <w:lang w:val="en-US" w:eastAsia="en-US"/>
    </w:rPr>
  </w:style>
  <w:style w:type="table" w:styleId="af8">
    <w:name w:val="Table Grid"/>
    <w:basedOn w:val="a8"/>
    <w:rsid w:val="00351C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6"/>
    <w:link w:val="afa"/>
    <w:qFormat/>
    <w:rsid w:val="00351C94"/>
    <w:pPr>
      <w:jc w:val="center"/>
    </w:pPr>
    <w:rPr>
      <w:rFonts w:ascii="Cambria" w:hAnsi="Cambria"/>
      <w:b/>
      <w:bCs/>
      <w:kern w:val="28"/>
      <w:sz w:val="32"/>
      <w:szCs w:val="32"/>
    </w:rPr>
  </w:style>
  <w:style w:type="character" w:customStyle="1" w:styleId="afa">
    <w:name w:val="Заголовок Знак"/>
    <w:basedOn w:val="a7"/>
    <w:link w:val="af9"/>
    <w:locked/>
    <w:rsid w:val="002A08F3"/>
    <w:rPr>
      <w:rFonts w:ascii="Cambria" w:hAnsi="Cambria" w:cs="Times New Roman"/>
      <w:b/>
      <w:kern w:val="28"/>
      <w:sz w:val="32"/>
    </w:rPr>
  </w:style>
  <w:style w:type="character" w:styleId="afb">
    <w:name w:val="page number"/>
    <w:basedOn w:val="a7"/>
    <w:rsid w:val="00351C94"/>
    <w:rPr>
      <w:rFonts w:cs="Times New Roman"/>
    </w:rPr>
  </w:style>
  <w:style w:type="paragraph" w:styleId="36">
    <w:name w:val="Body Text Indent 3"/>
    <w:basedOn w:val="a6"/>
    <w:link w:val="37"/>
    <w:uiPriority w:val="99"/>
    <w:rsid w:val="00351C94"/>
    <w:pPr>
      <w:spacing w:after="120"/>
      <w:ind w:left="283"/>
    </w:pPr>
    <w:rPr>
      <w:sz w:val="16"/>
      <w:szCs w:val="16"/>
    </w:rPr>
  </w:style>
  <w:style w:type="character" w:customStyle="1" w:styleId="37">
    <w:name w:val="Основной текст с отступом 3 Знак"/>
    <w:basedOn w:val="a7"/>
    <w:link w:val="36"/>
    <w:uiPriority w:val="99"/>
    <w:locked/>
    <w:rsid w:val="002A08F3"/>
    <w:rPr>
      <w:rFonts w:cs="Times New Roman"/>
      <w:sz w:val="16"/>
    </w:rPr>
  </w:style>
  <w:style w:type="paragraph" w:styleId="afc">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6"/>
    <w:next w:val="a6"/>
    <w:link w:val="afd"/>
    <w:qFormat/>
    <w:rsid w:val="00351C94"/>
    <w:pPr>
      <w:spacing w:after="260"/>
    </w:pPr>
    <w:rPr>
      <w:b/>
      <w:bCs/>
      <w:szCs w:val="28"/>
    </w:rPr>
  </w:style>
  <w:style w:type="paragraph" w:customStyle="1" w:styleId="StyleHeading2LinespacingMultiple12li">
    <w:name w:val="Style Heading 2 + Line spacing:  Multiple 12 li"/>
    <w:basedOn w:val="25"/>
    <w:rsid w:val="00351C94"/>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6"/>
    <w:rsid w:val="00351C94"/>
    <w:pPr>
      <w:spacing w:line="220" w:lineRule="atLeast"/>
      <w:jc w:val="both"/>
    </w:pPr>
    <w:rPr>
      <w:rFonts w:ascii="Arial" w:hAnsi="Arial"/>
      <w:spacing w:val="-5"/>
      <w:sz w:val="20"/>
      <w:lang w:val="en-GB"/>
    </w:rPr>
  </w:style>
  <w:style w:type="paragraph" w:customStyle="1" w:styleId="1a">
    <w:name w:val="Основной текст1"/>
    <w:basedOn w:val="a6"/>
    <w:uiPriority w:val="99"/>
    <w:rsid w:val="00351C94"/>
    <w:pPr>
      <w:spacing w:after="120" w:line="240" w:lineRule="exact"/>
      <w:ind w:right="256"/>
    </w:pPr>
    <w:rPr>
      <w:rFonts w:ascii="Futura Bk" w:hAnsi="Futura Bk"/>
      <w:sz w:val="20"/>
    </w:rPr>
  </w:style>
  <w:style w:type="paragraph" w:customStyle="1" w:styleId="subhead">
    <w:name w:val="subhead"/>
    <w:basedOn w:val="a6"/>
    <w:autoRedefine/>
    <w:rsid w:val="00351C94"/>
    <w:pPr>
      <w:jc w:val="both"/>
    </w:pPr>
    <w:rPr>
      <w:b/>
      <w:sz w:val="26"/>
      <w:szCs w:val="26"/>
    </w:rPr>
  </w:style>
  <w:style w:type="paragraph" w:styleId="afe">
    <w:name w:val="Subtitle"/>
    <w:basedOn w:val="a6"/>
    <w:link w:val="aff"/>
    <w:autoRedefine/>
    <w:qFormat/>
    <w:rsid w:val="00351C94"/>
    <w:pPr>
      <w:spacing w:after="60"/>
      <w:ind w:left="184"/>
      <w:jc w:val="center"/>
      <w:outlineLvl w:val="1"/>
    </w:pPr>
    <w:rPr>
      <w:rFonts w:ascii="Cambria" w:hAnsi="Cambria"/>
      <w:szCs w:val="24"/>
    </w:rPr>
  </w:style>
  <w:style w:type="character" w:customStyle="1" w:styleId="aff">
    <w:name w:val="Подзаголовок Знак"/>
    <w:basedOn w:val="a7"/>
    <w:link w:val="afe"/>
    <w:uiPriority w:val="99"/>
    <w:locked/>
    <w:rsid w:val="002A08F3"/>
    <w:rPr>
      <w:rFonts w:ascii="Cambria" w:hAnsi="Cambria" w:cs="Times New Roman"/>
      <w:sz w:val="24"/>
    </w:rPr>
  </w:style>
  <w:style w:type="paragraph" w:customStyle="1" w:styleId="2f">
    <w:name w:val="Обычный2"/>
    <w:rsid w:val="00351C94"/>
    <w:pPr>
      <w:autoSpaceDE w:val="0"/>
      <w:autoSpaceDN w:val="0"/>
    </w:pPr>
    <w:rPr>
      <w:sz w:val="20"/>
      <w:szCs w:val="20"/>
      <w:lang w:val="en-GB" w:eastAsia="en-US"/>
    </w:rPr>
  </w:style>
  <w:style w:type="paragraph" w:customStyle="1" w:styleId="ABLOCKPARA">
    <w:name w:val="A BLOCK PARA"/>
    <w:basedOn w:val="a6"/>
    <w:rsid w:val="00351C94"/>
    <w:rPr>
      <w:rFonts w:ascii="Book Antiqua" w:hAnsi="Book Antiqua"/>
      <w:sz w:val="22"/>
      <w:lang w:val="en-US"/>
    </w:rPr>
  </w:style>
  <w:style w:type="paragraph" w:customStyle="1" w:styleId="Bullet">
    <w:name w:val="Bullet"/>
    <w:basedOn w:val="a6"/>
    <w:rsid w:val="00351C94"/>
    <w:pPr>
      <w:ind w:left="360" w:hanging="360"/>
    </w:pPr>
    <w:rPr>
      <w:noProof/>
      <w:sz w:val="20"/>
      <w:lang w:val="en-US"/>
    </w:rPr>
  </w:style>
  <w:style w:type="paragraph" w:styleId="1b">
    <w:name w:val="index 1"/>
    <w:basedOn w:val="a6"/>
    <w:next w:val="a6"/>
    <w:autoRedefine/>
    <w:rsid w:val="00351C94"/>
    <w:pPr>
      <w:ind w:left="240" w:hanging="240"/>
    </w:pPr>
    <w:rPr>
      <w:color w:val="FF0000"/>
      <w:szCs w:val="24"/>
      <w:lang w:val="en-US" w:eastAsia="en-US"/>
    </w:rPr>
  </w:style>
  <w:style w:type="paragraph" w:styleId="aff0">
    <w:name w:val="index heading"/>
    <w:basedOn w:val="a6"/>
    <w:next w:val="1b"/>
    <w:rsid w:val="00351C94"/>
    <w:pPr>
      <w:widowControl w:val="0"/>
    </w:pPr>
    <w:rPr>
      <w:rFonts w:ascii="Arial" w:hAnsi="Arial"/>
      <w:b/>
      <w:sz w:val="22"/>
      <w:lang w:val="en-US"/>
    </w:rPr>
  </w:style>
  <w:style w:type="paragraph" w:styleId="38">
    <w:name w:val="Body Text 3"/>
    <w:basedOn w:val="a6"/>
    <w:link w:val="39"/>
    <w:rsid w:val="00351C94"/>
    <w:pPr>
      <w:widowControl w:val="0"/>
      <w:tabs>
        <w:tab w:val="left" w:pos="630"/>
      </w:tabs>
      <w:suppressAutoHyphens/>
      <w:jc w:val="both"/>
    </w:pPr>
    <w:rPr>
      <w:sz w:val="16"/>
      <w:szCs w:val="16"/>
    </w:rPr>
  </w:style>
  <w:style w:type="character" w:customStyle="1" w:styleId="39">
    <w:name w:val="Основной текст 3 Знак"/>
    <w:basedOn w:val="a7"/>
    <w:link w:val="38"/>
    <w:locked/>
    <w:rsid w:val="002A08F3"/>
    <w:rPr>
      <w:rFonts w:cs="Times New Roman"/>
      <w:sz w:val="16"/>
    </w:rPr>
  </w:style>
  <w:style w:type="paragraph" w:styleId="2f0">
    <w:name w:val="Body Text 2"/>
    <w:basedOn w:val="a6"/>
    <w:link w:val="2f1"/>
    <w:uiPriority w:val="99"/>
    <w:rsid w:val="00351C94"/>
    <w:rPr>
      <w:sz w:val="20"/>
    </w:rPr>
  </w:style>
  <w:style w:type="character" w:customStyle="1" w:styleId="2f1">
    <w:name w:val="Основной текст 2 Знак"/>
    <w:basedOn w:val="a7"/>
    <w:link w:val="2f0"/>
    <w:uiPriority w:val="99"/>
    <w:locked/>
    <w:rsid w:val="002A08F3"/>
    <w:rPr>
      <w:rFonts w:cs="Times New Roman"/>
      <w:sz w:val="20"/>
    </w:rPr>
  </w:style>
  <w:style w:type="paragraph" w:customStyle="1" w:styleId="Other">
    <w:name w:val="Other"/>
    <w:basedOn w:val="a6"/>
    <w:rsid w:val="00351C94"/>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6"/>
    <w:link w:val="HTML0"/>
    <w:uiPriority w:val="99"/>
    <w:rsid w:val="0035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7"/>
    <w:link w:val="HTML"/>
    <w:uiPriority w:val="99"/>
    <w:locked/>
    <w:rsid w:val="002A08F3"/>
    <w:rPr>
      <w:rFonts w:ascii="Courier New" w:hAnsi="Courier New" w:cs="Times New Roman"/>
      <w:sz w:val="20"/>
    </w:rPr>
  </w:style>
  <w:style w:type="paragraph" w:customStyle="1" w:styleId="BodyText">
    <w:name w:val="BodyText"/>
    <w:basedOn w:val="a6"/>
    <w:rsid w:val="00351C94"/>
    <w:pPr>
      <w:numPr>
        <w:ilvl w:val="12"/>
      </w:numPr>
      <w:spacing w:before="120" w:after="120"/>
      <w:jc w:val="both"/>
    </w:pPr>
    <w:rPr>
      <w:sz w:val="22"/>
      <w:szCs w:val="24"/>
      <w:lang w:val="en-GB" w:eastAsia="en-US"/>
    </w:rPr>
  </w:style>
  <w:style w:type="paragraph" w:styleId="2f2">
    <w:name w:val="Body Text Indent 2"/>
    <w:basedOn w:val="a6"/>
    <w:link w:val="2f3"/>
    <w:uiPriority w:val="99"/>
    <w:rsid w:val="00351C94"/>
    <w:pPr>
      <w:spacing w:after="120" w:line="480" w:lineRule="auto"/>
      <w:ind w:left="283"/>
    </w:pPr>
    <w:rPr>
      <w:sz w:val="20"/>
    </w:rPr>
  </w:style>
  <w:style w:type="character" w:customStyle="1" w:styleId="2f3">
    <w:name w:val="Основной текст с отступом 2 Знак"/>
    <w:basedOn w:val="a7"/>
    <w:link w:val="2f2"/>
    <w:uiPriority w:val="99"/>
    <w:locked/>
    <w:rsid w:val="002A08F3"/>
    <w:rPr>
      <w:rFonts w:cs="Times New Roman"/>
      <w:sz w:val="20"/>
    </w:rPr>
  </w:style>
  <w:style w:type="character" w:styleId="aff1">
    <w:name w:val="annotation reference"/>
    <w:basedOn w:val="a7"/>
    <w:uiPriority w:val="99"/>
    <w:rsid w:val="00351C94"/>
    <w:rPr>
      <w:rFonts w:cs="Times New Roman"/>
      <w:sz w:val="16"/>
    </w:rPr>
  </w:style>
  <w:style w:type="paragraph" w:styleId="aff2">
    <w:name w:val="annotation text"/>
    <w:basedOn w:val="a6"/>
    <w:link w:val="aff3"/>
    <w:rsid w:val="00351C94"/>
    <w:pPr>
      <w:spacing w:line="240" w:lineRule="atLeast"/>
      <w:jc w:val="both"/>
    </w:pPr>
    <w:rPr>
      <w:sz w:val="20"/>
    </w:rPr>
  </w:style>
  <w:style w:type="character" w:customStyle="1" w:styleId="aff3">
    <w:name w:val="Текст примечания Знак"/>
    <w:basedOn w:val="a7"/>
    <w:link w:val="aff2"/>
    <w:locked/>
    <w:rsid w:val="002A08F3"/>
    <w:rPr>
      <w:rFonts w:cs="Times New Roman"/>
      <w:sz w:val="20"/>
    </w:rPr>
  </w:style>
  <w:style w:type="paragraph" w:styleId="aff4">
    <w:name w:val="annotation subject"/>
    <w:basedOn w:val="aff2"/>
    <w:next w:val="aff2"/>
    <w:link w:val="aff5"/>
    <w:uiPriority w:val="99"/>
    <w:rsid w:val="00351C94"/>
    <w:pPr>
      <w:spacing w:line="240" w:lineRule="auto"/>
      <w:jc w:val="left"/>
    </w:pPr>
    <w:rPr>
      <w:b/>
      <w:bCs/>
    </w:rPr>
  </w:style>
  <w:style w:type="character" w:customStyle="1" w:styleId="aff5">
    <w:name w:val="Тема примечания Знак"/>
    <w:basedOn w:val="aff3"/>
    <w:link w:val="aff4"/>
    <w:uiPriority w:val="99"/>
    <w:locked/>
    <w:rsid w:val="002A08F3"/>
    <w:rPr>
      <w:rFonts w:cs="Times New Roman"/>
      <w:b/>
      <w:sz w:val="20"/>
    </w:rPr>
  </w:style>
  <w:style w:type="paragraph" w:customStyle="1" w:styleId="1c">
    <w:name w:val="Обычный1"/>
    <w:rsid w:val="00351C94"/>
    <w:pPr>
      <w:autoSpaceDE w:val="0"/>
      <w:autoSpaceDN w:val="0"/>
    </w:pPr>
    <w:rPr>
      <w:sz w:val="20"/>
      <w:szCs w:val="20"/>
      <w:lang w:val="en-GB" w:eastAsia="en-US"/>
    </w:rPr>
  </w:style>
  <w:style w:type="paragraph" w:customStyle="1" w:styleId="Iauiue">
    <w:name w:val="Iau?iue"/>
    <w:rsid w:val="00351C94"/>
    <w:pPr>
      <w:widowControl w:val="0"/>
    </w:pPr>
    <w:rPr>
      <w:sz w:val="20"/>
      <w:szCs w:val="20"/>
    </w:rPr>
  </w:style>
  <w:style w:type="paragraph" w:styleId="aff6">
    <w:name w:val="List Paragraph"/>
    <w:aliases w:val="A_маркированный_список,List Paragraph,Мой Список"/>
    <w:basedOn w:val="a6"/>
    <w:link w:val="aff7"/>
    <w:uiPriority w:val="34"/>
    <w:qFormat/>
    <w:rsid w:val="00351C94"/>
    <w:pPr>
      <w:spacing w:after="200" w:line="276" w:lineRule="auto"/>
      <w:ind w:left="720"/>
    </w:pPr>
    <w:rPr>
      <w:rFonts w:ascii="Calibri" w:hAnsi="Calibri"/>
      <w:sz w:val="22"/>
      <w:szCs w:val="22"/>
      <w:lang w:eastAsia="en-US"/>
    </w:rPr>
  </w:style>
  <w:style w:type="paragraph" w:styleId="aff8">
    <w:name w:val="Plain Text"/>
    <w:basedOn w:val="a6"/>
    <w:link w:val="aff9"/>
    <w:uiPriority w:val="99"/>
    <w:rsid w:val="00351C94"/>
    <w:rPr>
      <w:rFonts w:ascii="Courier New" w:hAnsi="Courier New"/>
      <w:sz w:val="20"/>
    </w:rPr>
  </w:style>
  <w:style w:type="character" w:customStyle="1" w:styleId="aff9">
    <w:name w:val="Текст Знак"/>
    <w:basedOn w:val="a7"/>
    <w:link w:val="aff8"/>
    <w:uiPriority w:val="99"/>
    <w:locked/>
    <w:rsid w:val="002A08F3"/>
    <w:rPr>
      <w:rFonts w:ascii="Courier New" w:hAnsi="Courier New" w:cs="Times New Roman"/>
      <w:sz w:val="20"/>
    </w:rPr>
  </w:style>
  <w:style w:type="paragraph" w:customStyle="1" w:styleId="CharChar">
    <w:name w:val="Char Char"/>
    <w:basedOn w:val="a6"/>
    <w:uiPriority w:val="99"/>
    <w:rsid w:val="00351C94"/>
    <w:pPr>
      <w:spacing w:after="160" w:line="240" w:lineRule="exact"/>
    </w:pPr>
    <w:rPr>
      <w:rFonts w:ascii="Verdana" w:hAnsi="Verdana"/>
      <w:sz w:val="20"/>
      <w:lang w:val="en-US" w:eastAsia="en-US"/>
    </w:rPr>
  </w:style>
  <w:style w:type="paragraph" w:customStyle="1" w:styleId="110">
    <w:name w:val="Знак Знак1 Знак Знак Знак1 Знак"/>
    <w:basedOn w:val="a6"/>
    <w:autoRedefine/>
    <w:uiPriority w:val="99"/>
    <w:rsid w:val="00351C94"/>
    <w:pPr>
      <w:spacing w:after="160" w:line="240" w:lineRule="exact"/>
    </w:pPr>
    <w:rPr>
      <w:rFonts w:eastAsia="SimSun"/>
      <w:b/>
      <w:color w:val="000000"/>
      <w:sz w:val="28"/>
      <w:szCs w:val="24"/>
      <w:lang w:val="en-US" w:eastAsia="en-US"/>
    </w:rPr>
  </w:style>
  <w:style w:type="paragraph" w:customStyle="1" w:styleId="Normal1">
    <w:name w:val="Normal1"/>
    <w:link w:val="Normal1Char"/>
    <w:uiPriority w:val="99"/>
    <w:rsid w:val="00351C94"/>
    <w:rPr>
      <w:sz w:val="20"/>
      <w:szCs w:val="20"/>
    </w:rPr>
  </w:style>
  <w:style w:type="paragraph" w:customStyle="1" w:styleId="BodyText1">
    <w:name w:val="Body Text1"/>
    <w:basedOn w:val="Normal1"/>
    <w:uiPriority w:val="99"/>
    <w:rsid w:val="00351C94"/>
    <w:pPr>
      <w:jc w:val="both"/>
    </w:pPr>
    <w:rPr>
      <w:i/>
      <w:sz w:val="24"/>
    </w:rPr>
  </w:style>
  <w:style w:type="paragraph" w:customStyle="1" w:styleId="Default">
    <w:name w:val="Default"/>
    <w:uiPriority w:val="99"/>
    <w:rsid w:val="00351C94"/>
    <w:pPr>
      <w:autoSpaceDE w:val="0"/>
      <w:autoSpaceDN w:val="0"/>
      <w:adjustRightInd w:val="0"/>
    </w:pPr>
    <w:rPr>
      <w:rFonts w:ascii="Arial" w:hAnsi="Arial" w:cs="Arial"/>
      <w:color w:val="000000"/>
      <w:sz w:val="24"/>
      <w:szCs w:val="24"/>
    </w:rPr>
  </w:style>
  <w:style w:type="character" w:customStyle="1" w:styleId="DeltaViewInsertion">
    <w:name w:val="DeltaView Insertion"/>
    <w:rsid w:val="00351C94"/>
    <w:rPr>
      <w:b/>
      <w:color w:val="191919"/>
      <w:spacing w:val="0"/>
      <w:u w:val="double"/>
    </w:rPr>
  </w:style>
  <w:style w:type="character" w:customStyle="1" w:styleId="DeltaViewDeletion">
    <w:name w:val="DeltaView Deletion"/>
    <w:rsid w:val="00351C94"/>
    <w:rPr>
      <w:strike/>
      <w:color w:val="333333"/>
      <w:spacing w:val="0"/>
    </w:rPr>
  </w:style>
  <w:style w:type="character" w:customStyle="1" w:styleId="s11">
    <w:name w:val="s1"/>
    <w:rsid w:val="00351C94"/>
    <w:rPr>
      <w:rFonts w:ascii="Times New Roman" w:hAnsi="Times New Roman"/>
      <w:b/>
      <w:color w:val="000000"/>
      <w:sz w:val="20"/>
      <w:u w:val="none"/>
      <w:effect w:val="none"/>
    </w:rPr>
  </w:style>
  <w:style w:type="paragraph" w:customStyle="1" w:styleId="1CharChar">
    <w:name w:val="Знак Знак Знак Знак Знак1 Знак Знак Знак Знак Char Char Знак"/>
    <w:basedOn w:val="a6"/>
    <w:uiPriority w:val="99"/>
    <w:rsid w:val="00351C94"/>
    <w:pPr>
      <w:spacing w:after="160" w:line="240" w:lineRule="exact"/>
    </w:pPr>
    <w:rPr>
      <w:sz w:val="20"/>
    </w:rPr>
  </w:style>
  <w:style w:type="paragraph" w:customStyle="1" w:styleId="a5">
    <w:name w:val="Статья"/>
    <w:basedOn w:val="a6"/>
    <w:link w:val="affa"/>
    <w:rsid w:val="00351C94"/>
    <w:pPr>
      <w:widowControl w:val="0"/>
      <w:numPr>
        <w:numId w:val="4"/>
      </w:numPr>
      <w:tabs>
        <w:tab w:val="left" w:pos="0"/>
        <w:tab w:val="left" w:pos="993"/>
      </w:tabs>
      <w:adjustRightInd w:val="0"/>
      <w:jc w:val="both"/>
    </w:pPr>
    <w:rPr>
      <w:rFonts w:ascii="Arial" w:hAnsi="Arial" w:cs="Arial"/>
      <w:szCs w:val="24"/>
    </w:rPr>
  </w:style>
  <w:style w:type="paragraph" w:customStyle="1" w:styleId="a2">
    <w:name w:val="Заголовок раздела"/>
    <w:basedOn w:val="a6"/>
    <w:rsid w:val="00351C94"/>
    <w:pPr>
      <w:widowControl w:val="0"/>
      <w:numPr>
        <w:numId w:val="6"/>
      </w:numPr>
      <w:adjustRightInd w:val="0"/>
      <w:jc w:val="center"/>
    </w:pPr>
    <w:rPr>
      <w:rFonts w:ascii="Arial" w:hAnsi="Arial" w:cs="Arial"/>
      <w:b/>
      <w:szCs w:val="24"/>
    </w:rPr>
  </w:style>
  <w:style w:type="paragraph" w:customStyle="1" w:styleId="29">
    <w:name w:val="Заголовок раздела 2"/>
    <w:basedOn w:val="a6"/>
    <w:rsid w:val="00351C94"/>
    <w:pPr>
      <w:widowControl w:val="0"/>
      <w:numPr>
        <w:ilvl w:val="1"/>
        <w:numId w:val="6"/>
      </w:numPr>
      <w:tabs>
        <w:tab w:val="left" w:pos="993"/>
      </w:tabs>
      <w:adjustRightInd w:val="0"/>
      <w:jc w:val="center"/>
    </w:pPr>
    <w:rPr>
      <w:rFonts w:ascii="Arial" w:hAnsi="Arial" w:cs="Arial"/>
      <w:b/>
      <w:szCs w:val="24"/>
    </w:rPr>
  </w:style>
  <w:style w:type="paragraph" w:styleId="affb">
    <w:name w:val="Normal Indent"/>
    <w:basedOn w:val="a6"/>
    <w:rsid w:val="00351C94"/>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6"/>
    <w:rsid w:val="00351C94"/>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6"/>
    <w:rsid w:val="00351C94"/>
    <w:pPr>
      <w:tabs>
        <w:tab w:val="left" w:pos="720"/>
      </w:tabs>
      <w:jc w:val="both"/>
    </w:pPr>
    <w:rPr>
      <w:rFonts w:ascii="Arial" w:hAnsi="Arial"/>
      <w:color w:val="000000"/>
      <w:szCs w:val="24"/>
      <w:lang w:val="en-US" w:eastAsia="en-US"/>
    </w:rPr>
  </w:style>
  <w:style w:type="paragraph" w:customStyle="1" w:styleId="UNKEEP">
    <w:name w:val="UNKEEP"/>
    <w:basedOn w:val="paragraph1"/>
    <w:rsid w:val="00351C94"/>
    <w:pPr>
      <w:tabs>
        <w:tab w:val="clear" w:pos="720"/>
      </w:tabs>
    </w:pPr>
  </w:style>
  <w:style w:type="paragraph" w:customStyle="1" w:styleId="paragraph1a">
    <w:name w:val="paragraph1a"/>
    <w:basedOn w:val="a6"/>
    <w:rsid w:val="00351C94"/>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51C94"/>
    <w:rPr>
      <w:b/>
      <w:bCs/>
    </w:rPr>
  </w:style>
  <w:style w:type="paragraph" w:styleId="affc">
    <w:name w:val="List"/>
    <w:basedOn w:val="a6"/>
    <w:rsid w:val="00351C94"/>
    <w:pPr>
      <w:ind w:left="360" w:hanging="360"/>
    </w:pPr>
    <w:rPr>
      <w:rFonts w:ascii="Arial" w:hAnsi="Arial"/>
      <w:sz w:val="20"/>
      <w:lang w:val="en-US" w:eastAsia="en-US"/>
    </w:rPr>
  </w:style>
  <w:style w:type="paragraph" w:customStyle="1" w:styleId="Level1">
    <w:name w:val="Level 1"/>
    <w:basedOn w:val="13"/>
    <w:rsid w:val="00351C94"/>
    <w:pPr>
      <w:numPr>
        <w:numId w:val="0"/>
      </w:numPr>
      <w:spacing w:before="120" w:after="120"/>
      <w:ind w:right="158"/>
      <w:outlineLvl w:val="9"/>
    </w:pPr>
    <w:rPr>
      <w:color w:val="000000"/>
      <w:kern w:val="28"/>
      <w:sz w:val="28"/>
      <w:szCs w:val="20"/>
      <w:lang w:val="en-GB" w:eastAsia="en-US"/>
    </w:rPr>
  </w:style>
  <w:style w:type="character" w:styleId="affd">
    <w:name w:val="Strong"/>
    <w:basedOn w:val="a7"/>
    <w:uiPriority w:val="99"/>
    <w:qFormat/>
    <w:rsid w:val="00351C94"/>
    <w:rPr>
      <w:rFonts w:cs="Times New Roman"/>
      <w:b/>
    </w:rPr>
  </w:style>
  <w:style w:type="paragraph" w:customStyle="1" w:styleId="ClientBullet2">
    <w:name w:val="Client Bullet 2"/>
    <w:rsid w:val="00351C94"/>
    <w:pPr>
      <w:tabs>
        <w:tab w:val="num" w:pos="540"/>
      </w:tabs>
      <w:ind w:left="357" w:firstLine="567"/>
    </w:pPr>
    <w:rPr>
      <w:rFonts w:ascii="Arial Narrow" w:hAnsi="Arial Narrow"/>
      <w:i/>
      <w:sz w:val="20"/>
      <w:szCs w:val="20"/>
      <w:lang w:val="en-GB" w:eastAsia="en-GB"/>
    </w:rPr>
  </w:style>
  <w:style w:type="paragraph" w:customStyle="1" w:styleId="InsertGraphic">
    <w:name w:val="Insert Graphic"/>
    <w:basedOn w:val="a6"/>
    <w:rsid w:val="00351C94"/>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6"/>
    <w:rsid w:val="00351C94"/>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6"/>
    <w:rsid w:val="00351C94"/>
    <w:pPr>
      <w:spacing w:after="120" w:line="300" w:lineRule="exact"/>
      <w:ind w:left="927" w:hanging="360"/>
    </w:pPr>
    <w:rPr>
      <w:rFonts w:ascii="Arial Narrow" w:hAnsi="Arial Narrow"/>
      <w:kern w:val="22"/>
      <w:sz w:val="22"/>
      <w:lang w:val="en-GB" w:eastAsia="en-GB"/>
    </w:rPr>
  </w:style>
  <w:style w:type="paragraph" w:customStyle="1" w:styleId="ClientBullet1">
    <w:name w:val="Client Bullet 1"/>
    <w:rsid w:val="00351C94"/>
    <w:pPr>
      <w:numPr>
        <w:numId w:val="9"/>
      </w:numPr>
    </w:pPr>
    <w:rPr>
      <w:rFonts w:ascii="Arial Narrow" w:hAnsi="Arial Narrow"/>
      <w:i/>
      <w:sz w:val="20"/>
      <w:szCs w:val="20"/>
      <w:lang w:val="en-GB" w:eastAsia="en-GB"/>
    </w:rPr>
  </w:style>
  <w:style w:type="paragraph" w:customStyle="1" w:styleId="xl24">
    <w:name w:val="xl24"/>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6"/>
    <w:rsid w:val="00351C94"/>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6"/>
    <w:rsid w:val="00351C94"/>
    <w:pPr>
      <w:ind w:left="720" w:right="288" w:hanging="432"/>
      <w:jc w:val="both"/>
    </w:pPr>
    <w:rPr>
      <w:rFonts w:ascii="Arial" w:hAnsi="Arial"/>
      <w:sz w:val="20"/>
      <w:lang w:val="en-US" w:eastAsia="en-US"/>
    </w:rPr>
  </w:style>
  <w:style w:type="paragraph" w:styleId="affe">
    <w:name w:val="Block Text"/>
    <w:basedOn w:val="a6"/>
    <w:rsid w:val="00351C94"/>
    <w:pPr>
      <w:ind w:left="627" w:right="-3" w:hanging="627"/>
      <w:jc w:val="both"/>
    </w:pPr>
    <w:rPr>
      <w:rFonts w:ascii="Arial" w:hAnsi="Arial" w:cs="Arial"/>
      <w:bCs/>
      <w:sz w:val="20"/>
      <w:szCs w:val="24"/>
    </w:rPr>
  </w:style>
  <w:style w:type="character" w:customStyle="1" w:styleId="s30">
    <w:name w:val="s3"/>
    <w:rsid w:val="00351C94"/>
    <w:rPr>
      <w:rFonts w:ascii="Times New Roman" w:hAnsi="Times New Roman"/>
      <w:i/>
      <w:color w:val="FF0000"/>
      <w:sz w:val="20"/>
      <w:u w:val="none"/>
      <w:effect w:val="none"/>
    </w:rPr>
  </w:style>
  <w:style w:type="character" w:styleId="afff">
    <w:name w:val="FollowedHyperlink"/>
    <w:basedOn w:val="a7"/>
    <w:uiPriority w:val="99"/>
    <w:rsid w:val="00351C94"/>
    <w:rPr>
      <w:rFonts w:cs="Times New Roman"/>
      <w:color w:val="800080"/>
      <w:u w:val="single"/>
    </w:rPr>
  </w:style>
  <w:style w:type="paragraph" w:customStyle="1" w:styleId="paragraph2bnk">
    <w:name w:val="paragraph2bnk"/>
    <w:basedOn w:val="a6"/>
    <w:rsid w:val="00351C94"/>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51C94"/>
    <w:rPr>
      <w:rFonts w:ascii="Courier New" w:hAnsi="Courier New"/>
      <w:vanish/>
      <w:color w:val="800080"/>
      <w:sz w:val="24"/>
      <w:vertAlign w:val="subscript"/>
    </w:rPr>
  </w:style>
  <w:style w:type="paragraph" w:customStyle="1" w:styleId="paragraph3bk">
    <w:name w:val="paragraph3bk"/>
    <w:basedOn w:val="a6"/>
    <w:rsid w:val="00351C94"/>
    <w:pPr>
      <w:keepNext/>
      <w:ind w:left="720"/>
      <w:jc w:val="both"/>
    </w:pPr>
    <w:rPr>
      <w:rFonts w:ascii="Arial" w:hAnsi="Arial"/>
      <w:b/>
      <w:bCs/>
      <w:color w:val="000000"/>
      <w:szCs w:val="24"/>
      <w:lang w:val="en-US" w:eastAsia="en-US"/>
    </w:rPr>
  </w:style>
  <w:style w:type="paragraph" w:customStyle="1" w:styleId="paragraph4">
    <w:name w:val="paragraph4"/>
    <w:basedOn w:val="a6"/>
    <w:rsid w:val="00351C94"/>
    <w:pPr>
      <w:ind w:left="1440"/>
      <w:jc w:val="both"/>
    </w:pPr>
    <w:rPr>
      <w:rFonts w:ascii="Arial" w:hAnsi="Arial"/>
      <w:color w:val="000000"/>
      <w:szCs w:val="24"/>
      <w:lang w:val="en-US" w:eastAsia="en-US"/>
    </w:rPr>
  </w:style>
  <w:style w:type="paragraph" w:customStyle="1" w:styleId="font5">
    <w:name w:val="font5"/>
    <w:basedOn w:val="a6"/>
    <w:rsid w:val="00351C94"/>
    <w:pPr>
      <w:spacing w:before="100" w:beforeAutospacing="1" w:after="100" w:afterAutospacing="1"/>
    </w:pPr>
    <w:rPr>
      <w:rFonts w:ascii="Arial" w:hAnsi="Arial" w:cs="Arial"/>
      <w:sz w:val="20"/>
      <w:lang w:val="en-US" w:eastAsia="en-US"/>
    </w:rPr>
  </w:style>
  <w:style w:type="paragraph" w:customStyle="1" w:styleId="font6">
    <w:name w:val="font6"/>
    <w:basedOn w:val="a6"/>
    <w:rsid w:val="00351C94"/>
    <w:pPr>
      <w:spacing w:before="100" w:beforeAutospacing="1" w:after="100" w:afterAutospacing="1"/>
    </w:pPr>
    <w:rPr>
      <w:rFonts w:ascii="Arial" w:hAnsi="Arial" w:cs="Arial"/>
      <w:sz w:val="18"/>
      <w:szCs w:val="18"/>
      <w:lang w:val="en-US" w:eastAsia="en-US"/>
    </w:rPr>
  </w:style>
  <w:style w:type="paragraph" w:customStyle="1" w:styleId="font7">
    <w:name w:val="font7"/>
    <w:basedOn w:val="a6"/>
    <w:rsid w:val="00351C94"/>
    <w:pPr>
      <w:spacing w:before="100" w:beforeAutospacing="1" w:after="100" w:afterAutospacing="1"/>
    </w:pPr>
    <w:rPr>
      <w:rFonts w:ascii="Wingdings" w:hAnsi="Wingdings"/>
      <w:sz w:val="16"/>
      <w:szCs w:val="16"/>
      <w:lang w:val="en-US" w:eastAsia="en-US"/>
    </w:rPr>
  </w:style>
  <w:style w:type="paragraph" w:customStyle="1" w:styleId="font8">
    <w:name w:val="font8"/>
    <w:basedOn w:val="a6"/>
    <w:rsid w:val="00351C94"/>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6"/>
    <w:rsid w:val="00351C94"/>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6"/>
    <w:rsid w:val="00351C94"/>
    <w:pPr>
      <w:spacing w:before="100" w:beforeAutospacing="1" w:after="100" w:afterAutospacing="1"/>
    </w:pPr>
    <w:rPr>
      <w:rFonts w:ascii="Arial" w:hAnsi="Arial" w:cs="Arial"/>
      <w:szCs w:val="24"/>
      <w:lang w:val="en-US" w:eastAsia="en-US"/>
    </w:rPr>
  </w:style>
  <w:style w:type="paragraph" w:customStyle="1" w:styleId="xl43">
    <w:name w:val="xl43"/>
    <w:basedOn w:val="a6"/>
    <w:rsid w:val="00351C94"/>
    <w:pPr>
      <w:spacing w:before="100" w:beforeAutospacing="1" w:after="100" w:afterAutospacing="1"/>
    </w:pPr>
    <w:rPr>
      <w:rFonts w:ascii="Arial" w:hAnsi="Arial" w:cs="Arial"/>
      <w:szCs w:val="24"/>
      <w:lang w:val="en-US" w:eastAsia="en-US"/>
    </w:rPr>
  </w:style>
  <w:style w:type="paragraph" w:customStyle="1" w:styleId="xl44">
    <w:name w:val="xl44"/>
    <w:basedOn w:val="a6"/>
    <w:rsid w:val="00351C94"/>
    <w:pPr>
      <w:spacing w:before="100" w:beforeAutospacing="1" w:after="100" w:afterAutospacing="1"/>
      <w:jc w:val="right"/>
    </w:pPr>
    <w:rPr>
      <w:rFonts w:ascii="Arial" w:hAnsi="Arial" w:cs="Arial"/>
      <w:szCs w:val="24"/>
      <w:lang w:val="en-US" w:eastAsia="en-US"/>
    </w:rPr>
  </w:style>
  <w:style w:type="paragraph" w:customStyle="1" w:styleId="xl45">
    <w:name w:val="xl45"/>
    <w:basedOn w:val="a6"/>
    <w:rsid w:val="00351C94"/>
    <w:pPr>
      <w:spacing w:before="100" w:beforeAutospacing="1" w:after="100" w:afterAutospacing="1"/>
      <w:jc w:val="right"/>
    </w:pPr>
    <w:rPr>
      <w:rFonts w:ascii="Arial" w:hAnsi="Arial" w:cs="Arial"/>
      <w:szCs w:val="24"/>
      <w:lang w:val="en-US" w:eastAsia="en-US"/>
    </w:rPr>
  </w:style>
  <w:style w:type="paragraph" w:customStyle="1" w:styleId="xl46">
    <w:name w:val="xl46"/>
    <w:basedOn w:val="a6"/>
    <w:rsid w:val="00351C94"/>
    <w:pPr>
      <w:spacing w:before="100" w:beforeAutospacing="1" w:after="100" w:afterAutospacing="1"/>
    </w:pPr>
    <w:rPr>
      <w:sz w:val="16"/>
      <w:szCs w:val="16"/>
      <w:lang w:val="en-US" w:eastAsia="en-US"/>
    </w:rPr>
  </w:style>
  <w:style w:type="paragraph" w:customStyle="1" w:styleId="xl47">
    <w:name w:val="xl47"/>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6"/>
    <w:rsid w:val="00351C94"/>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6"/>
    <w:rsid w:val="00351C94"/>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6"/>
    <w:rsid w:val="00351C94"/>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6"/>
    <w:rsid w:val="00351C94"/>
    <w:pPr>
      <w:spacing w:before="100" w:beforeAutospacing="1" w:after="100" w:afterAutospacing="1"/>
    </w:pPr>
    <w:rPr>
      <w:rFonts w:ascii="Arial" w:hAnsi="Arial" w:cs="Arial"/>
      <w:b/>
      <w:bCs/>
      <w:szCs w:val="24"/>
      <w:lang w:val="en-US" w:eastAsia="en-US"/>
    </w:rPr>
  </w:style>
  <w:style w:type="paragraph" w:customStyle="1" w:styleId="xl60">
    <w:name w:val="xl60"/>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6"/>
    <w:rsid w:val="00351C94"/>
    <w:pPr>
      <w:spacing w:before="100" w:beforeAutospacing="1" w:after="100" w:afterAutospacing="1"/>
    </w:pPr>
    <w:rPr>
      <w:rFonts w:ascii="Arial" w:hAnsi="Arial" w:cs="Arial"/>
      <w:szCs w:val="24"/>
      <w:lang w:val="en-US" w:eastAsia="en-US"/>
    </w:rPr>
  </w:style>
  <w:style w:type="paragraph" w:customStyle="1" w:styleId="xl63">
    <w:name w:val="xl63"/>
    <w:basedOn w:val="a6"/>
    <w:rsid w:val="00351C94"/>
    <w:pPr>
      <w:spacing w:before="100" w:beforeAutospacing="1" w:after="100" w:afterAutospacing="1"/>
      <w:jc w:val="center"/>
    </w:pPr>
    <w:rPr>
      <w:sz w:val="16"/>
      <w:szCs w:val="16"/>
      <w:lang w:val="en-US" w:eastAsia="en-US"/>
    </w:rPr>
  </w:style>
  <w:style w:type="paragraph" w:customStyle="1" w:styleId="xl64">
    <w:name w:val="xl64"/>
    <w:basedOn w:val="a6"/>
    <w:rsid w:val="00351C94"/>
    <w:pPr>
      <w:spacing w:before="100" w:beforeAutospacing="1" w:after="100" w:afterAutospacing="1"/>
    </w:pPr>
    <w:rPr>
      <w:rFonts w:ascii="Arial" w:hAnsi="Arial" w:cs="Arial"/>
      <w:szCs w:val="24"/>
      <w:lang w:val="en-US" w:eastAsia="en-US"/>
    </w:rPr>
  </w:style>
  <w:style w:type="paragraph" w:customStyle="1" w:styleId="xl65">
    <w:name w:val="xl65"/>
    <w:basedOn w:val="a6"/>
    <w:rsid w:val="00351C94"/>
    <w:pPr>
      <w:spacing w:before="100" w:beforeAutospacing="1" w:after="100" w:afterAutospacing="1"/>
    </w:pPr>
    <w:rPr>
      <w:rFonts w:ascii="Arial" w:hAnsi="Arial" w:cs="Arial"/>
      <w:b/>
      <w:bCs/>
      <w:szCs w:val="24"/>
      <w:lang w:val="en-US" w:eastAsia="en-US"/>
    </w:rPr>
  </w:style>
  <w:style w:type="paragraph" w:customStyle="1" w:styleId="xl66">
    <w:name w:val="xl66"/>
    <w:basedOn w:val="a6"/>
    <w:rsid w:val="00351C94"/>
    <w:pPr>
      <w:spacing w:before="100" w:beforeAutospacing="1" w:after="100" w:afterAutospacing="1"/>
    </w:pPr>
    <w:rPr>
      <w:rFonts w:ascii="Arial" w:hAnsi="Arial" w:cs="Arial"/>
      <w:b/>
      <w:bCs/>
      <w:szCs w:val="24"/>
      <w:lang w:val="en-US" w:eastAsia="en-US"/>
    </w:rPr>
  </w:style>
  <w:style w:type="paragraph" w:customStyle="1" w:styleId="xl67">
    <w:name w:val="xl67"/>
    <w:basedOn w:val="a6"/>
    <w:rsid w:val="00351C94"/>
    <w:pPr>
      <w:spacing w:before="100" w:beforeAutospacing="1" w:after="100" w:afterAutospacing="1"/>
    </w:pPr>
    <w:rPr>
      <w:rFonts w:ascii="Arial" w:hAnsi="Arial" w:cs="Arial"/>
      <w:szCs w:val="24"/>
      <w:lang w:val="en-US" w:eastAsia="en-US"/>
    </w:rPr>
  </w:style>
  <w:style w:type="paragraph" w:customStyle="1" w:styleId="xl68">
    <w:name w:val="xl68"/>
    <w:basedOn w:val="a6"/>
    <w:rsid w:val="00351C94"/>
    <w:pPr>
      <w:spacing w:before="100" w:beforeAutospacing="1" w:after="100" w:afterAutospacing="1"/>
      <w:jc w:val="center"/>
    </w:pPr>
    <w:rPr>
      <w:rFonts w:ascii="Arial" w:hAnsi="Arial" w:cs="Arial"/>
      <w:szCs w:val="24"/>
      <w:lang w:val="en-US" w:eastAsia="en-US"/>
    </w:rPr>
  </w:style>
  <w:style w:type="paragraph" w:customStyle="1" w:styleId="xl69">
    <w:name w:val="xl69"/>
    <w:basedOn w:val="a6"/>
    <w:rsid w:val="00351C94"/>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6"/>
    <w:rsid w:val="00351C94"/>
    <w:pPr>
      <w:spacing w:before="100" w:beforeAutospacing="1" w:after="100" w:afterAutospacing="1"/>
    </w:pPr>
    <w:rPr>
      <w:rFonts w:ascii="Arial" w:hAnsi="Arial" w:cs="Arial"/>
      <w:b/>
      <w:bCs/>
      <w:szCs w:val="24"/>
      <w:lang w:val="en-US" w:eastAsia="en-US"/>
    </w:rPr>
  </w:style>
  <w:style w:type="paragraph" w:customStyle="1" w:styleId="xl71">
    <w:name w:val="xl71"/>
    <w:basedOn w:val="a6"/>
    <w:rsid w:val="00351C94"/>
    <w:pPr>
      <w:spacing w:before="100" w:beforeAutospacing="1" w:after="100" w:afterAutospacing="1"/>
      <w:jc w:val="right"/>
    </w:pPr>
    <w:rPr>
      <w:rFonts w:ascii="Arial" w:hAnsi="Arial" w:cs="Arial"/>
      <w:szCs w:val="24"/>
      <w:lang w:val="en-US" w:eastAsia="en-US"/>
    </w:rPr>
  </w:style>
  <w:style w:type="paragraph" w:customStyle="1" w:styleId="xl72">
    <w:name w:val="xl72"/>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6"/>
    <w:rsid w:val="00351C94"/>
    <w:pPr>
      <w:spacing w:before="100" w:beforeAutospacing="1" w:after="100" w:afterAutospacing="1"/>
    </w:pPr>
    <w:rPr>
      <w:rFonts w:ascii="Arial" w:hAnsi="Arial" w:cs="Arial"/>
      <w:b/>
      <w:bCs/>
      <w:sz w:val="18"/>
      <w:szCs w:val="18"/>
      <w:lang w:val="en-US" w:eastAsia="en-US"/>
    </w:rPr>
  </w:style>
  <w:style w:type="paragraph" w:customStyle="1" w:styleId="xl74">
    <w:name w:val="xl74"/>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6"/>
    <w:rsid w:val="00351C94"/>
    <w:pPr>
      <w:spacing w:before="100" w:beforeAutospacing="1" w:after="100" w:afterAutospacing="1"/>
      <w:jc w:val="right"/>
    </w:pPr>
    <w:rPr>
      <w:rFonts w:ascii="Arial" w:hAnsi="Arial" w:cs="Arial"/>
      <w:szCs w:val="24"/>
      <w:lang w:val="en-US" w:eastAsia="en-US"/>
    </w:rPr>
  </w:style>
  <w:style w:type="paragraph" w:customStyle="1" w:styleId="xl76">
    <w:name w:val="xl76"/>
    <w:basedOn w:val="a6"/>
    <w:rsid w:val="00351C94"/>
    <w:pPr>
      <w:spacing w:before="100" w:beforeAutospacing="1" w:after="100" w:afterAutospacing="1"/>
      <w:jc w:val="right"/>
    </w:pPr>
    <w:rPr>
      <w:rFonts w:ascii="Arial" w:hAnsi="Arial" w:cs="Arial"/>
      <w:szCs w:val="24"/>
      <w:lang w:val="en-US" w:eastAsia="en-US"/>
    </w:rPr>
  </w:style>
  <w:style w:type="paragraph" w:customStyle="1" w:styleId="xl77">
    <w:name w:val="xl77"/>
    <w:basedOn w:val="a6"/>
    <w:rsid w:val="00351C94"/>
    <w:pPr>
      <w:spacing w:before="100" w:beforeAutospacing="1" w:after="100" w:afterAutospacing="1"/>
      <w:jc w:val="right"/>
    </w:pPr>
    <w:rPr>
      <w:rFonts w:ascii="Arial" w:hAnsi="Arial" w:cs="Arial"/>
      <w:szCs w:val="24"/>
      <w:lang w:val="en-US" w:eastAsia="en-US"/>
    </w:rPr>
  </w:style>
  <w:style w:type="paragraph" w:customStyle="1" w:styleId="xl78">
    <w:name w:val="xl78"/>
    <w:basedOn w:val="a6"/>
    <w:rsid w:val="00351C94"/>
    <w:pPr>
      <w:spacing w:before="100" w:beforeAutospacing="1" w:after="100" w:afterAutospacing="1"/>
    </w:pPr>
    <w:rPr>
      <w:rFonts w:ascii="Arial" w:hAnsi="Arial" w:cs="Arial"/>
      <w:szCs w:val="24"/>
      <w:lang w:val="en-US" w:eastAsia="en-US"/>
    </w:rPr>
  </w:style>
  <w:style w:type="paragraph" w:customStyle="1" w:styleId="xl79">
    <w:name w:val="xl7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0">
    <w:name w:val="xl80"/>
    <w:basedOn w:val="a6"/>
    <w:rsid w:val="00351C94"/>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6"/>
    <w:rsid w:val="00351C94"/>
    <w:pPr>
      <w:spacing w:before="100" w:beforeAutospacing="1" w:after="100" w:afterAutospacing="1"/>
    </w:pPr>
    <w:rPr>
      <w:rFonts w:ascii="Arial" w:hAnsi="Arial" w:cs="Arial"/>
      <w:sz w:val="18"/>
      <w:szCs w:val="18"/>
      <w:lang w:val="en-US" w:eastAsia="en-US"/>
    </w:rPr>
  </w:style>
  <w:style w:type="paragraph" w:customStyle="1" w:styleId="xl85">
    <w:name w:val="xl85"/>
    <w:basedOn w:val="a6"/>
    <w:rsid w:val="00351C94"/>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6"/>
    <w:rsid w:val="00351C94"/>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6"/>
    <w:rsid w:val="00351C94"/>
    <w:pPr>
      <w:spacing w:before="100" w:beforeAutospacing="1" w:after="100" w:afterAutospacing="1"/>
    </w:pPr>
    <w:rPr>
      <w:rFonts w:ascii="Arial" w:hAnsi="Arial" w:cs="Arial"/>
      <w:color w:val="FF0000"/>
      <w:szCs w:val="24"/>
      <w:lang w:val="en-US" w:eastAsia="en-US"/>
    </w:rPr>
  </w:style>
  <w:style w:type="paragraph" w:customStyle="1" w:styleId="xl89">
    <w:name w:val="xl8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90">
    <w:name w:val="xl90"/>
    <w:basedOn w:val="a6"/>
    <w:rsid w:val="00351C94"/>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6"/>
    <w:rsid w:val="00351C94"/>
    <w:pPr>
      <w:spacing w:before="100" w:beforeAutospacing="1" w:after="100" w:afterAutospacing="1"/>
    </w:pPr>
    <w:rPr>
      <w:rFonts w:ascii="Arial" w:hAnsi="Arial" w:cs="Arial"/>
      <w:szCs w:val="24"/>
      <w:lang w:val="en-US" w:eastAsia="en-US"/>
    </w:rPr>
  </w:style>
  <w:style w:type="paragraph" w:customStyle="1" w:styleId="xl92">
    <w:name w:val="xl92"/>
    <w:basedOn w:val="a6"/>
    <w:rsid w:val="00351C94"/>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6"/>
    <w:rsid w:val="00351C94"/>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6"/>
    <w:rsid w:val="00351C94"/>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6"/>
    <w:rsid w:val="00351C94"/>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6"/>
    <w:rsid w:val="00351C94"/>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6"/>
    <w:rsid w:val="00351C94"/>
    <w:pPr>
      <w:spacing w:before="100" w:beforeAutospacing="1" w:after="100" w:afterAutospacing="1"/>
      <w:jc w:val="right"/>
    </w:pPr>
    <w:rPr>
      <w:rFonts w:ascii="Arial" w:hAnsi="Arial" w:cs="Arial"/>
      <w:szCs w:val="24"/>
      <w:lang w:val="en-US" w:eastAsia="en-US"/>
    </w:rPr>
  </w:style>
  <w:style w:type="paragraph" w:customStyle="1" w:styleId="xl98">
    <w:name w:val="xl98"/>
    <w:basedOn w:val="a6"/>
    <w:rsid w:val="00351C94"/>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6"/>
    <w:rsid w:val="00351C94"/>
    <w:pPr>
      <w:spacing w:before="100" w:beforeAutospacing="1" w:after="100" w:afterAutospacing="1"/>
    </w:pPr>
    <w:rPr>
      <w:sz w:val="16"/>
      <w:szCs w:val="16"/>
      <w:lang w:val="en-US" w:eastAsia="en-US"/>
    </w:rPr>
  </w:style>
  <w:style w:type="paragraph" w:customStyle="1" w:styleId="xl100">
    <w:name w:val="xl100"/>
    <w:basedOn w:val="a6"/>
    <w:rsid w:val="00351C94"/>
    <w:pPr>
      <w:spacing w:before="100" w:beforeAutospacing="1" w:after="100" w:afterAutospacing="1"/>
      <w:jc w:val="right"/>
    </w:pPr>
    <w:rPr>
      <w:rFonts w:ascii="Arial" w:hAnsi="Arial" w:cs="Arial"/>
      <w:szCs w:val="24"/>
      <w:lang w:val="en-US" w:eastAsia="en-US"/>
    </w:rPr>
  </w:style>
  <w:style w:type="paragraph" w:customStyle="1" w:styleId="xl101">
    <w:name w:val="xl101"/>
    <w:basedOn w:val="a6"/>
    <w:rsid w:val="00351C94"/>
    <w:pPr>
      <w:spacing w:before="100" w:beforeAutospacing="1" w:after="100" w:afterAutospacing="1"/>
    </w:pPr>
    <w:rPr>
      <w:rFonts w:ascii="Arial" w:hAnsi="Arial" w:cs="Arial"/>
      <w:sz w:val="16"/>
      <w:szCs w:val="16"/>
      <w:lang w:val="en-US" w:eastAsia="en-US"/>
    </w:rPr>
  </w:style>
  <w:style w:type="paragraph" w:customStyle="1" w:styleId="xl102">
    <w:name w:val="xl102"/>
    <w:basedOn w:val="a6"/>
    <w:rsid w:val="00351C94"/>
    <w:pPr>
      <w:spacing w:before="100" w:beforeAutospacing="1" w:after="100" w:afterAutospacing="1"/>
      <w:ind w:firstLineChars="100" w:firstLine="100"/>
    </w:pPr>
    <w:rPr>
      <w:rFonts w:ascii="Arial" w:hAnsi="Arial" w:cs="Arial"/>
      <w:szCs w:val="24"/>
      <w:lang w:val="en-US" w:eastAsia="en-US"/>
    </w:rPr>
  </w:style>
  <w:style w:type="paragraph" w:customStyle="1" w:styleId="xl103">
    <w:name w:val="xl103"/>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6"/>
    <w:rsid w:val="00351C94"/>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6"/>
    <w:rsid w:val="00351C94"/>
    <w:pPr>
      <w:spacing w:before="100" w:beforeAutospacing="1" w:after="100" w:afterAutospacing="1"/>
    </w:pPr>
    <w:rPr>
      <w:rFonts w:ascii="Arial" w:hAnsi="Arial" w:cs="Arial"/>
      <w:sz w:val="16"/>
      <w:szCs w:val="16"/>
      <w:lang w:val="en-US" w:eastAsia="en-US"/>
    </w:rPr>
  </w:style>
  <w:style w:type="paragraph" w:customStyle="1" w:styleId="xl108">
    <w:name w:val="xl108"/>
    <w:basedOn w:val="a6"/>
    <w:rsid w:val="00351C94"/>
    <w:pPr>
      <w:spacing w:before="100" w:beforeAutospacing="1" w:after="100" w:afterAutospacing="1"/>
    </w:pPr>
    <w:rPr>
      <w:rFonts w:ascii="Arial" w:hAnsi="Arial" w:cs="Arial"/>
      <w:sz w:val="16"/>
      <w:szCs w:val="16"/>
      <w:lang w:val="en-US" w:eastAsia="en-US"/>
    </w:rPr>
  </w:style>
  <w:style w:type="paragraph" w:customStyle="1" w:styleId="xl109">
    <w:name w:val="xl109"/>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6"/>
    <w:rsid w:val="00351C94"/>
    <w:pPr>
      <w:spacing w:before="100" w:beforeAutospacing="1" w:after="100" w:afterAutospacing="1"/>
      <w:ind w:firstLineChars="200" w:firstLine="200"/>
    </w:pPr>
    <w:rPr>
      <w:rFonts w:ascii="Arial" w:hAnsi="Arial" w:cs="Arial"/>
      <w:szCs w:val="24"/>
      <w:lang w:val="en-US" w:eastAsia="en-US"/>
    </w:rPr>
  </w:style>
  <w:style w:type="paragraph" w:customStyle="1" w:styleId="xl111">
    <w:name w:val="xl111"/>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6"/>
    <w:rsid w:val="00351C94"/>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6"/>
    <w:rsid w:val="00351C94"/>
    <w:pPr>
      <w:spacing w:before="100" w:beforeAutospacing="1" w:after="100" w:afterAutospacing="1"/>
      <w:jc w:val="right"/>
    </w:pPr>
    <w:rPr>
      <w:sz w:val="16"/>
      <w:szCs w:val="16"/>
      <w:lang w:val="en-US" w:eastAsia="en-US"/>
    </w:rPr>
  </w:style>
  <w:style w:type="paragraph" w:customStyle="1" w:styleId="xl114">
    <w:name w:val="xl114"/>
    <w:basedOn w:val="a6"/>
    <w:rsid w:val="00351C94"/>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6"/>
    <w:rsid w:val="00351C94"/>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6"/>
    <w:rsid w:val="00351C94"/>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6"/>
    <w:rsid w:val="00351C94"/>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0">
    <w:name w:val="xl120"/>
    <w:basedOn w:val="a6"/>
    <w:rsid w:val="00351C94"/>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6"/>
    <w:rsid w:val="00351C94"/>
    <w:pPr>
      <w:spacing w:before="100" w:beforeAutospacing="1" w:after="100" w:afterAutospacing="1"/>
    </w:pPr>
    <w:rPr>
      <w:rFonts w:ascii="Arial" w:hAnsi="Arial" w:cs="Arial"/>
      <w:szCs w:val="24"/>
      <w:lang w:val="en-US" w:eastAsia="en-US"/>
    </w:rPr>
  </w:style>
  <w:style w:type="paragraph" w:customStyle="1" w:styleId="xl122">
    <w:name w:val="xl122"/>
    <w:basedOn w:val="a6"/>
    <w:rsid w:val="00351C94"/>
    <w:pPr>
      <w:spacing w:before="100" w:beforeAutospacing="1" w:after="100" w:afterAutospacing="1"/>
    </w:pPr>
    <w:rPr>
      <w:rFonts w:ascii="Arial" w:hAnsi="Arial" w:cs="Arial"/>
      <w:color w:val="FF0000"/>
      <w:szCs w:val="24"/>
      <w:lang w:val="en-US" w:eastAsia="en-US"/>
    </w:rPr>
  </w:style>
  <w:style w:type="paragraph" w:customStyle="1" w:styleId="xl123">
    <w:name w:val="xl123"/>
    <w:basedOn w:val="a6"/>
    <w:rsid w:val="00351C94"/>
    <w:pPr>
      <w:spacing w:before="100" w:beforeAutospacing="1" w:after="100" w:afterAutospacing="1"/>
    </w:pPr>
    <w:rPr>
      <w:rFonts w:ascii="Arial" w:hAnsi="Arial" w:cs="Arial"/>
      <w:b/>
      <w:bCs/>
      <w:sz w:val="16"/>
      <w:szCs w:val="16"/>
      <w:lang w:val="en-US" w:eastAsia="en-US"/>
    </w:rPr>
  </w:style>
  <w:style w:type="paragraph" w:customStyle="1" w:styleId="xl124">
    <w:name w:val="xl124"/>
    <w:basedOn w:val="a6"/>
    <w:rsid w:val="00351C94"/>
    <w:pPr>
      <w:spacing w:before="100" w:beforeAutospacing="1" w:after="100" w:afterAutospacing="1"/>
    </w:pPr>
    <w:rPr>
      <w:sz w:val="16"/>
      <w:szCs w:val="16"/>
      <w:lang w:val="en-US" w:eastAsia="en-US"/>
    </w:rPr>
  </w:style>
  <w:style w:type="paragraph" w:customStyle="1" w:styleId="xl125">
    <w:name w:val="xl125"/>
    <w:basedOn w:val="a6"/>
    <w:rsid w:val="00351C94"/>
    <w:pPr>
      <w:spacing w:before="100" w:beforeAutospacing="1" w:after="100" w:afterAutospacing="1"/>
    </w:pPr>
    <w:rPr>
      <w:rFonts w:ascii="Arial" w:hAnsi="Arial" w:cs="Arial"/>
      <w:sz w:val="16"/>
      <w:szCs w:val="16"/>
      <w:lang w:val="en-US" w:eastAsia="en-US"/>
    </w:rPr>
  </w:style>
  <w:style w:type="paragraph" w:customStyle="1" w:styleId="xl127">
    <w:name w:val="xl127"/>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6"/>
    <w:rsid w:val="00351C94"/>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6"/>
    <w:rsid w:val="00351C94"/>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6"/>
    <w:rsid w:val="00351C94"/>
    <w:pPr>
      <w:spacing w:before="100" w:beforeAutospacing="1" w:after="100" w:afterAutospacing="1"/>
    </w:pPr>
    <w:rPr>
      <w:rFonts w:ascii="Arial" w:hAnsi="Arial" w:cs="Arial"/>
      <w:sz w:val="18"/>
      <w:szCs w:val="18"/>
      <w:lang w:val="en-US" w:eastAsia="en-US"/>
    </w:rPr>
  </w:style>
  <w:style w:type="paragraph" w:customStyle="1" w:styleId="xl131">
    <w:name w:val="xl131"/>
    <w:basedOn w:val="a6"/>
    <w:rsid w:val="00351C94"/>
    <w:pPr>
      <w:spacing w:before="100" w:beforeAutospacing="1" w:after="100" w:afterAutospacing="1"/>
      <w:jc w:val="center"/>
    </w:pPr>
    <w:rPr>
      <w:rFonts w:ascii="Arial" w:hAnsi="Arial" w:cs="Arial"/>
      <w:szCs w:val="24"/>
      <w:lang w:val="en-US" w:eastAsia="en-US"/>
    </w:rPr>
  </w:style>
  <w:style w:type="paragraph" w:customStyle="1" w:styleId="xl132">
    <w:name w:val="xl132"/>
    <w:basedOn w:val="a6"/>
    <w:rsid w:val="00351C94"/>
    <w:pPr>
      <w:spacing w:before="100" w:beforeAutospacing="1" w:after="100" w:afterAutospacing="1"/>
    </w:pPr>
    <w:rPr>
      <w:rFonts w:ascii="Arial" w:hAnsi="Arial" w:cs="Arial"/>
      <w:sz w:val="16"/>
      <w:szCs w:val="16"/>
      <w:lang w:val="en-US" w:eastAsia="en-US"/>
    </w:rPr>
  </w:style>
  <w:style w:type="paragraph" w:customStyle="1" w:styleId="xl133">
    <w:name w:val="xl133"/>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6"/>
    <w:rsid w:val="00351C94"/>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6"/>
    <w:rsid w:val="00351C94"/>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6"/>
    <w:rsid w:val="00351C94"/>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6"/>
    <w:rsid w:val="00351C94"/>
    <w:pPr>
      <w:spacing w:before="100" w:beforeAutospacing="1" w:after="100" w:afterAutospacing="1"/>
      <w:jc w:val="right"/>
    </w:pPr>
    <w:rPr>
      <w:szCs w:val="24"/>
      <w:lang w:val="en-US" w:eastAsia="en-US"/>
    </w:rPr>
  </w:style>
  <w:style w:type="paragraph" w:customStyle="1" w:styleId="xl138">
    <w:name w:val="xl138"/>
    <w:basedOn w:val="a6"/>
    <w:rsid w:val="00351C94"/>
    <w:pPr>
      <w:spacing w:before="100" w:beforeAutospacing="1" w:after="100" w:afterAutospacing="1"/>
    </w:pPr>
    <w:rPr>
      <w:rFonts w:ascii="Arial" w:hAnsi="Arial" w:cs="Arial"/>
      <w:color w:val="000000"/>
      <w:szCs w:val="24"/>
      <w:lang w:val="en-US" w:eastAsia="en-US"/>
    </w:rPr>
  </w:style>
  <w:style w:type="paragraph" w:customStyle="1" w:styleId="xl139">
    <w:name w:val="xl139"/>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6"/>
    <w:rsid w:val="00351C94"/>
    <w:pPr>
      <w:spacing w:before="100" w:beforeAutospacing="1" w:after="100" w:afterAutospacing="1"/>
    </w:pPr>
    <w:rPr>
      <w:rFonts w:ascii="Arial" w:hAnsi="Arial" w:cs="Arial"/>
      <w:b/>
      <w:bCs/>
      <w:szCs w:val="24"/>
      <w:lang w:val="en-US" w:eastAsia="en-US"/>
    </w:rPr>
  </w:style>
  <w:style w:type="paragraph" w:customStyle="1" w:styleId="xl141">
    <w:name w:val="xl141"/>
    <w:basedOn w:val="a6"/>
    <w:rsid w:val="00351C94"/>
    <w:pPr>
      <w:spacing w:before="100" w:beforeAutospacing="1" w:after="100" w:afterAutospacing="1"/>
      <w:jc w:val="right"/>
    </w:pPr>
    <w:rPr>
      <w:sz w:val="16"/>
      <w:szCs w:val="16"/>
      <w:lang w:val="en-US" w:eastAsia="en-US"/>
    </w:rPr>
  </w:style>
  <w:style w:type="paragraph" w:customStyle="1" w:styleId="xl142">
    <w:name w:val="xl142"/>
    <w:basedOn w:val="a6"/>
    <w:rsid w:val="00351C94"/>
    <w:pPr>
      <w:spacing w:before="100" w:beforeAutospacing="1" w:after="100" w:afterAutospacing="1"/>
    </w:pPr>
    <w:rPr>
      <w:rFonts w:ascii="Arial" w:hAnsi="Arial" w:cs="Arial"/>
      <w:b/>
      <w:bCs/>
      <w:szCs w:val="24"/>
      <w:lang w:val="en-US" w:eastAsia="en-US"/>
    </w:rPr>
  </w:style>
  <w:style w:type="paragraph" w:customStyle="1" w:styleId="xl143">
    <w:name w:val="xl143"/>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6"/>
    <w:rsid w:val="00351C94"/>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6"/>
    <w:rsid w:val="00351C94"/>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6"/>
    <w:rsid w:val="00351C94"/>
    <w:pPr>
      <w:spacing w:before="100" w:beforeAutospacing="1" w:after="100" w:afterAutospacing="1"/>
      <w:jc w:val="right"/>
    </w:pPr>
    <w:rPr>
      <w:rFonts w:ascii="Arial" w:hAnsi="Arial" w:cs="Arial"/>
      <w:szCs w:val="24"/>
      <w:lang w:val="en-US" w:eastAsia="en-US"/>
    </w:rPr>
  </w:style>
  <w:style w:type="paragraph" w:customStyle="1" w:styleId="xl147">
    <w:name w:val="xl147"/>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6"/>
    <w:rsid w:val="00351C94"/>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6"/>
    <w:rsid w:val="00351C94"/>
    <w:pPr>
      <w:spacing w:before="100" w:beforeAutospacing="1" w:after="100" w:afterAutospacing="1"/>
    </w:pPr>
    <w:rPr>
      <w:rFonts w:ascii="Arial" w:hAnsi="Arial" w:cs="Arial"/>
      <w:sz w:val="18"/>
      <w:szCs w:val="18"/>
      <w:lang w:val="en-US" w:eastAsia="en-US"/>
    </w:rPr>
  </w:style>
  <w:style w:type="paragraph" w:customStyle="1" w:styleId="xl150">
    <w:name w:val="xl150"/>
    <w:basedOn w:val="a6"/>
    <w:rsid w:val="00351C94"/>
    <w:pPr>
      <w:spacing w:before="100" w:beforeAutospacing="1" w:after="100" w:afterAutospacing="1"/>
    </w:pPr>
    <w:rPr>
      <w:rFonts w:ascii="Arial" w:hAnsi="Arial" w:cs="Arial"/>
      <w:sz w:val="18"/>
      <w:szCs w:val="18"/>
      <w:lang w:val="en-US" w:eastAsia="en-US"/>
    </w:rPr>
  </w:style>
  <w:style w:type="paragraph" w:customStyle="1" w:styleId="xl151">
    <w:name w:val="xl151"/>
    <w:basedOn w:val="a6"/>
    <w:rsid w:val="00351C94"/>
    <w:pPr>
      <w:spacing w:before="100" w:beforeAutospacing="1" w:after="100" w:afterAutospacing="1"/>
    </w:pPr>
    <w:rPr>
      <w:rFonts w:ascii="Arial" w:hAnsi="Arial" w:cs="Arial"/>
      <w:szCs w:val="24"/>
      <w:lang w:val="en-US" w:eastAsia="en-US"/>
    </w:rPr>
  </w:style>
  <w:style w:type="paragraph" w:customStyle="1" w:styleId="xl152">
    <w:name w:val="xl152"/>
    <w:basedOn w:val="a6"/>
    <w:rsid w:val="00351C94"/>
    <w:pPr>
      <w:spacing w:before="100" w:beforeAutospacing="1" w:after="100" w:afterAutospacing="1"/>
    </w:pPr>
    <w:rPr>
      <w:rFonts w:ascii="Arial" w:hAnsi="Arial" w:cs="Arial"/>
      <w:szCs w:val="24"/>
      <w:lang w:val="en-US" w:eastAsia="en-US"/>
    </w:rPr>
  </w:style>
  <w:style w:type="paragraph" w:customStyle="1" w:styleId="xl153">
    <w:name w:val="xl153"/>
    <w:basedOn w:val="a6"/>
    <w:rsid w:val="00351C94"/>
    <w:pPr>
      <w:spacing w:before="100" w:beforeAutospacing="1" w:after="100" w:afterAutospacing="1"/>
    </w:pPr>
    <w:rPr>
      <w:rFonts w:ascii="Arial" w:hAnsi="Arial" w:cs="Arial"/>
      <w:szCs w:val="24"/>
      <w:lang w:val="en-US" w:eastAsia="en-US"/>
    </w:rPr>
  </w:style>
  <w:style w:type="paragraph" w:customStyle="1" w:styleId="xl126">
    <w:name w:val="xl126"/>
    <w:basedOn w:val="a6"/>
    <w:rsid w:val="00351C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f0">
    <w:name w:val="Стиль Узор: Нет (Желтый)"/>
    <w:rsid w:val="00351C94"/>
    <w:rPr>
      <w:shd w:val="clear" w:color="auto" w:fill="auto"/>
    </w:rPr>
  </w:style>
  <w:style w:type="paragraph" w:styleId="afff1">
    <w:name w:val="Document Map"/>
    <w:basedOn w:val="a6"/>
    <w:link w:val="afff2"/>
    <w:rsid w:val="00351C94"/>
    <w:pPr>
      <w:shd w:val="clear" w:color="auto" w:fill="000080"/>
    </w:pPr>
    <w:rPr>
      <w:sz w:val="2"/>
    </w:rPr>
  </w:style>
  <w:style w:type="character" w:customStyle="1" w:styleId="afff2">
    <w:name w:val="Схема документа Знак"/>
    <w:basedOn w:val="a7"/>
    <w:link w:val="afff1"/>
    <w:uiPriority w:val="99"/>
    <w:locked/>
    <w:rsid w:val="002A08F3"/>
    <w:rPr>
      <w:rFonts w:cs="Times New Roman"/>
      <w:sz w:val="2"/>
    </w:rPr>
  </w:style>
  <w:style w:type="paragraph" w:customStyle="1" w:styleId="16">
    <w:name w:val="Стиль1"/>
    <w:basedOn w:val="a6"/>
    <w:rsid w:val="00351C94"/>
    <w:pPr>
      <w:keepNext/>
      <w:keepLines/>
      <w:widowControl w:val="0"/>
      <w:numPr>
        <w:numId w:val="10"/>
      </w:numPr>
      <w:suppressLineNumbers/>
      <w:suppressAutoHyphens/>
      <w:spacing w:after="60"/>
    </w:pPr>
    <w:rPr>
      <w:b/>
      <w:sz w:val="28"/>
      <w:szCs w:val="24"/>
    </w:rPr>
  </w:style>
  <w:style w:type="paragraph" w:customStyle="1" w:styleId="2d">
    <w:name w:val="Стиль2"/>
    <w:basedOn w:val="27"/>
    <w:rsid w:val="00351C94"/>
    <w:pPr>
      <w:keepNext/>
      <w:keepLines/>
      <w:widowControl w:val="0"/>
      <w:numPr>
        <w:ilvl w:val="1"/>
        <w:numId w:val="10"/>
      </w:numPr>
      <w:suppressLineNumbers/>
      <w:tabs>
        <w:tab w:val="num" w:pos="717"/>
      </w:tabs>
      <w:suppressAutoHyphens/>
      <w:spacing w:after="60"/>
      <w:jc w:val="both"/>
    </w:pPr>
    <w:rPr>
      <w:b/>
      <w:szCs w:val="20"/>
    </w:rPr>
  </w:style>
  <w:style w:type="paragraph" w:customStyle="1" w:styleId="34">
    <w:name w:val="Стиль3"/>
    <w:basedOn w:val="2f2"/>
    <w:rsid w:val="00351C94"/>
    <w:pPr>
      <w:widowControl w:val="0"/>
      <w:numPr>
        <w:ilvl w:val="2"/>
        <w:numId w:val="10"/>
      </w:numPr>
      <w:adjustRightInd w:val="0"/>
      <w:spacing w:after="0" w:line="240" w:lineRule="auto"/>
      <w:jc w:val="both"/>
      <w:textAlignment w:val="baseline"/>
    </w:pPr>
  </w:style>
  <w:style w:type="character" w:customStyle="1" w:styleId="FontStyle33">
    <w:name w:val="Font Style33"/>
    <w:rsid w:val="00351C94"/>
    <w:rPr>
      <w:rFonts w:ascii="Times New Roman" w:hAnsi="Times New Roman"/>
      <w:sz w:val="20"/>
    </w:rPr>
  </w:style>
  <w:style w:type="paragraph" w:styleId="27">
    <w:name w:val="List Number 2"/>
    <w:basedOn w:val="a6"/>
    <w:rsid w:val="00351C94"/>
    <w:pPr>
      <w:numPr>
        <w:numId w:val="7"/>
      </w:numPr>
    </w:pPr>
    <w:rPr>
      <w:szCs w:val="24"/>
    </w:rPr>
  </w:style>
  <w:style w:type="paragraph" w:customStyle="1" w:styleId="Style5">
    <w:name w:val="Style5"/>
    <w:basedOn w:val="a6"/>
    <w:rsid w:val="00351C94"/>
    <w:pPr>
      <w:widowControl w:val="0"/>
      <w:autoSpaceDE w:val="0"/>
      <w:autoSpaceDN w:val="0"/>
      <w:adjustRightInd w:val="0"/>
      <w:spacing w:line="279" w:lineRule="exact"/>
      <w:jc w:val="both"/>
    </w:pPr>
    <w:rPr>
      <w:szCs w:val="24"/>
    </w:rPr>
  </w:style>
  <w:style w:type="paragraph" w:customStyle="1" w:styleId="Style23">
    <w:name w:val="Style23"/>
    <w:basedOn w:val="a6"/>
    <w:rsid w:val="00351C94"/>
    <w:pPr>
      <w:widowControl w:val="0"/>
      <w:autoSpaceDE w:val="0"/>
      <w:autoSpaceDN w:val="0"/>
      <w:adjustRightInd w:val="0"/>
      <w:spacing w:line="251" w:lineRule="exact"/>
      <w:ind w:hanging="344"/>
      <w:jc w:val="both"/>
    </w:pPr>
    <w:rPr>
      <w:szCs w:val="24"/>
    </w:rPr>
  </w:style>
  <w:style w:type="paragraph" w:customStyle="1" w:styleId="Style4">
    <w:name w:val="Style4"/>
    <w:basedOn w:val="a6"/>
    <w:rsid w:val="00351C94"/>
    <w:pPr>
      <w:widowControl w:val="0"/>
      <w:autoSpaceDE w:val="0"/>
      <w:autoSpaceDN w:val="0"/>
      <w:adjustRightInd w:val="0"/>
      <w:spacing w:line="302" w:lineRule="exact"/>
      <w:ind w:firstLine="446"/>
      <w:jc w:val="both"/>
    </w:pPr>
    <w:rPr>
      <w:szCs w:val="24"/>
    </w:rPr>
  </w:style>
  <w:style w:type="paragraph" w:customStyle="1" w:styleId="Style8">
    <w:name w:val="Style8"/>
    <w:basedOn w:val="a6"/>
    <w:rsid w:val="00351C94"/>
    <w:pPr>
      <w:widowControl w:val="0"/>
      <w:autoSpaceDE w:val="0"/>
      <w:autoSpaceDN w:val="0"/>
      <w:adjustRightInd w:val="0"/>
      <w:spacing w:line="307" w:lineRule="exact"/>
      <w:ind w:firstLine="353"/>
      <w:jc w:val="both"/>
    </w:pPr>
    <w:rPr>
      <w:szCs w:val="24"/>
    </w:rPr>
  </w:style>
  <w:style w:type="paragraph" w:customStyle="1" w:styleId="Style10">
    <w:name w:val="Style10"/>
    <w:basedOn w:val="a6"/>
    <w:rsid w:val="00351C94"/>
    <w:pPr>
      <w:widowControl w:val="0"/>
      <w:autoSpaceDE w:val="0"/>
      <w:autoSpaceDN w:val="0"/>
      <w:adjustRightInd w:val="0"/>
      <w:jc w:val="center"/>
    </w:pPr>
    <w:rPr>
      <w:szCs w:val="24"/>
    </w:rPr>
  </w:style>
  <w:style w:type="paragraph" w:customStyle="1" w:styleId="Style12">
    <w:name w:val="Style12"/>
    <w:basedOn w:val="a6"/>
    <w:rsid w:val="00351C94"/>
    <w:pPr>
      <w:widowControl w:val="0"/>
      <w:autoSpaceDE w:val="0"/>
      <w:autoSpaceDN w:val="0"/>
      <w:adjustRightInd w:val="0"/>
      <w:spacing w:line="306" w:lineRule="exact"/>
      <w:ind w:hanging="334"/>
    </w:pPr>
    <w:rPr>
      <w:szCs w:val="24"/>
    </w:rPr>
  </w:style>
  <w:style w:type="paragraph" w:customStyle="1" w:styleId="Style13">
    <w:name w:val="Style13"/>
    <w:basedOn w:val="a6"/>
    <w:rsid w:val="00351C94"/>
    <w:pPr>
      <w:widowControl w:val="0"/>
      <w:autoSpaceDE w:val="0"/>
      <w:autoSpaceDN w:val="0"/>
      <w:adjustRightInd w:val="0"/>
    </w:pPr>
    <w:rPr>
      <w:szCs w:val="24"/>
    </w:rPr>
  </w:style>
  <w:style w:type="paragraph" w:customStyle="1" w:styleId="Style14">
    <w:name w:val="Style14"/>
    <w:basedOn w:val="a6"/>
    <w:rsid w:val="00351C94"/>
    <w:pPr>
      <w:widowControl w:val="0"/>
      <w:autoSpaceDE w:val="0"/>
      <w:autoSpaceDN w:val="0"/>
      <w:adjustRightInd w:val="0"/>
    </w:pPr>
    <w:rPr>
      <w:szCs w:val="24"/>
    </w:rPr>
  </w:style>
  <w:style w:type="paragraph" w:customStyle="1" w:styleId="Style15">
    <w:name w:val="Style15"/>
    <w:basedOn w:val="a6"/>
    <w:rsid w:val="00351C94"/>
    <w:pPr>
      <w:widowControl w:val="0"/>
      <w:autoSpaceDE w:val="0"/>
      <w:autoSpaceDN w:val="0"/>
      <w:adjustRightInd w:val="0"/>
      <w:jc w:val="right"/>
    </w:pPr>
    <w:rPr>
      <w:szCs w:val="24"/>
    </w:rPr>
  </w:style>
  <w:style w:type="paragraph" w:customStyle="1" w:styleId="Style16">
    <w:name w:val="Style16"/>
    <w:basedOn w:val="a6"/>
    <w:rsid w:val="00351C94"/>
    <w:pPr>
      <w:widowControl w:val="0"/>
      <w:autoSpaceDE w:val="0"/>
      <w:autoSpaceDN w:val="0"/>
      <w:adjustRightInd w:val="0"/>
      <w:jc w:val="both"/>
    </w:pPr>
    <w:rPr>
      <w:szCs w:val="24"/>
    </w:rPr>
  </w:style>
  <w:style w:type="paragraph" w:customStyle="1" w:styleId="Style17">
    <w:name w:val="Style17"/>
    <w:basedOn w:val="a6"/>
    <w:rsid w:val="00351C94"/>
    <w:pPr>
      <w:widowControl w:val="0"/>
      <w:autoSpaceDE w:val="0"/>
      <w:autoSpaceDN w:val="0"/>
      <w:adjustRightInd w:val="0"/>
    </w:pPr>
    <w:rPr>
      <w:szCs w:val="24"/>
    </w:rPr>
  </w:style>
  <w:style w:type="paragraph" w:customStyle="1" w:styleId="Style20">
    <w:name w:val="Style20"/>
    <w:basedOn w:val="a6"/>
    <w:rsid w:val="00351C94"/>
    <w:pPr>
      <w:widowControl w:val="0"/>
      <w:autoSpaceDE w:val="0"/>
      <w:autoSpaceDN w:val="0"/>
      <w:adjustRightInd w:val="0"/>
    </w:pPr>
    <w:rPr>
      <w:szCs w:val="24"/>
    </w:rPr>
  </w:style>
  <w:style w:type="paragraph" w:customStyle="1" w:styleId="Style24">
    <w:name w:val="Style24"/>
    <w:basedOn w:val="a6"/>
    <w:rsid w:val="00351C94"/>
    <w:pPr>
      <w:widowControl w:val="0"/>
      <w:autoSpaceDE w:val="0"/>
      <w:autoSpaceDN w:val="0"/>
      <w:adjustRightInd w:val="0"/>
      <w:spacing w:line="251" w:lineRule="exact"/>
      <w:ind w:hanging="1765"/>
    </w:pPr>
    <w:rPr>
      <w:szCs w:val="24"/>
    </w:rPr>
  </w:style>
  <w:style w:type="paragraph" w:customStyle="1" w:styleId="Style25">
    <w:name w:val="Style25"/>
    <w:basedOn w:val="a6"/>
    <w:rsid w:val="00351C94"/>
    <w:pPr>
      <w:widowControl w:val="0"/>
      <w:autoSpaceDE w:val="0"/>
      <w:autoSpaceDN w:val="0"/>
      <w:adjustRightInd w:val="0"/>
      <w:spacing w:line="297" w:lineRule="exact"/>
    </w:pPr>
    <w:rPr>
      <w:szCs w:val="24"/>
    </w:rPr>
  </w:style>
  <w:style w:type="paragraph" w:customStyle="1" w:styleId="Style27">
    <w:name w:val="Style27"/>
    <w:basedOn w:val="a6"/>
    <w:rsid w:val="00351C94"/>
    <w:pPr>
      <w:widowControl w:val="0"/>
      <w:autoSpaceDE w:val="0"/>
      <w:autoSpaceDN w:val="0"/>
      <w:adjustRightInd w:val="0"/>
      <w:jc w:val="center"/>
    </w:pPr>
    <w:rPr>
      <w:szCs w:val="24"/>
    </w:rPr>
  </w:style>
  <w:style w:type="paragraph" w:customStyle="1" w:styleId="Style28">
    <w:name w:val="Style28"/>
    <w:basedOn w:val="a6"/>
    <w:rsid w:val="00351C94"/>
    <w:pPr>
      <w:widowControl w:val="0"/>
      <w:autoSpaceDE w:val="0"/>
      <w:autoSpaceDN w:val="0"/>
      <w:adjustRightInd w:val="0"/>
    </w:pPr>
    <w:rPr>
      <w:szCs w:val="24"/>
    </w:rPr>
  </w:style>
  <w:style w:type="paragraph" w:customStyle="1" w:styleId="Style29">
    <w:name w:val="Style29"/>
    <w:basedOn w:val="a6"/>
    <w:rsid w:val="00351C94"/>
    <w:pPr>
      <w:widowControl w:val="0"/>
      <w:autoSpaceDE w:val="0"/>
      <w:autoSpaceDN w:val="0"/>
      <w:adjustRightInd w:val="0"/>
    </w:pPr>
    <w:rPr>
      <w:szCs w:val="24"/>
    </w:rPr>
  </w:style>
  <w:style w:type="paragraph" w:customStyle="1" w:styleId="Style30">
    <w:name w:val="Style30"/>
    <w:basedOn w:val="a6"/>
    <w:rsid w:val="00351C94"/>
    <w:pPr>
      <w:widowControl w:val="0"/>
      <w:autoSpaceDE w:val="0"/>
      <w:autoSpaceDN w:val="0"/>
      <w:adjustRightInd w:val="0"/>
    </w:pPr>
    <w:rPr>
      <w:szCs w:val="24"/>
    </w:rPr>
  </w:style>
  <w:style w:type="paragraph" w:customStyle="1" w:styleId="Style32">
    <w:name w:val="Style32"/>
    <w:basedOn w:val="a6"/>
    <w:rsid w:val="00351C94"/>
    <w:pPr>
      <w:widowControl w:val="0"/>
      <w:autoSpaceDE w:val="0"/>
      <w:autoSpaceDN w:val="0"/>
      <w:adjustRightInd w:val="0"/>
      <w:spacing w:line="303" w:lineRule="exact"/>
      <w:ind w:firstLine="1384"/>
      <w:jc w:val="both"/>
    </w:pPr>
    <w:rPr>
      <w:szCs w:val="24"/>
    </w:rPr>
  </w:style>
  <w:style w:type="character" w:customStyle="1" w:styleId="FontStyle72">
    <w:name w:val="Font Style72"/>
    <w:rsid w:val="00351C94"/>
    <w:rPr>
      <w:rFonts w:ascii="Times New Roman" w:hAnsi="Times New Roman"/>
      <w:sz w:val="22"/>
    </w:rPr>
  </w:style>
  <w:style w:type="character" w:customStyle="1" w:styleId="FontStyle73">
    <w:name w:val="Font Style73"/>
    <w:rsid w:val="00351C94"/>
    <w:rPr>
      <w:rFonts w:ascii="Times New Roman" w:hAnsi="Times New Roman"/>
      <w:i/>
      <w:sz w:val="22"/>
    </w:rPr>
  </w:style>
  <w:style w:type="character" w:customStyle="1" w:styleId="FontStyle74">
    <w:name w:val="Font Style74"/>
    <w:rsid w:val="00351C94"/>
    <w:rPr>
      <w:rFonts w:ascii="Arial" w:hAnsi="Arial"/>
      <w:b/>
      <w:sz w:val="22"/>
    </w:rPr>
  </w:style>
  <w:style w:type="character" w:customStyle="1" w:styleId="FontStyle75">
    <w:name w:val="Font Style75"/>
    <w:rsid w:val="00351C94"/>
    <w:rPr>
      <w:rFonts w:ascii="Arial" w:hAnsi="Arial"/>
      <w:b/>
      <w:sz w:val="26"/>
    </w:rPr>
  </w:style>
  <w:style w:type="character" w:customStyle="1" w:styleId="FontStyle76">
    <w:name w:val="Font Style76"/>
    <w:rsid w:val="00351C94"/>
    <w:rPr>
      <w:rFonts w:ascii="Times New Roman" w:hAnsi="Times New Roman"/>
      <w:b/>
      <w:i/>
      <w:sz w:val="22"/>
    </w:rPr>
  </w:style>
  <w:style w:type="character" w:customStyle="1" w:styleId="FontStyle77">
    <w:name w:val="Font Style77"/>
    <w:rsid w:val="00351C94"/>
    <w:rPr>
      <w:rFonts w:ascii="Times New Roman" w:hAnsi="Times New Roman"/>
      <w:i/>
      <w:sz w:val="24"/>
    </w:rPr>
  </w:style>
  <w:style w:type="character" w:customStyle="1" w:styleId="FontStyle78">
    <w:name w:val="Font Style78"/>
    <w:rsid w:val="00351C94"/>
    <w:rPr>
      <w:rFonts w:ascii="Georgia" w:hAnsi="Georgia"/>
      <w:i/>
      <w:spacing w:val="-30"/>
      <w:sz w:val="32"/>
    </w:rPr>
  </w:style>
  <w:style w:type="character" w:customStyle="1" w:styleId="FontStyle79">
    <w:name w:val="Font Style79"/>
    <w:rsid w:val="00351C94"/>
    <w:rPr>
      <w:rFonts w:ascii="Times New Roman" w:hAnsi="Times New Roman"/>
      <w:sz w:val="28"/>
    </w:rPr>
  </w:style>
  <w:style w:type="character" w:customStyle="1" w:styleId="FontStyle81">
    <w:name w:val="Font Style81"/>
    <w:rsid w:val="00351C94"/>
    <w:rPr>
      <w:rFonts w:ascii="Arial" w:hAnsi="Arial"/>
      <w:spacing w:val="-10"/>
      <w:sz w:val="22"/>
    </w:rPr>
  </w:style>
  <w:style w:type="character" w:customStyle="1" w:styleId="FontStyle82">
    <w:name w:val="Font Style82"/>
    <w:rsid w:val="00351C94"/>
    <w:rPr>
      <w:rFonts w:ascii="Arial" w:hAnsi="Arial"/>
      <w:sz w:val="20"/>
    </w:rPr>
  </w:style>
  <w:style w:type="character" w:customStyle="1" w:styleId="FontStyle86">
    <w:name w:val="Font Style86"/>
    <w:rsid w:val="00351C94"/>
    <w:rPr>
      <w:rFonts w:ascii="Georgia" w:hAnsi="Georgia"/>
      <w:sz w:val="14"/>
    </w:rPr>
  </w:style>
  <w:style w:type="character" w:customStyle="1" w:styleId="FontStyle100">
    <w:name w:val="Font Style100"/>
    <w:rsid w:val="00351C94"/>
    <w:rPr>
      <w:rFonts w:ascii="Times New Roman" w:hAnsi="Times New Roman"/>
      <w:b/>
      <w:sz w:val="18"/>
    </w:rPr>
  </w:style>
  <w:style w:type="character" w:customStyle="1" w:styleId="FontStyle101">
    <w:name w:val="Font Style101"/>
    <w:rsid w:val="00351C94"/>
    <w:rPr>
      <w:rFonts w:ascii="Times New Roman" w:hAnsi="Times New Roman"/>
      <w:b/>
      <w:spacing w:val="10"/>
      <w:sz w:val="24"/>
    </w:rPr>
  </w:style>
  <w:style w:type="paragraph" w:customStyle="1" w:styleId="Style1">
    <w:name w:val="Style1"/>
    <w:basedOn w:val="a6"/>
    <w:rsid w:val="00351C94"/>
    <w:pPr>
      <w:widowControl w:val="0"/>
      <w:autoSpaceDE w:val="0"/>
      <w:autoSpaceDN w:val="0"/>
      <w:adjustRightInd w:val="0"/>
    </w:pPr>
    <w:rPr>
      <w:szCs w:val="24"/>
    </w:rPr>
  </w:style>
  <w:style w:type="paragraph" w:customStyle="1" w:styleId="Style42">
    <w:name w:val="Style42"/>
    <w:basedOn w:val="a6"/>
    <w:rsid w:val="00351C94"/>
    <w:pPr>
      <w:widowControl w:val="0"/>
      <w:autoSpaceDE w:val="0"/>
      <w:autoSpaceDN w:val="0"/>
      <w:adjustRightInd w:val="0"/>
    </w:pPr>
    <w:rPr>
      <w:szCs w:val="24"/>
    </w:rPr>
  </w:style>
  <w:style w:type="paragraph" w:customStyle="1" w:styleId="Style44">
    <w:name w:val="Style44"/>
    <w:basedOn w:val="a6"/>
    <w:rsid w:val="00351C94"/>
    <w:pPr>
      <w:widowControl w:val="0"/>
      <w:autoSpaceDE w:val="0"/>
      <w:autoSpaceDN w:val="0"/>
      <w:adjustRightInd w:val="0"/>
      <w:spacing w:line="279" w:lineRule="exact"/>
      <w:ind w:firstLine="409"/>
    </w:pPr>
    <w:rPr>
      <w:szCs w:val="24"/>
    </w:rPr>
  </w:style>
  <w:style w:type="paragraph" w:customStyle="1" w:styleId="Style45">
    <w:name w:val="Style45"/>
    <w:basedOn w:val="a6"/>
    <w:rsid w:val="00351C94"/>
    <w:pPr>
      <w:widowControl w:val="0"/>
      <w:autoSpaceDE w:val="0"/>
      <w:autoSpaceDN w:val="0"/>
      <w:adjustRightInd w:val="0"/>
      <w:spacing w:line="283" w:lineRule="exact"/>
      <w:jc w:val="center"/>
    </w:pPr>
    <w:rPr>
      <w:szCs w:val="24"/>
    </w:rPr>
  </w:style>
  <w:style w:type="paragraph" w:customStyle="1" w:styleId="Style49">
    <w:name w:val="Style49"/>
    <w:basedOn w:val="a6"/>
    <w:rsid w:val="00351C94"/>
    <w:pPr>
      <w:widowControl w:val="0"/>
      <w:autoSpaceDE w:val="0"/>
      <w:autoSpaceDN w:val="0"/>
      <w:adjustRightInd w:val="0"/>
      <w:spacing w:line="269" w:lineRule="exact"/>
      <w:jc w:val="both"/>
    </w:pPr>
    <w:rPr>
      <w:szCs w:val="24"/>
    </w:rPr>
  </w:style>
  <w:style w:type="paragraph" w:customStyle="1" w:styleId="Style53">
    <w:name w:val="Style53"/>
    <w:basedOn w:val="a6"/>
    <w:rsid w:val="00351C94"/>
    <w:pPr>
      <w:widowControl w:val="0"/>
      <w:autoSpaceDE w:val="0"/>
      <w:autoSpaceDN w:val="0"/>
      <w:adjustRightInd w:val="0"/>
      <w:spacing w:line="288" w:lineRule="exact"/>
      <w:ind w:firstLine="706"/>
    </w:pPr>
    <w:rPr>
      <w:szCs w:val="24"/>
    </w:rPr>
  </w:style>
  <w:style w:type="paragraph" w:customStyle="1" w:styleId="Style54">
    <w:name w:val="Style54"/>
    <w:basedOn w:val="a6"/>
    <w:rsid w:val="00351C94"/>
    <w:pPr>
      <w:widowControl w:val="0"/>
      <w:autoSpaceDE w:val="0"/>
      <w:autoSpaceDN w:val="0"/>
      <w:adjustRightInd w:val="0"/>
      <w:spacing w:line="279" w:lineRule="exact"/>
      <w:ind w:hanging="158"/>
    </w:pPr>
    <w:rPr>
      <w:szCs w:val="24"/>
    </w:rPr>
  </w:style>
  <w:style w:type="character" w:customStyle="1" w:styleId="FontStyle97">
    <w:name w:val="Font Style97"/>
    <w:rsid w:val="00351C94"/>
    <w:rPr>
      <w:rFonts w:ascii="Arial" w:hAnsi="Arial"/>
      <w:b/>
      <w:sz w:val="20"/>
    </w:rPr>
  </w:style>
  <w:style w:type="paragraph" w:customStyle="1" w:styleId="Style3">
    <w:name w:val="Style3"/>
    <w:basedOn w:val="a6"/>
    <w:rsid w:val="00351C94"/>
    <w:pPr>
      <w:widowControl w:val="0"/>
      <w:autoSpaceDE w:val="0"/>
      <w:autoSpaceDN w:val="0"/>
      <w:adjustRightInd w:val="0"/>
    </w:pPr>
    <w:rPr>
      <w:szCs w:val="24"/>
    </w:rPr>
  </w:style>
  <w:style w:type="paragraph" w:customStyle="1" w:styleId="Style6">
    <w:name w:val="Style6"/>
    <w:basedOn w:val="a6"/>
    <w:rsid w:val="00351C94"/>
    <w:pPr>
      <w:widowControl w:val="0"/>
      <w:autoSpaceDE w:val="0"/>
      <w:autoSpaceDN w:val="0"/>
      <w:adjustRightInd w:val="0"/>
      <w:spacing w:line="316" w:lineRule="exact"/>
    </w:pPr>
    <w:rPr>
      <w:szCs w:val="24"/>
    </w:rPr>
  </w:style>
  <w:style w:type="paragraph" w:customStyle="1" w:styleId="Style9">
    <w:name w:val="Style9"/>
    <w:basedOn w:val="a6"/>
    <w:rsid w:val="00351C94"/>
    <w:pPr>
      <w:widowControl w:val="0"/>
      <w:autoSpaceDE w:val="0"/>
      <w:autoSpaceDN w:val="0"/>
      <w:adjustRightInd w:val="0"/>
      <w:spacing w:line="232" w:lineRule="exact"/>
      <w:ind w:hanging="771"/>
    </w:pPr>
    <w:rPr>
      <w:szCs w:val="24"/>
    </w:rPr>
  </w:style>
  <w:style w:type="paragraph" w:customStyle="1" w:styleId="Style11">
    <w:name w:val="Style11"/>
    <w:basedOn w:val="a6"/>
    <w:rsid w:val="00351C94"/>
    <w:pPr>
      <w:widowControl w:val="0"/>
      <w:autoSpaceDE w:val="0"/>
      <w:autoSpaceDN w:val="0"/>
      <w:adjustRightInd w:val="0"/>
    </w:pPr>
    <w:rPr>
      <w:szCs w:val="24"/>
    </w:rPr>
  </w:style>
  <w:style w:type="paragraph" w:customStyle="1" w:styleId="Style18">
    <w:name w:val="Style18"/>
    <w:basedOn w:val="a6"/>
    <w:rsid w:val="00351C94"/>
    <w:pPr>
      <w:widowControl w:val="0"/>
      <w:autoSpaceDE w:val="0"/>
      <w:autoSpaceDN w:val="0"/>
      <w:adjustRightInd w:val="0"/>
    </w:pPr>
    <w:rPr>
      <w:szCs w:val="24"/>
    </w:rPr>
  </w:style>
  <w:style w:type="paragraph" w:customStyle="1" w:styleId="Style19">
    <w:name w:val="Style19"/>
    <w:basedOn w:val="a6"/>
    <w:rsid w:val="00351C94"/>
    <w:pPr>
      <w:widowControl w:val="0"/>
      <w:autoSpaceDE w:val="0"/>
      <w:autoSpaceDN w:val="0"/>
      <w:adjustRightInd w:val="0"/>
    </w:pPr>
    <w:rPr>
      <w:szCs w:val="24"/>
    </w:rPr>
  </w:style>
  <w:style w:type="paragraph" w:customStyle="1" w:styleId="Style21">
    <w:name w:val="Style21"/>
    <w:basedOn w:val="a6"/>
    <w:rsid w:val="00351C94"/>
    <w:pPr>
      <w:widowControl w:val="0"/>
      <w:autoSpaceDE w:val="0"/>
      <w:autoSpaceDN w:val="0"/>
      <w:adjustRightInd w:val="0"/>
      <w:spacing w:line="269" w:lineRule="exact"/>
      <w:ind w:firstLine="1384"/>
    </w:pPr>
    <w:rPr>
      <w:szCs w:val="24"/>
    </w:rPr>
  </w:style>
  <w:style w:type="paragraph" w:customStyle="1" w:styleId="Style22">
    <w:name w:val="Style22"/>
    <w:basedOn w:val="a6"/>
    <w:rsid w:val="00351C94"/>
    <w:pPr>
      <w:widowControl w:val="0"/>
      <w:autoSpaceDE w:val="0"/>
      <w:autoSpaceDN w:val="0"/>
      <w:adjustRightInd w:val="0"/>
    </w:pPr>
    <w:rPr>
      <w:szCs w:val="24"/>
    </w:rPr>
  </w:style>
  <w:style w:type="paragraph" w:customStyle="1" w:styleId="Style26">
    <w:name w:val="Style26"/>
    <w:basedOn w:val="a6"/>
    <w:rsid w:val="00351C94"/>
    <w:pPr>
      <w:widowControl w:val="0"/>
      <w:autoSpaceDE w:val="0"/>
      <w:autoSpaceDN w:val="0"/>
      <w:adjustRightInd w:val="0"/>
    </w:pPr>
    <w:rPr>
      <w:szCs w:val="24"/>
    </w:rPr>
  </w:style>
  <w:style w:type="paragraph" w:customStyle="1" w:styleId="Style31">
    <w:name w:val="Style31"/>
    <w:basedOn w:val="a6"/>
    <w:rsid w:val="00351C94"/>
    <w:pPr>
      <w:widowControl w:val="0"/>
      <w:autoSpaceDE w:val="0"/>
      <w:autoSpaceDN w:val="0"/>
      <w:adjustRightInd w:val="0"/>
      <w:spacing w:line="102" w:lineRule="exact"/>
    </w:pPr>
    <w:rPr>
      <w:szCs w:val="24"/>
    </w:rPr>
  </w:style>
  <w:style w:type="paragraph" w:customStyle="1" w:styleId="Style33">
    <w:name w:val="Style33"/>
    <w:basedOn w:val="a6"/>
    <w:rsid w:val="00351C94"/>
    <w:pPr>
      <w:widowControl w:val="0"/>
      <w:autoSpaceDE w:val="0"/>
      <w:autoSpaceDN w:val="0"/>
      <w:adjustRightInd w:val="0"/>
      <w:spacing w:line="335" w:lineRule="exact"/>
      <w:ind w:hanging="1756"/>
    </w:pPr>
    <w:rPr>
      <w:szCs w:val="24"/>
    </w:rPr>
  </w:style>
  <w:style w:type="paragraph" w:customStyle="1" w:styleId="Style34">
    <w:name w:val="Style34"/>
    <w:basedOn w:val="a6"/>
    <w:rsid w:val="00351C94"/>
    <w:pPr>
      <w:widowControl w:val="0"/>
      <w:autoSpaceDE w:val="0"/>
      <w:autoSpaceDN w:val="0"/>
      <w:adjustRightInd w:val="0"/>
    </w:pPr>
    <w:rPr>
      <w:szCs w:val="24"/>
    </w:rPr>
  </w:style>
  <w:style w:type="paragraph" w:customStyle="1" w:styleId="Style35">
    <w:name w:val="Style35"/>
    <w:basedOn w:val="a6"/>
    <w:rsid w:val="00351C94"/>
    <w:pPr>
      <w:widowControl w:val="0"/>
      <w:autoSpaceDE w:val="0"/>
      <w:autoSpaceDN w:val="0"/>
      <w:adjustRightInd w:val="0"/>
    </w:pPr>
    <w:rPr>
      <w:szCs w:val="24"/>
    </w:rPr>
  </w:style>
  <w:style w:type="paragraph" w:customStyle="1" w:styleId="Style36">
    <w:name w:val="Style36"/>
    <w:basedOn w:val="a6"/>
    <w:rsid w:val="00351C94"/>
    <w:pPr>
      <w:widowControl w:val="0"/>
      <w:autoSpaceDE w:val="0"/>
      <w:autoSpaceDN w:val="0"/>
      <w:adjustRightInd w:val="0"/>
      <w:spacing w:line="274" w:lineRule="exact"/>
      <w:ind w:firstLine="353"/>
    </w:pPr>
    <w:rPr>
      <w:szCs w:val="24"/>
    </w:rPr>
  </w:style>
  <w:style w:type="paragraph" w:customStyle="1" w:styleId="Style38">
    <w:name w:val="Style38"/>
    <w:basedOn w:val="a6"/>
    <w:rsid w:val="00351C94"/>
    <w:pPr>
      <w:widowControl w:val="0"/>
      <w:autoSpaceDE w:val="0"/>
      <w:autoSpaceDN w:val="0"/>
      <w:adjustRightInd w:val="0"/>
    </w:pPr>
    <w:rPr>
      <w:szCs w:val="24"/>
    </w:rPr>
  </w:style>
  <w:style w:type="paragraph" w:customStyle="1" w:styleId="Style39">
    <w:name w:val="Style39"/>
    <w:basedOn w:val="a6"/>
    <w:rsid w:val="00351C94"/>
    <w:pPr>
      <w:widowControl w:val="0"/>
      <w:autoSpaceDE w:val="0"/>
      <w:autoSpaceDN w:val="0"/>
      <w:adjustRightInd w:val="0"/>
      <w:spacing w:line="260" w:lineRule="exact"/>
      <w:jc w:val="right"/>
    </w:pPr>
    <w:rPr>
      <w:szCs w:val="24"/>
    </w:rPr>
  </w:style>
  <w:style w:type="paragraph" w:customStyle="1" w:styleId="Style40">
    <w:name w:val="Style40"/>
    <w:basedOn w:val="a6"/>
    <w:rsid w:val="00351C94"/>
    <w:pPr>
      <w:widowControl w:val="0"/>
      <w:autoSpaceDE w:val="0"/>
      <w:autoSpaceDN w:val="0"/>
      <w:adjustRightInd w:val="0"/>
    </w:pPr>
    <w:rPr>
      <w:szCs w:val="24"/>
    </w:rPr>
  </w:style>
  <w:style w:type="paragraph" w:customStyle="1" w:styleId="Style41">
    <w:name w:val="Style41"/>
    <w:basedOn w:val="a6"/>
    <w:rsid w:val="00351C94"/>
    <w:pPr>
      <w:widowControl w:val="0"/>
      <w:autoSpaceDE w:val="0"/>
      <w:autoSpaceDN w:val="0"/>
      <w:adjustRightInd w:val="0"/>
    </w:pPr>
    <w:rPr>
      <w:szCs w:val="24"/>
    </w:rPr>
  </w:style>
  <w:style w:type="paragraph" w:customStyle="1" w:styleId="Style43">
    <w:name w:val="Style43"/>
    <w:basedOn w:val="a6"/>
    <w:rsid w:val="00351C94"/>
    <w:pPr>
      <w:widowControl w:val="0"/>
      <w:autoSpaceDE w:val="0"/>
      <w:autoSpaceDN w:val="0"/>
      <w:adjustRightInd w:val="0"/>
    </w:pPr>
    <w:rPr>
      <w:szCs w:val="24"/>
    </w:rPr>
  </w:style>
  <w:style w:type="paragraph" w:customStyle="1" w:styleId="Style46">
    <w:name w:val="Style46"/>
    <w:basedOn w:val="a6"/>
    <w:rsid w:val="00351C94"/>
    <w:pPr>
      <w:widowControl w:val="0"/>
      <w:autoSpaceDE w:val="0"/>
      <w:autoSpaceDN w:val="0"/>
      <w:adjustRightInd w:val="0"/>
      <w:spacing w:line="251" w:lineRule="exact"/>
      <w:jc w:val="center"/>
    </w:pPr>
    <w:rPr>
      <w:szCs w:val="24"/>
    </w:rPr>
  </w:style>
  <w:style w:type="paragraph" w:customStyle="1" w:styleId="Style47">
    <w:name w:val="Style47"/>
    <w:basedOn w:val="a6"/>
    <w:rsid w:val="00351C94"/>
    <w:pPr>
      <w:widowControl w:val="0"/>
      <w:autoSpaceDE w:val="0"/>
      <w:autoSpaceDN w:val="0"/>
      <w:adjustRightInd w:val="0"/>
      <w:spacing w:line="576" w:lineRule="exact"/>
    </w:pPr>
    <w:rPr>
      <w:szCs w:val="24"/>
    </w:rPr>
  </w:style>
  <w:style w:type="paragraph" w:customStyle="1" w:styleId="Style48">
    <w:name w:val="Style48"/>
    <w:basedOn w:val="a6"/>
    <w:rsid w:val="00351C94"/>
    <w:pPr>
      <w:widowControl w:val="0"/>
      <w:autoSpaceDE w:val="0"/>
      <w:autoSpaceDN w:val="0"/>
      <w:adjustRightInd w:val="0"/>
      <w:spacing w:line="232" w:lineRule="exact"/>
      <w:jc w:val="both"/>
    </w:pPr>
    <w:rPr>
      <w:szCs w:val="24"/>
    </w:rPr>
  </w:style>
  <w:style w:type="paragraph" w:customStyle="1" w:styleId="Style50">
    <w:name w:val="Style50"/>
    <w:basedOn w:val="a6"/>
    <w:rsid w:val="00351C94"/>
    <w:pPr>
      <w:widowControl w:val="0"/>
      <w:autoSpaceDE w:val="0"/>
      <w:autoSpaceDN w:val="0"/>
      <w:adjustRightInd w:val="0"/>
      <w:spacing w:line="279" w:lineRule="exact"/>
    </w:pPr>
    <w:rPr>
      <w:szCs w:val="24"/>
    </w:rPr>
  </w:style>
  <w:style w:type="paragraph" w:customStyle="1" w:styleId="Style51">
    <w:name w:val="Style51"/>
    <w:basedOn w:val="a6"/>
    <w:rsid w:val="00351C94"/>
    <w:pPr>
      <w:widowControl w:val="0"/>
      <w:autoSpaceDE w:val="0"/>
      <w:autoSpaceDN w:val="0"/>
      <w:adjustRightInd w:val="0"/>
    </w:pPr>
    <w:rPr>
      <w:szCs w:val="24"/>
    </w:rPr>
  </w:style>
  <w:style w:type="paragraph" w:customStyle="1" w:styleId="Style52">
    <w:name w:val="Style52"/>
    <w:basedOn w:val="a6"/>
    <w:rsid w:val="00351C94"/>
    <w:pPr>
      <w:widowControl w:val="0"/>
      <w:autoSpaceDE w:val="0"/>
      <w:autoSpaceDN w:val="0"/>
      <w:adjustRightInd w:val="0"/>
      <w:spacing w:line="316" w:lineRule="exact"/>
      <w:ind w:firstLine="3679"/>
    </w:pPr>
    <w:rPr>
      <w:szCs w:val="24"/>
    </w:rPr>
  </w:style>
  <w:style w:type="paragraph" w:customStyle="1" w:styleId="Style55">
    <w:name w:val="Style55"/>
    <w:basedOn w:val="a6"/>
    <w:rsid w:val="00351C94"/>
    <w:pPr>
      <w:widowControl w:val="0"/>
      <w:autoSpaceDE w:val="0"/>
      <w:autoSpaceDN w:val="0"/>
      <w:adjustRightInd w:val="0"/>
    </w:pPr>
    <w:rPr>
      <w:szCs w:val="24"/>
    </w:rPr>
  </w:style>
  <w:style w:type="paragraph" w:customStyle="1" w:styleId="Style56">
    <w:name w:val="Style56"/>
    <w:basedOn w:val="a6"/>
    <w:rsid w:val="00351C94"/>
    <w:pPr>
      <w:widowControl w:val="0"/>
      <w:autoSpaceDE w:val="0"/>
      <w:autoSpaceDN w:val="0"/>
      <w:adjustRightInd w:val="0"/>
      <w:jc w:val="center"/>
    </w:pPr>
    <w:rPr>
      <w:szCs w:val="24"/>
    </w:rPr>
  </w:style>
  <w:style w:type="paragraph" w:customStyle="1" w:styleId="Style57">
    <w:name w:val="Style57"/>
    <w:basedOn w:val="a6"/>
    <w:rsid w:val="00351C94"/>
    <w:pPr>
      <w:widowControl w:val="0"/>
      <w:autoSpaceDE w:val="0"/>
      <w:autoSpaceDN w:val="0"/>
      <w:adjustRightInd w:val="0"/>
    </w:pPr>
    <w:rPr>
      <w:szCs w:val="24"/>
    </w:rPr>
  </w:style>
  <w:style w:type="paragraph" w:customStyle="1" w:styleId="Style58">
    <w:name w:val="Style58"/>
    <w:basedOn w:val="a6"/>
    <w:rsid w:val="00351C94"/>
    <w:pPr>
      <w:widowControl w:val="0"/>
      <w:autoSpaceDE w:val="0"/>
      <w:autoSpaceDN w:val="0"/>
      <w:adjustRightInd w:val="0"/>
    </w:pPr>
    <w:rPr>
      <w:szCs w:val="24"/>
    </w:rPr>
  </w:style>
  <w:style w:type="paragraph" w:customStyle="1" w:styleId="Style59">
    <w:name w:val="Style59"/>
    <w:basedOn w:val="a6"/>
    <w:rsid w:val="00351C94"/>
    <w:pPr>
      <w:widowControl w:val="0"/>
      <w:autoSpaceDE w:val="0"/>
      <w:autoSpaceDN w:val="0"/>
      <w:adjustRightInd w:val="0"/>
    </w:pPr>
    <w:rPr>
      <w:szCs w:val="24"/>
    </w:rPr>
  </w:style>
  <w:style w:type="paragraph" w:customStyle="1" w:styleId="Style60">
    <w:name w:val="Style60"/>
    <w:basedOn w:val="a6"/>
    <w:rsid w:val="00351C94"/>
    <w:pPr>
      <w:widowControl w:val="0"/>
      <w:autoSpaceDE w:val="0"/>
      <w:autoSpaceDN w:val="0"/>
      <w:adjustRightInd w:val="0"/>
      <w:spacing w:line="279" w:lineRule="exact"/>
      <w:ind w:firstLine="465"/>
    </w:pPr>
    <w:rPr>
      <w:szCs w:val="24"/>
    </w:rPr>
  </w:style>
  <w:style w:type="paragraph" w:customStyle="1" w:styleId="Style61">
    <w:name w:val="Style61"/>
    <w:basedOn w:val="a6"/>
    <w:rsid w:val="00351C94"/>
    <w:pPr>
      <w:widowControl w:val="0"/>
      <w:autoSpaceDE w:val="0"/>
      <w:autoSpaceDN w:val="0"/>
      <w:adjustRightInd w:val="0"/>
      <w:spacing w:line="288" w:lineRule="exact"/>
      <w:ind w:hanging="121"/>
    </w:pPr>
    <w:rPr>
      <w:szCs w:val="24"/>
    </w:rPr>
  </w:style>
  <w:style w:type="paragraph" w:customStyle="1" w:styleId="Style62">
    <w:name w:val="Style62"/>
    <w:basedOn w:val="a6"/>
    <w:rsid w:val="00351C94"/>
    <w:pPr>
      <w:widowControl w:val="0"/>
      <w:autoSpaceDE w:val="0"/>
      <w:autoSpaceDN w:val="0"/>
      <w:adjustRightInd w:val="0"/>
      <w:spacing w:line="279" w:lineRule="exact"/>
    </w:pPr>
    <w:rPr>
      <w:szCs w:val="24"/>
    </w:rPr>
  </w:style>
  <w:style w:type="paragraph" w:customStyle="1" w:styleId="Style63">
    <w:name w:val="Style63"/>
    <w:basedOn w:val="a6"/>
    <w:rsid w:val="00351C94"/>
    <w:pPr>
      <w:widowControl w:val="0"/>
      <w:autoSpaceDE w:val="0"/>
      <w:autoSpaceDN w:val="0"/>
      <w:adjustRightInd w:val="0"/>
    </w:pPr>
    <w:rPr>
      <w:szCs w:val="24"/>
    </w:rPr>
  </w:style>
  <w:style w:type="paragraph" w:customStyle="1" w:styleId="Style64">
    <w:name w:val="Style64"/>
    <w:basedOn w:val="a6"/>
    <w:rsid w:val="00351C94"/>
    <w:pPr>
      <w:widowControl w:val="0"/>
      <w:autoSpaceDE w:val="0"/>
      <w:autoSpaceDN w:val="0"/>
      <w:adjustRightInd w:val="0"/>
      <w:spacing w:line="279" w:lineRule="exact"/>
      <w:ind w:hanging="223"/>
    </w:pPr>
    <w:rPr>
      <w:szCs w:val="24"/>
    </w:rPr>
  </w:style>
  <w:style w:type="paragraph" w:customStyle="1" w:styleId="Style65">
    <w:name w:val="Style65"/>
    <w:basedOn w:val="a6"/>
    <w:rsid w:val="00351C94"/>
    <w:pPr>
      <w:widowControl w:val="0"/>
      <w:autoSpaceDE w:val="0"/>
      <w:autoSpaceDN w:val="0"/>
      <w:adjustRightInd w:val="0"/>
      <w:spacing w:line="279" w:lineRule="exact"/>
      <w:jc w:val="both"/>
    </w:pPr>
    <w:rPr>
      <w:szCs w:val="24"/>
    </w:rPr>
  </w:style>
  <w:style w:type="paragraph" w:customStyle="1" w:styleId="Style67">
    <w:name w:val="Style67"/>
    <w:basedOn w:val="a6"/>
    <w:rsid w:val="00351C94"/>
    <w:pPr>
      <w:widowControl w:val="0"/>
      <w:autoSpaceDE w:val="0"/>
      <w:autoSpaceDN w:val="0"/>
      <w:adjustRightInd w:val="0"/>
      <w:spacing w:line="269" w:lineRule="exact"/>
      <w:ind w:hanging="576"/>
    </w:pPr>
    <w:rPr>
      <w:szCs w:val="24"/>
    </w:rPr>
  </w:style>
  <w:style w:type="paragraph" w:customStyle="1" w:styleId="Style68">
    <w:name w:val="Style68"/>
    <w:basedOn w:val="a6"/>
    <w:rsid w:val="00351C94"/>
    <w:pPr>
      <w:widowControl w:val="0"/>
      <w:autoSpaceDE w:val="0"/>
      <w:autoSpaceDN w:val="0"/>
      <w:adjustRightInd w:val="0"/>
    </w:pPr>
    <w:rPr>
      <w:szCs w:val="24"/>
    </w:rPr>
  </w:style>
  <w:style w:type="paragraph" w:customStyle="1" w:styleId="Style69">
    <w:name w:val="Style69"/>
    <w:basedOn w:val="a6"/>
    <w:rsid w:val="00351C94"/>
    <w:pPr>
      <w:widowControl w:val="0"/>
      <w:autoSpaceDE w:val="0"/>
      <w:autoSpaceDN w:val="0"/>
      <w:adjustRightInd w:val="0"/>
      <w:spacing w:line="251" w:lineRule="exact"/>
      <w:ind w:hanging="938"/>
    </w:pPr>
    <w:rPr>
      <w:szCs w:val="24"/>
    </w:rPr>
  </w:style>
  <w:style w:type="paragraph" w:customStyle="1" w:styleId="Style70">
    <w:name w:val="Style70"/>
    <w:basedOn w:val="a6"/>
    <w:rsid w:val="00351C94"/>
    <w:pPr>
      <w:widowControl w:val="0"/>
      <w:autoSpaceDE w:val="0"/>
      <w:autoSpaceDN w:val="0"/>
      <w:adjustRightInd w:val="0"/>
      <w:spacing w:line="279" w:lineRule="exact"/>
      <w:ind w:firstLine="2016"/>
    </w:pPr>
    <w:rPr>
      <w:szCs w:val="24"/>
    </w:rPr>
  </w:style>
  <w:style w:type="character" w:customStyle="1" w:styleId="FontStyle83">
    <w:name w:val="Font Style83"/>
    <w:rsid w:val="00351C94"/>
    <w:rPr>
      <w:rFonts w:ascii="Times New Roman" w:hAnsi="Times New Roman"/>
      <w:b/>
      <w:i/>
      <w:sz w:val="22"/>
    </w:rPr>
  </w:style>
  <w:style w:type="character" w:customStyle="1" w:styleId="FontStyle85">
    <w:name w:val="Font Style85"/>
    <w:rsid w:val="00351C94"/>
    <w:rPr>
      <w:rFonts w:ascii="Times New Roman" w:hAnsi="Times New Roman"/>
      <w:b/>
      <w:sz w:val="22"/>
    </w:rPr>
  </w:style>
  <w:style w:type="character" w:customStyle="1" w:styleId="FontStyle87">
    <w:name w:val="Font Style87"/>
    <w:rsid w:val="00351C94"/>
    <w:rPr>
      <w:rFonts w:ascii="Times New Roman" w:hAnsi="Times New Roman"/>
      <w:b/>
      <w:spacing w:val="10"/>
      <w:sz w:val="16"/>
    </w:rPr>
  </w:style>
  <w:style w:type="character" w:customStyle="1" w:styleId="FontStyle88">
    <w:name w:val="Font Style88"/>
    <w:rsid w:val="00351C94"/>
    <w:rPr>
      <w:rFonts w:ascii="Georgia" w:hAnsi="Georgia"/>
      <w:sz w:val="16"/>
    </w:rPr>
  </w:style>
  <w:style w:type="character" w:customStyle="1" w:styleId="FontStyle89">
    <w:name w:val="Font Style89"/>
    <w:rsid w:val="00351C94"/>
    <w:rPr>
      <w:rFonts w:ascii="Times New Roman" w:hAnsi="Times New Roman"/>
      <w:b/>
      <w:i/>
      <w:spacing w:val="-10"/>
      <w:sz w:val="20"/>
    </w:rPr>
  </w:style>
  <w:style w:type="character" w:customStyle="1" w:styleId="FontStyle90">
    <w:name w:val="Font Style90"/>
    <w:rsid w:val="00351C94"/>
    <w:rPr>
      <w:rFonts w:ascii="Georgia" w:hAnsi="Georgia"/>
      <w:sz w:val="20"/>
    </w:rPr>
  </w:style>
  <w:style w:type="character" w:customStyle="1" w:styleId="FontStyle91">
    <w:name w:val="Font Style91"/>
    <w:rsid w:val="00351C94"/>
    <w:rPr>
      <w:rFonts w:ascii="Times New Roman" w:hAnsi="Times New Roman"/>
      <w:b/>
      <w:i/>
      <w:sz w:val="22"/>
    </w:rPr>
  </w:style>
  <w:style w:type="character" w:customStyle="1" w:styleId="FontStyle92">
    <w:name w:val="Font Style92"/>
    <w:rsid w:val="00351C94"/>
    <w:rPr>
      <w:rFonts w:ascii="Times New Roman" w:hAnsi="Times New Roman"/>
      <w:i/>
      <w:sz w:val="18"/>
    </w:rPr>
  </w:style>
  <w:style w:type="character" w:customStyle="1" w:styleId="FontStyle93">
    <w:name w:val="Font Style93"/>
    <w:rsid w:val="00351C94"/>
    <w:rPr>
      <w:rFonts w:ascii="Times New Roman" w:hAnsi="Times New Roman"/>
      <w:sz w:val="18"/>
    </w:rPr>
  </w:style>
  <w:style w:type="character" w:customStyle="1" w:styleId="FontStyle94">
    <w:name w:val="Font Style94"/>
    <w:rsid w:val="00351C94"/>
    <w:rPr>
      <w:rFonts w:ascii="Times New Roman" w:hAnsi="Times New Roman"/>
      <w:i/>
      <w:sz w:val="22"/>
    </w:rPr>
  </w:style>
  <w:style w:type="character" w:customStyle="1" w:styleId="FontStyle95">
    <w:name w:val="Font Style95"/>
    <w:rsid w:val="00351C94"/>
    <w:rPr>
      <w:rFonts w:ascii="Times New Roman" w:hAnsi="Times New Roman"/>
      <w:b/>
      <w:sz w:val="8"/>
    </w:rPr>
  </w:style>
  <w:style w:type="character" w:customStyle="1" w:styleId="FontStyle96">
    <w:name w:val="Font Style96"/>
    <w:rsid w:val="00351C94"/>
    <w:rPr>
      <w:rFonts w:ascii="Times New Roman" w:hAnsi="Times New Roman"/>
      <w:b/>
      <w:sz w:val="26"/>
    </w:rPr>
  </w:style>
  <w:style w:type="character" w:customStyle="1" w:styleId="FontStyle98">
    <w:name w:val="Font Style98"/>
    <w:rsid w:val="00351C94"/>
    <w:rPr>
      <w:rFonts w:ascii="Sylfaen" w:hAnsi="Sylfaen"/>
      <w:b/>
      <w:i/>
      <w:sz w:val="28"/>
    </w:rPr>
  </w:style>
  <w:style w:type="character" w:customStyle="1" w:styleId="FontStyle99">
    <w:name w:val="Font Style99"/>
    <w:rsid w:val="00351C94"/>
    <w:rPr>
      <w:rFonts w:ascii="Times New Roman" w:hAnsi="Times New Roman"/>
      <w:b/>
      <w:sz w:val="20"/>
    </w:rPr>
  </w:style>
  <w:style w:type="character" w:customStyle="1" w:styleId="FontStyle102">
    <w:name w:val="Font Style102"/>
    <w:rsid w:val="00351C94"/>
    <w:rPr>
      <w:rFonts w:ascii="Book Antiqua" w:hAnsi="Book Antiqua"/>
      <w:b/>
      <w:sz w:val="14"/>
    </w:rPr>
  </w:style>
  <w:style w:type="character" w:customStyle="1" w:styleId="FontStyle103">
    <w:name w:val="Font Style103"/>
    <w:rsid w:val="00351C94"/>
    <w:rPr>
      <w:rFonts w:ascii="Times New Roman" w:hAnsi="Times New Roman"/>
      <w:sz w:val="22"/>
    </w:rPr>
  </w:style>
  <w:style w:type="character" w:customStyle="1" w:styleId="FontStyle104">
    <w:name w:val="Font Style104"/>
    <w:rsid w:val="00351C94"/>
    <w:rPr>
      <w:rFonts w:ascii="Times New Roman" w:hAnsi="Times New Roman"/>
      <w:sz w:val="10"/>
    </w:rPr>
  </w:style>
  <w:style w:type="character" w:customStyle="1" w:styleId="FontStyle105">
    <w:name w:val="Font Style105"/>
    <w:rsid w:val="00351C94"/>
    <w:rPr>
      <w:rFonts w:ascii="Franklin Gothic Book" w:hAnsi="Franklin Gothic Book"/>
      <w:b/>
      <w:spacing w:val="-20"/>
      <w:sz w:val="18"/>
    </w:rPr>
  </w:style>
  <w:style w:type="character" w:customStyle="1" w:styleId="FontStyle106">
    <w:name w:val="Font Style106"/>
    <w:rsid w:val="00351C94"/>
    <w:rPr>
      <w:rFonts w:ascii="Times New Roman" w:hAnsi="Times New Roman"/>
      <w:b/>
      <w:i/>
      <w:spacing w:val="30"/>
      <w:sz w:val="18"/>
    </w:rPr>
  </w:style>
  <w:style w:type="character" w:customStyle="1" w:styleId="FontStyle107">
    <w:name w:val="Font Style107"/>
    <w:rsid w:val="00351C94"/>
    <w:rPr>
      <w:rFonts w:ascii="Times New Roman" w:hAnsi="Times New Roman"/>
      <w:sz w:val="18"/>
    </w:rPr>
  </w:style>
  <w:style w:type="character" w:customStyle="1" w:styleId="FontStyle108">
    <w:name w:val="Font Style108"/>
    <w:rsid w:val="00351C94"/>
    <w:rPr>
      <w:rFonts w:ascii="Times New Roman" w:hAnsi="Times New Roman"/>
      <w:b/>
      <w:sz w:val="22"/>
    </w:rPr>
  </w:style>
  <w:style w:type="character" w:customStyle="1" w:styleId="FontStyle109">
    <w:name w:val="Font Style109"/>
    <w:rsid w:val="00351C94"/>
    <w:rPr>
      <w:rFonts w:ascii="Arial Narrow" w:hAnsi="Arial Narrow"/>
      <w:b/>
      <w:sz w:val="22"/>
    </w:rPr>
  </w:style>
  <w:style w:type="paragraph" w:customStyle="1" w:styleId="afff3">
    <w:name w:val="Îáû÷íûé"/>
    <w:rsid w:val="00351C94"/>
    <w:pPr>
      <w:widowControl w:val="0"/>
    </w:pPr>
    <w:rPr>
      <w:sz w:val="20"/>
      <w:szCs w:val="20"/>
    </w:rPr>
  </w:style>
  <w:style w:type="paragraph" w:customStyle="1" w:styleId="insertgraphic0">
    <w:name w:val="insertgraphic"/>
    <w:basedOn w:val="a6"/>
    <w:rsid w:val="00351C94"/>
    <w:pPr>
      <w:numPr>
        <w:numId w:val="2"/>
      </w:numPr>
      <w:spacing w:after="120"/>
    </w:pPr>
    <w:rPr>
      <w:rFonts w:ascii="Arial Narrow" w:hAnsi="Arial Narrow"/>
      <w:sz w:val="22"/>
      <w:szCs w:val="22"/>
    </w:rPr>
  </w:style>
  <w:style w:type="paragraph" w:customStyle="1" w:styleId="BodyText21">
    <w:name w:val="Body Text 21"/>
    <w:basedOn w:val="a6"/>
    <w:uiPriority w:val="99"/>
    <w:rsid w:val="00351C94"/>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BodyTextIndent21">
    <w:name w:val="Body Text Indent 21"/>
    <w:basedOn w:val="a6"/>
    <w:uiPriority w:val="99"/>
    <w:rsid w:val="00351C94"/>
    <w:pPr>
      <w:overflowPunct w:val="0"/>
      <w:autoSpaceDE w:val="0"/>
      <w:autoSpaceDN w:val="0"/>
      <w:adjustRightInd w:val="0"/>
      <w:ind w:left="1560" w:firstLine="425"/>
      <w:jc w:val="both"/>
      <w:textAlignment w:val="baseline"/>
    </w:pPr>
  </w:style>
  <w:style w:type="paragraph" w:customStyle="1" w:styleId="BodyTextIndent31">
    <w:name w:val="Body Text Indent 31"/>
    <w:basedOn w:val="a6"/>
    <w:uiPriority w:val="99"/>
    <w:rsid w:val="00351C94"/>
    <w:pPr>
      <w:overflowPunct w:val="0"/>
      <w:autoSpaceDE w:val="0"/>
      <w:autoSpaceDN w:val="0"/>
      <w:adjustRightInd w:val="0"/>
      <w:ind w:left="1134" w:hanging="1134"/>
      <w:jc w:val="both"/>
      <w:textAlignment w:val="baseline"/>
    </w:pPr>
  </w:style>
  <w:style w:type="paragraph" w:customStyle="1" w:styleId="2f4">
    <w:name w:val="Основной текст с отступом 2 + По ширине"/>
    <w:aliases w:val="Слева:  0 см,Междустр.интервал:  од..."/>
    <w:basedOn w:val="2f2"/>
    <w:rsid w:val="00351C94"/>
    <w:pPr>
      <w:tabs>
        <w:tab w:val="left" w:pos="0"/>
      </w:tabs>
      <w:spacing w:line="240" w:lineRule="auto"/>
      <w:ind w:left="0"/>
      <w:jc w:val="both"/>
    </w:pPr>
  </w:style>
  <w:style w:type="paragraph" w:customStyle="1" w:styleId="afff4">
    <w:name w:val="Обычный + По ширине"/>
    <w:basedOn w:val="2f4"/>
    <w:rsid w:val="00351C94"/>
  </w:style>
  <w:style w:type="character" w:customStyle="1" w:styleId="FontStyle14">
    <w:name w:val="Font Style14"/>
    <w:rsid w:val="00351C94"/>
    <w:rPr>
      <w:rFonts w:ascii="Times New Roman" w:hAnsi="Times New Roman"/>
      <w:sz w:val="26"/>
    </w:rPr>
  </w:style>
  <w:style w:type="paragraph" w:customStyle="1" w:styleId="Style2">
    <w:name w:val="Style2"/>
    <w:basedOn w:val="a6"/>
    <w:rsid w:val="00351C94"/>
    <w:pPr>
      <w:widowControl w:val="0"/>
      <w:autoSpaceDE w:val="0"/>
      <w:autoSpaceDN w:val="0"/>
      <w:adjustRightInd w:val="0"/>
    </w:pPr>
    <w:rPr>
      <w:szCs w:val="24"/>
    </w:rPr>
  </w:style>
  <w:style w:type="character" w:customStyle="1" w:styleId="FontStyle15">
    <w:name w:val="Font Style15"/>
    <w:rsid w:val="00351C94"/>
    <w:rPr>
      <w:rFonts w:ascii="Times New Roman" w:hAnsi="Times New Roman"/>
      <w:b/>
      <w:sz w:val="22"/>
    </w:rPr>
  </w:style>
  <w:style w:type="character" w:styleId="afff5">
    <w:name w:val="Emphasis"/>
    <w:basedOn w:val="a7"/>
    <w:qFormat/>
    <w:rsid w:val="00351C94"/>
    <w:rPr>
      <w:rFonts w:cs="Times New Roman"/>
      <w:i/>
    </w:rPr>
  </w:style>
  <w:style w:type="paragraph" w:styleId="afff6">
    <w:name w:val="No Spacing"/>
    <w:link w:val="afff7"/>
    <w:qFormat/>
    <w:rsid w:val="00351C94"/>
    <w:rPr>
      <w:rFonts w:ascii="Calibri" w:hAnsi="Calibri"/>
    </w:rPr>
  </w:style>
  <w:style w:type="paragraph" w:styleId="afff8">
    <w:name w:val="List Bullet"/>
    <w:basedOn w:val="a6"/>
    <w:uiPriority w:val="99"/>
    <w:rsid w:val="006D7DD7"/>
    <w:pPr>
      <w:tabs>
        <w:tab w:val="num" w:pos="360"/>
      </w:tabs>
      <w:ind w:left="360" w:hanging="360"/>
      <w:contextualSpacing/>
    </w:pPr>
  </w:style>
  <w:style w:type="paragraph" w:customStyle="1" w:styleId="afff9">
    <w:name w:val="Раздел"/>
    <w:basedOn w:val="a6"/>
    <w:autoRedefine/>
    <w:uiPriority w:val="99"/>
    <w:rsid w:val="00F65FC8"/>
    <w:pPr>
      <w:tabs>
        <w:tab w:val="num" w:pos="720"/>
      </w:tabs>
      <w:ind w:left="720" w:hanging="360"/>
    </w:pPr>
    <w:rPr>
      <w:b/>
      <w:bCs/>
      <w:color w:val="FF0000"/>
      <w:szCs w:val="24"/>
    </w:rPr>
  </w:style>
  <w:style w:type="paragraph" w:styleId="afffa">
    <w:name w:val="Revision"/>
    <w:hidden/>
    <w:uiPriority w:val="99"/>
    <w:semiHidden/>
    <w:rsid w:val="00E4196A"/>
    <w:rPr>
      <w:sz w:val="24"/>
      <w:szCs w:val="20"/>
    </w:rPr>
  </w:style>
  <w:style w:type="numbering" w:customStyle="1" w:styleId="SpecialLeft02">
    <w:name w:val="Special_Left_02"/>
    <w:rsid w:val="002A3D4C"/>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6"/>
    <w:semiHidden/>
    <w:rsid w:val="00666E7F"/>
    <w:pPr>
      <w:spacing w:after="160" w:line="240" w:lineRule="exact"/>
    </w:pPr>
    <w:rPr>
      <w:rFonts w:ascii="Verdana" w:hAnsi="Verdana"/>
      <w:sz w:val="20"/>
      <w:lang w:val="en-US" w:eastAsia="en-US"/>
    </w:rPr>
  </w:style>
  <w:style w:type="paragraph" w:customStyle="1" w:styleId="1d">
    <w:name w:val="Знак Знак1 Знак Знак Знак Знак Знак Знак Знак"/>
    <w:basedOn w:val="a6"/>
    <w:autoRedefine/>
    <w:rsid w:val="00666E7F"/>
    <w:pPr>
      <w:spacing w:after="160" w:line="240" w:lineRule="exact"/>
    </w:pPr>
    <w:rPr>
      <w:rFonts w:eastAsia="SimSun"/>
      <w:b/>
      <w:bCs/>
      <w:sz w:val="28"/>
      <w:szCs w:val="28"/>
      <w:lang w:val="en-US" w:eastAsia="en-US"/>
    </w:rPr>
  </w:style>
  <w:style w:type="paragraph" w:customStyle="1" w:styleId="afffb">
    <w:name w:val="Знак"/>
    <w:basedOn w:val="a6"/>
    <w:rsid w:val="00666E7F"/>
    <w:pPr>
      <w:spacing w:after="160" w:line="240" w:lineRule="exact"/>
    </w:pPr>
    <w:rPr>
      <w:rFonts w:ascii="Verdana" w:hAnsi="Verdana"/>
      <w:sz w:val="20"/>
      <w:lang w:val="en-US" w:eastAsia="en-US"/>
    </w:rPr>
  </w:style>
  <w:style w:type="paragraph" w:customStyle="1" w:styleId="2f5">
    <w:name w:val="Основной текст2"/>
    <w:basedOn w:val="a6"/>
    <w:link w:val="afffc"/>
    <w:rsid w:val="00666E7F"/>
    <w:pPr>
      <w:spacing w:after="120" w:line="240" w:lineRule="exact"/>
      <w:ind w:right="256"/>
    </w:pPr>
    <w:rPr>
      <w:rFonts w:ascii="Futura Bk" w:hAnsi="Futura Bk"/>
      <w:snapToGrid w:val="0"/>
      <w:sz w:val="20"/>
    </w:rPr>
  </w:style>
  <w:style w:type="numbering" w:customStyle="1" w:styleId="SpecialLeft021">
    <w:name w:val="Special_Left_021"/>
    <w:rsid w:val="00666E7F"/>
  </w:style>
  <w:style w:type="paragraph" w:customStyle="1" w:styleId="CharChar0">
    <w:name w:val="Char Char"/>
    <w:basedOn w:val="a6"/>
    <w:rsid w:val="00666E7F"/>
    <w:pPr>
      <w:spacing w:after="160" w:line="240" w:lineRule="exact"/>
    </w:pPr>
    <w:rPr>
      <w:rFonts w:ascii="Verdana" w:hAnsi="Verdana"/>
      <w:sz w:val="20"/>
      <w:lang w:val="en-US" w:eastAsia="en-US"/>
    </w:rPr>
  </w:style>
  <w:style w:type="paragraph" w:customStyle="1" w:styleId="112">
    <w:name w:val="Знак Знак1 Знак Знак Знак1 Знак"/>
    <w:basedOn w:val="a6"/>
    <w:autoRedefine/>
    <w:rsid w:val="00666E7F"/>
    <w:pPr>
      <w:spacing w:after="160" w:line="240" w:lineRule="exact"/>
    </w:pPr>
    <w:rPr>
      <w:rFonts w:eastAsia="SimSun"/>
      <w:b/>
      <w:color w:val="000000"/>
      <w:sz w:val="28"/>
      <w:szCs w:val="24"/>
      <w:lang w:val="en-US" w:eastAsia="en-US"/>
    </w:rPr>
  </w:style>
  <w:style w:type="paragraph" w:customStyle="1" w:styleId="3a">
    <w:name w:val="Обычный3"/>
    <w:rsid w:val="00666E7F"/>
    <w:rPr>
      <w:snapToGrid w:val="0"/>
      <w:sz w:val="20"/>
      <w:szCs w:val="20"/>
    </w:rPr>
  </w:style>
  <w:style w:type="paragraph" w:customStyle="1" w:styleId="3b">
    <w:name w:val="Основной текст3"/>
    <w:basedOn w:val="3a"/>
    <w:rsid w:val="00666E7F"/>
    <w:pPr>
      <w:jc w:val="both"/>
    </w:pPr>
    <w:rPr>
      <w:i/>
      <w:sz w:val="24"/>
    </w:rPr>
  </w:style>
  <w:style w:type="paragraph" w:customStyle="1" w:styleId="1CharChar0">
    <w:name w:val="Знак Знак Знак Знак Знак1 Знак Знак Знак Знак Char Char Знак"/>
    <w:basedOn w:val="a6"/>
    <w:rsid w:val="00666E7F"/>
    <w:pPr>
      <w:spacing w:after="160" w:line="240" w:lineRule="exact"/>
    </w:pPr>
    <w:rPr>
      <w:sz w:val="20"/>
    </w:rPr>
  </w:style>
  <w:style w:type="paragraph" w:customStyle="1" w:styleId="211">
    <w:name w:val="Основной текст 21"/>
    <w:basedOn w:val="a6"/>
    <w:rsid w:val="00666E7F"/>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12">
    <w:name w:val="Основной текст с отступом 21"/>
    <w:basedOn w:val="a6"/>
    <w:rsid w:val="00666E7F"/>
    <w:pPr>
      <w:overflowPunct w:val="0"/>
      <w:autoSpaceDE w:val="0"/>
      <w:autoSpaceDN w:val="0"/>
      <w:adjustRightInd w:val="0"/>
      <w:ind w:left="1560" w:firstLine="425"/>
      <w:jc w:val="both"/>
      <w:textAlignment w:val="baseline"/>
    </w:pPr>
  </w:style>
  <w:style w:type="paragraph" w:customStyle="1" w:styleId="311">
    <w:name w:val="Основной текст с отступом 31"/>
    <w:basedOn w:val="a6"/>
    <w:rsid w:val="00666E7F"/>
    <w:pPr>
      <w:overflowPunct w:val="0"/>
      <w:autoSpaceDE w:val="0"/>
      <w:autoSpaceDN w:val="0"/>
      <w:adjustRightInd w:val="0"/>
      <w:ind w:left="1134" w:hanging="1134"/>
      <w:jc w:val="both"/>
      <w:textAlignment w:val="baseline"/>
    </w:pPr>
  </w:style>
  <w:style w:type="numbering" w:customStyle="1" w:styleId="1e">
    <w:name w:val="Нет списка1"/>
    <w:next w:val="a9"/>
    <w:uiPriority w:val="99"/>
    <w:semiHidden/>
    <w:unhideWhenUsed/>
    <w:rsid w:val="00666E7F"/>
  </w:style>
  <w:style w:type="numbering" w:customStyle="1" w:styleId="2f6">
    <w:name w:val="Нет списка2"/>
    <w:next w:val="a9"/>
    <w:uiPriority w:val="99"/>
    <w:semiHidden/>
    <w:unhideWhenUsed/>
    <w:rsid w:val="002C48EE"/>
  </w:style>
  <w:style w:type="paragraph" w:customStyle="1" w:styleId="42">
    <w:name w:val="Знак4"/>
    <w:basedOn w:val="a6"/>
    <w:autoRedefine/>
    <w:rsid w:val="002C48EE"/>
    <w:pPr>
      <w:spacing w:after="160" w:line="240" w:lineRule="exact"/>
    </w:pPr>
    <w:rPr>
      <w:rFonts w:eastAsia="SimSun"/>
      <w:b/>
      <w:bCs/>
      <w:sz w:val="28"/>
      <w:szCs w:val="28"/>
      <w:lang w:val="en-US" w:eastAsia="en-US"/>
    </w:rPr>
  </w:style>
  <w:style w:type="paragraph" w:customStyle="1" w:styleId="1f">
    <w:name w:val="Знак1"/>
    <w:basedOn w:val="a6"/>
    <w:autoRedefine/>
    <w:rsid w:val="002C48EE"/>
    <w:pPr>
      <w:spacing w:after="160" w:line="240" w:lineRule="exact"/>
    </w:pPr>
    <w:rPr>
      <w:rFonts w:eastAsia="SimSun"/>
      <w:b/>
      <w:bCs/>
      <w:sz w:val="28"/>
      <w:szCs w:val="28"/>
      <w:lang w:val="en-US" w:eastAsia="en-US"/>
    </w:rPr>
  </w:style>
  <w:style w:type="paragraph" w:styleId="a4">
    <w:name w:val="List Number"/>
    <w:basedOn w:val="a6"/>
    <w:autoRedefine/>
    <w:locked/>
    <w:rsid w:val="002C48EE"/>
    <w:pPr>
      <w:widowControl w:val="0"/>
      <w:numPr>
        <w:numId w:val="37"/>
      </w:numPr>
      <w:tabs>
        <w:tab w:val="num" w:pos="567"/>
        <w:tab w:val="left" w:pos="1134"/>
      </w:tabs>
      <w:adjustRightInd w:val="0"/>
      <w:ind w:left="0" w:firstLine="540"/>
      <w:jc w:val="both"/>
    </w:pPr>
    <w:rPr>
      <w:sz w:val="28"/>
      <w:szCs w:val="28"/>
    </w:rPr>
  </w:style>
  <w:style w:type="paragraph" w:customStyle="1" w:styleId="1CharCharCharChar1CharChar1CharChar1">
    <w:name w:val="Знак Знак1 Char Char Знак Знак Char Char1 Знак Знак Char Char Знак Знак1 Char Char1"/>
    <w:basedOn w:val="a6"/>
    <w:autoRedefine/>
    <w:rsid w:val="002C48EE"/>
    <w:pPr>
      <w:spacing w:after="160" w:line="240" w:lineRule="exact"/>
    </w:pPr>
    <w:rPr>
      <w:rFonts w:eastAsia="SimSun"/>
      <w:b/>
      <w:bCs/>
      <w:sz w:val="28"/>
      <w:szCs w:val="28"/>
      <w:lang w:val="en-US" w:eastAsia="en-US"/>
    </w:rPr>
  </w:style>
  <w:style w:type="paragraph" w:customStyle="1" w:styleId="3c">
    <w:name w:val="Знак Знак3 Знак"/>
    <w:basedOn w:val="a6"/>
    <w:autoRedefine/>
    <w:rsid w:val="002C48EE"/>
    <w:pPr>
      <w:spacing w:after="160" w:line="240" w:lineRule="exact"/>
    </w:pPr>
    <w:rPr>
      <w:rFonts w:eastAsia="SimSun"/>
      <w:b/>
      <w:bCs/>
      <w:sz w:val="28"/>
      <w:szCs w:val="28"/>
      <w:lang w:val="en-US" w:eastAsia="en-US"/>
    </w:rPr>
  </w:style>
  <w:style w:type="paragraph" w:customStyle="1" w:styleId="410">
    <w:name w:val="Знак41"/>
    <w:basedOn w:val="a6"/>
    <w:autoRedefine/>
    <w:rsid w:val="002C48EE"/>
    <w:pPr>
      <w:spacing w:after="160" w:line="240" w:lineRule="exact"/>
    </w:pPr>
    <w:rPr>
      <w:rFonts w:eastAsia="SimSun"/>
      <w:b/>
      <w:bCs/>
      <w:sz w:val="28"/>
      <w:szCs w:val="28"/>
      <w:lang w:val="en-US" w:eastAsia="en-US"/>
    </w:rPr>
  </w:style>
  <w:style w:type="character" w:customStyle="1" w:styleId="s00">
    <w:name w:val="s00"/>
    <w:rsid w:val="002C48EE"/>
    <w:rPr>
      <w:rFonts w:ascii="Times New Roman" w:hAnsi="Times New Roman" w:cs="Times New Roman" w:hint="default"/>
      <w:b w:val="0"/>
      <w:bCs w:val="0"/>
      <w:i w:val="0"/>
      <w:iCs w:val="0"/>
      <w:color w:val="000000"/>
    </w:rPr>
  </w:style>
  <w:style w:type="character" w:customStyle="1" w:styleId="FontStyle13">
    <w:name w:val="Font Style13"/>
    <w:rsid w:val="002C48EE"/>
    <w:rPr>
      <w:rFonts w:ascii="Times New Roman" w:hAnsi="Times New Roman" w:cs="Times New Roman"/>
      <w:sz w:val="26"/>
      <w:szCs w:val="26"/>
    </w:rPr>
  </w:style>
  <w:style w:type="character" w:customStyle="1" w:styleId="FontStyle16">
    <w:name w:val="Font Style16"/>
    <w:rsid w:val="002C48EE"/>
    <w:rPr>
      <w:rFonts w:ascii="Times New Roman" w:hAnsi="Times New Roman" w:cs="Times New Roman"/>
      <w:sz w:val="22"/>
      <w:szCs w:val="22"/>
    </w:rPr>
  </w:style>
  <w:style w:type="character" w:customStyle="1" w:styleId="FontStyle11">
    <w:name w:val="Font Style11"/>
    <w:rsid w:val="002C48EE"/>
    <w:rPr>
      <w:rFonts w:ascii="Times New Roman" w:hAnsi="Times New Roman" w:cs="Times New Roman"/>
      <w:sz w:val="20"/>
      <w:szCs w:val="20"/>
    </w:rPr>
  </w:style>
  <w:style w:type="paragraph" w:styleId="afffd">
    <w:name w:val="footnote text"/>
    <w:basedOn w:val="a6"/>
    <w:link w:val="afffe"/>
    <w:uiPriority w:val="99"/>
    <w:locked/>
    <w:rsid w:val="002C48EE"/>
    <w:rPr>
      <w:sz w:val="20"/>
      <w:lang w:val="en-US" w:eastAsia="en-US"/>
    </w:rPr>
  </w:style>
  <w:style w:type="character" w:customStyle="1" w:styleId="afffe">
    <w:name w:val="Текст сноски Знак"/>
    <w:basedOn w:val="a7"/>
    <w:link w:val="afffd"/>
    <w:uiPriority w:val="99"/>
    <w:rsid w:val="002C48EE"/>
    <w:rPr>
      <w:sz w:val="20"/>
      <w:szCs w:val="20"/>
      <w:lang w:val="en-US" w:eastAsia="en-US"/>
    </w:rPr>
  </w:style>
  <w:style w:type="character" w:customStyle="1" w:styleId="FontStyle64">
    <w:name w:val="Font Style64"/>
    <w:uiPriority w:val="99"/>
    <w:rsid w:val="002C48EE"/>
    <w:rPr>
      <w:rFonts w:ascii="Times New Roman" w:hAnsi="Times New Roman" w:cs="Times New Roman"/>
      <w:b/>
      <w:bCs/>
      <w:sz w:val="22"/>
      <w:szCs w:val="22"/>
    </w:rPr>
  </w:style>
  <w:style w:type="character" w:customStyle="1" w:styleId="1f0">
    <w:name w:val="Знак примечания1"/>
    <w:rsid w:val="002C48EE"/>
    <w:rPr>
      <w:sz w:val="16"/>
      <w:szCs w:val="16"/>
    </w:rPr>
  </w:style>
  <w:style w:type="paragraph" w:customStyle="1" w:styleId="h-margin">
    <w:name w:val="h-margin"/>
    <w:basedOn w:val="a6"/>
    <w:rsid w:val="002C48EE"/>
    <w:pPr>
      <w:ind w:left="75"/>
    </w:pPr>
    <w:rPr>
      <w:szCs w:val="24"/>
    </w:rPr>
  </w:style>
  <w:style w:type="character" w:customStyle="1" w:styleId="cont11">
    <w:name w:val="cont11"/>
    <w:rsid w:val="002C48EE"/>
    <w:rPr>
      <w:rFonts w:ascii="Tahoma" w:hAnsi="Tahoma" w:cs="Tahoma" w:hint="default"/>
      <w:color w:val="7F7F7F"/>
      <w:sz w:val="17"/>
      <w:szCs w:val="17"/>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sz w:val="28"/>
      <w:lang w:val="en-US" w:eastAsia="en-US"/>
    </w:rPr>
  </w:style>
  <w:style w:type="paragraph" w:customStyle="1" w:styleId="Char1">
    <w:name w:val="Char1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pple-style-span">
    <w:name w:val="apple-style-span"/>
    <w:basedOn w:val="a7"/>
    <w:rsid w:val="002C48EE"/>
  </w:style>
  <w:style w:type="paragraph" w:customStyle="1" w:styleId="1f1">
    <w:name w:val="Знак Знак Знак1 Знак Знак Знак Знак Знак Знак Знак Знак Знак Знак Знак Знак Знак Знак Знак Знак Знак Знак Знак"/>
    <w:basedOn w:val="a6"/>
    <w:autoRedefine/>
    <w:rsid w:val="002C48EE"/>
    <w:pPr>
      <w:spacing w:after="160" w:line="240" w:lineRule="exact"/>
    </w:pPr>
    <w:rPr>
      <w:rFonts w:eastAsia="SimSun"/>
      <w:b/>
      <w:sz w:val="28"/>
      <w:szCs w:val="24"/>
      <w:lang w:val="en-US" w:eastAsia="en-US"/>
    </w:rPr>
  </w:style>
  <w:style w:type="character" w:customStyle="1" w:styleId="afff7">
    <w:name w:val="Без интервала Знак"/>
    <w:link w:val="afff6"/>
    <w:uiPriority w:val="1"/>
    <w:locked/>
    <w:rsid w:val="002C48EE"/>
    <w:rPr>
      <w:rFonts w:ascii="Calibri" w:hAnsi="Calibri"/>
    </w:rPr>
  </w:style>
  <w:style w:type="character" w:customStyle="1" w:styleId="HTML1">
    <w:name w:val="Стандартный HTML Знак1"/>
    <w:rsid w:val="002C48EE"/>
    <w:rPr>
      <w:rFonts w:ascii="Courier New" w:hAnsi="Courier New" w:cs="Courier New"/>
    </w:rPr>
  </w:style>
  <w:style w:type="character" w:customStyle="1" w:styleId="s9">
    <w:name w:val="s9"/>
    <w:rsid w:val="002C48EE"/>
    <w:rPr>
      <w:b/>
      <w:bCs/>
      <w:i/>
      <w:iCs/>
      <w:color w:val="333399"/>
      <w:u w:val="single"/>
      <w:bdr w:val="none" w:sz="0" w:space="0" w:color="auto" w:frame="1"/>
    </w:rPr>
  </w:style>
  <w:style w:type="paragraph" w:customStyle="1" w:styleId="text-1">
    <w:name w:val="text-1"/>
    <w:basedOn w:val="a6"/>
    <w:rsid w:val="002C48EE"/>
    <w:pPr>
      <w:spacing w:before="100" w:beforeAutospacing="1" w:after="100" w:afterAutospacing="1"/>
    </w:pPr>
    <w:rPr>
      <w:szCs w:val="24"/>
    </w:rPr>
  </w:style>
  <w:style w:type="paragraph" w:customStyle="1" w:styleId="220">
    <w:name w:val="Основной текст 22"/>
    <w:basedOn w:val="a6"/>
    <w:rsid w:val="002C48EE"/>
    <w:pPr>
      <w:jc w:val="center"/>
    </w:pPr>
    <w:rPr>
      <w:rFonts w:ascii="Arial" w:hAnsi="Arial"/>
      <w:i/>
      <w:sz w:val="22"/>
      <w:lang w:eastAsia="ar-SA"/>
    </w:rPr>
  </w:style>
  <w:style w:type="character" w:customStyle="1" w:styleId="120">
    <w:name w:val="Обычный + 12 пт Знак Знак Знак"/>
    <w:link w:val="121"/>
    <w:locked/>
    <w:rsid w:val="002C48EE"/>
    <w:rPr>
      <w:color w:val="000000"/>
      <w:sz w:val="28"/>
      <w:szCs w:val="28"/>
    </w:rPr>
  </w:style>
  <w:style w:type="paragraph" w:customStyle="1" w:styleId="121">
    <w:name w:val="Обычный + 12 пт Знак Знак"/>
    <w:basedOn w:val="a6"/>
    <w:link w:val="120"/>
    <w:rsid w:val="002C48EE"/>
    <w:pPr>
      <w:autoSpaceDE w:val="0"/>
      <w:autoSpaceDN w:val="0"/>
      <w:ind w:firstLine="400"/>
      <w:jc w:val="both"/>
    </w:pPr>
    <w:rPr>
      <w:color w:val="000000"/>
      <w:sz w:val="28"/>
      <w:szCs w:val="28"/>
    </w:rPr>
  </w:style>
  <w:style w:type="paragraph" w:customStyle="1" w:styleId="xl30">
    <w:name w:val="xl30"/>
    <w:basedOn w:val="a6"/>
    <w:rsid w:val="002C48EE"/>
    <w:pPr>
      <w:spacing w:before="100" w:after="100"/>
      <w:jc w:val="center"/>
    </w:pPr>
    <w:rPr>
      <w:b/>
    </w:rPr>
  </w:style>
  <w:style w:type="paragraph" w:customStyle="1" w:styleId="affff0">
    <w:name w:val="Стиль По ширине"/>
    <w:basedOn w:val="a6"/>
    <w:rsid w:val="002C48EE"/>
    <w:pPr>
      <w:spacing w:before="120" w:after="60"/>
      <w:jc w:val="both"/>
    </w:pPr>
  </w:style>
  <w:style w:type="paragraph" w:customStyle="1" w:styleId="1f2">
    <w:name w:val="Без интервала1"/>
    <w:link w:val="NoSpacingChar"/>
    <w:rsid w:val="002C48EE"/>
    <w:pPr>
      <w:spacing w:after="200" w:line="276" w:lineRule="auto"/>
    </w:pPr>
    <w:rPr>
      <w:sz w:val="24"/>
      <w:szCs w:val="24"/>
    </w:rPr>
  </w:style>
  <w:style w:type="character" w:customStyle="1" w:styleId="NoSpacingChar">
    <w:name w:val="No Spacing Char"/>
    <w:link w:val="1f2"/>
    <w:locked/>
    <w:rsid w:val="002C48EE"/>
    <w:rPr>
      <w:sz w:val="24"/>
      <w:szCs w:val="24"/>
    </w:rPr>
  </w:style>
  <w:style w:type="paragraph" w:customStyle="1" w:styleId="2f7">
    <w:name w:val="Без интервала2"/>
    <w:rsid w:val="002C48EE"/>
    <w:rPr>
      <w:rFonts w:ascii="Calibri" w:eastAsia="Calibri" w:hAnsi="Calibri"/>
    </w:rPr>
  </w:style>
  <w:style w:type="character" w:styleId="affff1">
    <w:name w:val="footnote reference"/>
    <w:uiPriority w:val="99"/>
    <w:locked/>
    <w:rsid w:val="002C48EE"/>
    <w:rPr>
      <w:rFonts w:cs="Times New Roman"/>
      <w:sz w:val="20"/>
      <w:vertAlign w:val="superscript"/>
    </w:rPr>
  </w:style>
  <w:style w:type="paragraph" w:customStyle="1" w:styleId="113">
    <w:name w:val="Знак Знак1 Знак Знак Знак Знак Знак Знак Знак1"/>
    <w:basedOn w:val="a6"/>
    <w:autoRedefine/>
    <w:rsid w:val="002C48EE"/>
    <w:pPr>
      <w:spacing w:after="160" w:line="240" w:lineRule="exact"/>
    </w:pPr>
    <w:rPr>
      <w:rFonts w:eastAsia="SimSun"/>
      <w:b/>
      <w:bCs/>
      <w:sz w:val="28"/>
      <w:szCs w:val="28"/>
      <w:lang w:val="en-US" w:eastAsia="en-US"/>
    </w:rPr>
  </w:style>
  <w:style w:type="paragraph" w:customStyle="1" w:styleId="3d">
    <w:name w:val="Знак Знак Знак Знак Знак3 Знак Знак Знак Знак Знак Знак Знак"/>
    <w:basedOn w:val="a6"/>
    <w:autoRedefine/>
    <w:rsid w:val="002C48EE"/>
    <w:pPr>
      <w:spacing w:after="160" w:line="240" w:lineRule="exact"/>
    </w:pPr>
    <w:rPr>
      <w:sz w:val="28"/>
      <w:lang w:val="en-US" w:eastAsia="en-US"/>
    </w:rPr>
  </w:style>
  <w:style w:type="character" w:styleId="affff2">
    <w:name w:val="line number"/>
    <w:basedOn w:val="a7"/>
    <w:locked/>
    <w:rsid w:val="002C48EE"/>
  </w:style>
  <w:style w:type="character" w:customStyle="1" w:styleId="themebody">
    <w:name w:val="themebody"/>
    <w:basedOn w:val="a7"/>
    <w:rsid w:val="002C48EE"/>
  </w:style>
  <w:style w:type="paragraph" w:customStyle="1" w:styleId="ColorfulList-Accent11">
    <w:name w:val="Colorful List - Accent 11"/>
    <w:basedOn w:val="a6"/>
    <w:qFormat/>
    <w:rsid w:val="002C48EE"/>
    <w:pPr>
      <w:spacing w:after="200" w:line="276" w:lineRule="auto"/>
      <w:ind w:left="720" w:firstLine="851"/>
      <w:contextualSpacing/>
      <w:jc w:val="both"/>
    </w:pPr>
    <w:rPr>
      <w:rFonts w:ascii="Calibri" w:hAnsi="Calibri"/>
      <w:sz w:val="22"/>
      <w:szCs w:val="22"/>
    </w:rPr>
  </w:style>
  <w:style w:type="table" w:customStyle="1" w:styleId="1f3">
    <w:name w:val="Сетка таблицы1"/>
    <w:basedOn w:val="a8"/>
    <w:next w:val="af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8"/>
    <w:next w:val="af8"/>
    <w:uiPriority w:val="59"/>
    <w:rsid w:val="002C48E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aliases w:val="A_маркированный_список Знак,List Paragraph Знак,Мой Список Знак"/>
    <w:link w:val="aff6"/>
    <w:uiPriority w:val="34"/>
    <w:rsid w:val="002C48EE"/>
    <w:rPr>
      <w:rFonts w:ascii="Calibri" w:hAnsi="Calibri"/>
      <w:lang w:eastAsia="en-US"/>
    </w:rPr>
  </w:style>
  <w:style w:type="paragraph" w:customStyle="1" w:styleId="txt">
    <w:name w:val="txt"/>
    <w:basedOn w:val="a6"/>
    <w:rsid w:val="002C48EE"/>
    <w:pPr>
      <w:spacing w:before="100" w:beforeAutospacing="1" w:after="100" w:afterAutospacing="1"/>
    </w:pPr>
    <w:rPr>
      <w:szCs w:val="24"/>
    </w:rPr>
  </w:style>
  <w:style w:type="paragraph" w:customStyle="1" w:styleId="21">
    <w:name w:val="Заголовок 2.1"/>
    <w:basedOn w:val="a6"/>
    <w:next w:val="a6"/>
    <w:rsid w:val="002C48EE"/>
    <w:pPr>
      <w:keepNext/>
      <w:numPr>
        <w:numId w:val="43"/>
      </w:numPr>
      <w:spacing w:before="160" w:after="80"/>
      <w:ind w:left="357" w:hanging="357"/>
    </w:pPr>
    <w:rPr>
      <w:rFonts w:ascii="PT Sans Caption" w:hAnsi="PT Sans Caption"/>
      <w:b/>
      <w:sz w:val="28"/>
      <w:szCs w:val="28"/>
    </w:rPr>
  </w:style>
  <w:style w:type="paragraph" w:customStyle="1" w:styleId="22">
    <w:name w:val="Заголовок 2.2"/>
    <w:basedOn w:val="25"/>
    <w:next w:val="a6"/>
    <w:rsid w:val="002C48EE"/>
    <w:pPr>
      <w:numPr>
        <w:numId w:val="43"/>
      </w:numPr>
      <w:spacing w:before="160" w:after="80"/>
    </w:pPr>
    <w:rPr>
      <w:rFonts w:ascii="PT Sans Caption" w:hAnsi="PT Sans Caption"/>
      <w:bCs w:val="0"/>
      <w:i w:val="0"/>
      <w:iCs w:val="0"/>
      <w:sz w:val="24"/>
      <w:szCs w:val="20"/>
      <w:lang w:val="x-none" w:eastAsia="x-none"/>
    </w:rPr>
  </w:style>
  <w:style w:type="paragraph" w:customStyle="1" w:styleId="23">
    <w:name w:val="Заголовок 2.3"/>
    <w:basedOn w:val="22"/>
    <w:next w:val="a6"/>
    <w:rsid w:val="002C48EE"/>
    <w:pPr>
      <w:numPr>
        <w:ilvl w:val="2"/>
      </w:numPr>
      <w:tabs>
        <w:tab w:val="clear" w:pos="2160"/>
        <w:tab w:val="num" w:pos="1080"/>
      </w:tabs>
      <w:ind w:left="1077" w:hanging="1077"/>
    </w:pPr>
    <w:rPr>
      <w:szCs w:val="22"/>
    </w:rPr>
  </w:style>
  <w:style w:type="paragraph" w:customStyle="1" w:styleId="24">
    <w:name w:val="Заголовок 2.4"/>
    <w:basedOn w:val="22"/>
    <w:next w:val="a6"/>
    <w:rsid w:val="002C48EE"/>
    <w:pPr>
      <w:numPr>
        <w:ilvl w:val="3"/>
      </w:numPr>
      <w:tabs>
        <w:tab w:val="clear" w:pos="3240"/>
        <w:tab w:val="num" w:pos="1080"/>
      </w:tabs>
      <w:ind w:left="1077" w:hanging="1077"/>
    </w:pPr>
  </w:style>
  <w:style w:type="paragraph" w:customStyle="1" w:styleId="-1">
    <w:name w:val="Список-1"/>
    <w:basedOn w:val="a6"/>
    <w:qFormat/>
    <w:rsid w:val="002C48EE"/>
    <w:pPr>
      <w:numPr>
        <w:numId w:val="44"/>
      </w:numPr>
    </w:pPr>
    <w:rPr>
      <w:rFonts w:ascii="PT Sans" w:hAnsi="PT Sans"/>
      <w:sz w:val="20"/>
      <w:lang w:eastAsia="en-US"/>
    </w:rPr>
  </w:style>
  <w:style w:type="paragraph" w:customStyle="1" w:styleId="affff3">
    <w:name w:val="Таблица"/>
    <w:basedOn w:val="a6"/>
    <w:rsid w:val="002C48EE"/>
    <w:pPr>
      <w:spacing w:before="40" w:after="40"/>
    </w:pPr>
    <w:rPr>
      <w:rFonts w:ascii="PT Sans" w:hAnsi="PT Sans"/>
      <w:sz w:val="20"/>
      <w:lang w:val="en-US" w:eastAsia="en-US"/>
    </w:rPr>
  </w:style>
  <w:style w:type="paragraph" w:customStyle="1" w:styleId="affff4">
    <w:name w:val="Таблица заголовок"/>
    <w:basedOn w:val="a6"/>
    <w:rsid w:val="002C48EE"/>
    <w:pPr>
      <w:keepNext/>
      <w:keepLines/>
      <w:spacing w:before="40" w:after="40"/>
    </w:pPr>
    <w:rPr>
      <w:rFonts w:ascii="PT Sans Caption" w:hAnsi="PT Sans Caption"/>
      <w:b/>
      <w:sz w:val="20"/>
      <w:lang w:val="en-US" w:eastAsia="en-US"/>
    </w:rPr>
  </w:style>
  <w:style w:type="paragraph" w:customStyle="1" w:styleId="1f4">
    <w:name w:val="заголовок 1"/>
    <w:basedOn w:val="a6"/>
    <w:next w:val="a6"/>
    <w:rsid w:val="002C48EE"/>
    <w:pPr>
      <w:keepNext/>
      <w:widowControl w:val="0"/>
      <w:jc w:val="center"/>
    </w:pPr>
    <w:rPr>
      <w:b/>
    </w:rPr>
  </w:style>
  <w:style w:type="paragraph" w:customStyle="1" w:styleId="3e">
    <w:name w:val="Без интервала3"/>
    <w:rsid w:val="002C48EE"/>
    <w:rPr>
      <w:rFonts w:ascii="Calibri" w:eastAsia="Calibri" w:hAnsi="Calibri"/>
    </w:rPr>
  </w:style>
  <w:style w:type="paragraph" w:customStyle="1" w:styleId="affff5">
    <w:name w:val="Содержание"/>
    <w:basedOn w:val="13"/>
    <w:rsid w:val="002C48EE"/>
    <w:pPr>
      <w:numPr>
        <w:numId w:val="0"/>
      </w:numPr>
    </w:pPr>
    <w:rPr>
      <w:b w:val="0"/>
      <w:sz w:val="24"/>
      <w:lang w:val="en-US" w:eastAsia="ja-JP"/>
    </w:rPr>
  </w:style>
  <w:style w:type="paragraph" w:styleId="1f5">
    <w:name w:val="toc 1"/>
    <w:basedOn w:val="a6"/>
    <w:next w:val="a6"/>
    <w:autoRedefine/>
    <w:uiPriority w:val="39"/>
    <w:rsid w:val="002C48EE"/>
    <w:pPr>
      <w:tabs>
        <w:tab w:val="left" w:pos="284"/>
        <w:tab w:val="right" w:leader="dot" w:pos="10490"/>
      </w:tabs>
      <w:ind w:left="284" w:hanging="426"/>
    </w:pPr>
    <w:rPr>
      <w:noProof/>
      <w:szCs w:val="24"/>
      <w:lang w:val="en-US" w:eastAsia="en-US"/>
    </w:rPr>
  </w:style>
  <w:style w:type="paragraph" w:styleId="2f9">
    <w:name w:val="toc 2"/>
    <w:basedOn w:val="a6"/>
    <w:next w:val="a6"/>
    <w:autoRedefine/>
    <w:uiPriority w:val="39"/>
    <w:rsid w:val="002C48EE"/>
    <w:pPr>
      <w:tabs>
        <w:tab w:val="left" w:pos="880"/>
        <w:tab w:val="left" w:pos="993"/>
        <w:tab w:val="right" w:leader="dot" w:pos="10490"/>
      </w:tabs>
      <w:ind w:left="851" w:hanging="567"/>
    </w:pPr>
    <w:rPr>
      <w:szCs w:val="24"/>
      <w:lang w:val="en-US" w:eastAsia="en-US"/>
    </w:rPr>
  </w:style>
  <w:style w:type="paragraph" w:styleId="43">
    <w:name w:val="List Number 4"/>
    <w:basedOn w:val="a6"/>
    <w:locked/>
    <w:rsid w:val="002C48EE"/>
    <w:pPr>
      <w:tabs>
        <w:tab w:val="num" w:pos="1209"/>
      </w:tabs>
      <w:spacing w:before="60" w:after="60"/>
      <w:ind w:left="1209" w:hanging="360"/>
      <w:jc w:val="both"/>
    </w:pPr>
    <w:rPr>
      <w:rFonts w:ascii="Arial" w:hAnsi="Arial"/>
      <w:szCs w:val="24"/>
      <w:lang w:val="en-US" w:eastAsia="en-US"/>
    </w:rPr>
  </w:style>
  <w:style w:type="paragraph" w:styleId="affff6">
    <w:name w:val="table of figures"/>
    <w:basedOn w:val="a6"/>
    <w:next w:val="a6"/>
    <w:locked/>
    <w:rsid w:val="002C48EE"/>
    <w:rPr>
      <w:szCs w:val="24"/>
      <w:lang w:val="en-US" w:eastAsia="en-US"/>
    </w:rPr>
  </w:style>
  <w:style w:type="paragraph" w:customStyle="1" w:styleId="1f6">
    <w:name w:val="Абзац списка1"/>
    <w:basedOn w:val="a6"/>
    <w:qFormat/>
    <w:rsid w:val="002C48EE"/>
    <w:pPr>
      <w:ind w:left="720"/>
      <w:contextualSpacing/>
    </w:pPr>
    <w:rPr>
      <w:szCs w:val="24"/>
      <w:lang w:val="en-US" w:eastAsia="en-US"/>
    </w:rPr>
  </w:style>
  <w:style w:type="paragraph" w:customStyle="1" w:styleId="affff7">
    <w:name w:val="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2fa">
    <w:name w:val="Абзац списка2"/>
    <w:basedOn w:val="a6"/>
    <w:uiPriority w:val="34"/>
    <w:qFormat/>
    <w:rsid w:val="002C48EE"/>
    <w:pPr>
      <w:spacing w:after="200"/>
      <w:ind w:left="720"/>
      <w:contextualSpacing/>
    </w:pPr>
    <w:rPr>
      <w:rFonts w:ascii="Cambria" w:hAnsi="Cambria"/>
      <w:szCs w:val="24"/>
      <w:lang w:val="en-US" w:eastAsia="en-US"/>
    </w:rPr>
  </w:style>
  <w:style w:type="paragraph" w:customStyle="1" w:styleId="-2">
    <w:name w:val="Список-2"/>
    <w:basedOn w:val="a6"/>
    <w:rsid w:val="002C48EE"/>
    <w:pPr>
      <w:numPr>
        <w:numId w:val="46"/>
      </w:numPr>
    </w:pPr>
    <w:rPr>
      <w:szCs w:val="24"/>
      <w:lang w:val="en-US" w:eastAsia="en-US"/>
    </w:rPr>
  </w:style>
  <w:style w:type="paragraph" w:customStyle="1" w:styleId="1f7">
    <w:name w:val="Заголовок оглавления1"/>
    <w:basedOn w:val="13"/>
    <w:next w:val="a6"/>
    <w:rsid w:val="002C48EE"/>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3f">
    <w:name w:val="toc 3"/>
    <w:basedOn w:val="a6"/>
    <w:next w:val="a6"/>
    <w:autoRedefine/>
    <w:uiPriority w:val="39"/>
    <w:rsid w:val="002C48EE"/>
    <w:pPr>
      <w:tabs>
        <w:tab w:val="left" w:pos="851"/>
        <w:tab w:val="right" w:leader="dot" w:pos="10196"/>
      </w:tabs>
      <w:spacing w:after="100" w:line="276" w:lineRule="auto"/>
      <w:ind w:left="284"/>
    </w:pPr>
    <w:rPr>
      <w:rFonts w:ascii="Calibri" w:hAnsi="Calibri"/>
      <w:sz w:val="22"/>
      <w:szCs w:val="22"/>
      <w:lang w:val="en-US" w:eastAsia="en-US"/>
    </w:rPr>
  </w:style>
  <w:style w:type="paragraph" w:customStyle="1" w:styleId="affff8">
    <w:name w:val="основной обзац"/>
    <w:basedOn w:val="a6"/>
    <w:rsid w:val="002C48EE"/>
    <w:pPr>
      <w:widowControl w:val="0"/>
      <w:suppressAutoHyphens/>
      <w:ind w:firstLine="360"/>
      <w:jc w:val="both"/>
    </w:pPr>
    <w:rPr>
      <w:rFonts w:ascii="Thorndale" w:hAnsi="Thorndale"/>
      <w:kern w:val="1"/>
      <w:sz w:val="22"/>
      <w:lang w:val="en-US" w:eastAsia="en-US"/>
    </w:rPr>
  </w:style>
  <w:style w:type="paragraph" w:styleId="affff9">
    <w:name w:val="Date"/>
    <w:basedOn w:val="a6"/>
    <w:next w:val="a6"/>
    <w:link w:val="affffa"/>
    <w:locked/>
    <w:rsid w:val="002C48EE"/>
    <w:rPr>
      <w:szCs w:val="24"/>
      <w:lang w:val="en-US" w:eastAsia="en-US"/>
    </w:rPr>
  </w:style>
  <w:style w:type="character" w:customStyle="1" w:styleId="affffa">
    <w:name w:val="Дата Знак"/>
    <w:basedOn w:val="a7"/>
    <w:link w:val="affff9"/>
    <w:rsid w:val="002C48EE"/>
    <w:rPr>
      <w:sz w:val="24"/>
      <w:szCs w:val="24"/>
      <w:lang w:val="en-US" w:eastAsia="en-US"/>
    </w:rPr>
  </w:style>
  <w:style w:type="character" w:customStyle="1" w:styleId="content">
    <w:name w:val="content"/>
    <w:uiPriority w:val="99"/>
    <w:rsid w:val="002C48EE"/>
    <w:rPr>
      <w:rFonts w:cs="Times New Roman"/>
    </w:rPr>
  </w:style>
  <w:style w:type="paragraph" w:styleId="44">
    <w:name w:val="toc 4"/>
    <w:basedOn w:val="a6"/>
    <w:next w:val="a6"/>
    <w:autoRedefine/>
    <w:rsid w:val="002C48EE"/>
    <w:pPr>
      <w:spacing w:after="100" w:line="276" w:lineRule="auto"/>
      <w:ind w:left="660"/>
    </w:pPr>
    <w:rPr>
      <w:rFonts w:ascii="Calibri" w:hAnsi="Calibri"/>
      <w:sz w:val="22"/>
      <w:szCs w:val="22"/>
      <w:lang w:val="en-US" w:eastAsia="en-US"/>
    </w:rPr>
  </w:style>
  <w:style w:type="paragraph" w:styleId="52">
    <w:name w:val="toc 5"/>
    <w:basedOn w:val="a6"/>
    <w:next w:val="a6"/>
    <w:autoRedefine/>
    <w:rsid w:val="002C48EE"/>
    <w:pPr>
      <w:spacing w:after="100" w:line="276" w:lineRule="auto"/>
      <w:ind w:left="880"/>
    </w:pPr>
    <w:rPr>
      <w:rFonts w:ascii="Calibri" w:hAnsi="Calibri"/>
      <w:sz w:val="22"/>
      <w:szCs w:val="22"/>
      <w:lang w:val="en-US" w:eastAsia="en-US"/>
    </w:rPr>
  </w:style>
  <w:style w:type="paragraph" w:styleId="61">
    <w:name w:val="toc 6"/>
    <w:basedOn w:val="a6"/>
    <w:next w:val="a6"/>
    <w:autoRedefine/>
    <w:rsid w:val="002C48EE"/>
    <w:pPr>
      <w:spacing w:after="100" w:line="276" w:lineRule="auto"/>
      <w:ind w:left="1100"/>
    </w:pPr>
    <w:rPr>
      <w:rFonts w:ascii="Calibri" w:hAnsi="Calibri"/>
      <w:sz w:val="22"/>
      <w:szCs w:val="22"/>
      <w:lang w:val="en-US" w:eastAsia="en-US"/>
    </w:rPr>
  </w:style>
  <w:style w:type="paragraph" w:styleId="71">
    <w:name w:val="toc 7"/>
    <w:basedOn w:val="a6"/>
    <w:next w:val="a6"/>
    <w:autoRedefine/>
    <w:rsid w:val="002C48EE"/>
    <w:pPr>
      <w:spacing w:after="100" w:line="276" w:lineRule="auto"/>
      <w:ind w:left="1320"/>
    </w:pPr>
    <w:rPr>
      <w:rFonts w:ascii="Calibri" w:hAnsi="Calibri"/>
      <w:sz w:val="22"/>
      <w:szCs w:val="22"/>
      <w:lang w:val="en-US" w:eastAsia="en-US"/>
    </w:rPr>
  </w:style>
  <w:style w:type="paragraph" w:styleId="82">
    <w:name w:val="toc 8"/>
    <w:basedOn w:val="a6"/>
    <w:next w:val="a6"/>
    <w:autoRedefine/>
    <w:rsid w:val="002C48EE"/>
    <w:pPr>
      <w:spacing w:after="100" w:line="276" w:lineRule="auto"/>
      <w:ind w:left="1540"/>
    </w:pPr>
    <w:rPr>
      <w:rFonts w:ascii="Calibri" w:hAnsi="Calibri"/>
      <w:sz w:val="22"/>
      <w:szCs w:val="22"/>
      <w:lang w:val="en-US" w:eastAsia="en-US"/>
    </w:rPr>
  </w:style>
  <w:style w:type="paragraph" w:styleId="91">
    <w:name w:val="toc 9"/>
    <w:basedOn w:val="a6"/>
    <w:next w:val="a6"/>
    <w:autoRedefine/>
    <w:rsid w:val="002C48EE"/>
    <w:pPr>
      <w:spacing w:after="100" w:line="276" w:lineRule="auto"/>
      <w:ind w:left="1760"/>
    </w:pPr>
    <w:rPr>
      <w:rFonts w:ascii="Calibri" w:hAnsi="Calibri"/>
      <w:sz w:val="22"/>
      <w:szCs w:val="22"/>
      <w:lang w:val="en-US" w:eastAsia="en-US"/>
    </w:rPr>
  </w:style>
  <w:style w:type="paragraph" w:customStyle="1" w:styleId="affffb">
    <w:name w:val="Обычный абзац"/>
    <w:basedOn w:val="a6"/>
    <w:qFormat/>
    <w:rsid w:val="002C48EE"/>
    <w:pPr>
      <w:ind w:firstLine="709"/>
      <w:jc w:val="both"/>
    </w:pPr>
    <w:rPr>
      <w:rFonts w:ascii="Calibri" w:eastAsia="Calibri" w:hAnsi="Calibri"/>
      <w:sz w:val="22"/>
      <w:szCs w:val="22"/>
      <w:lang w:eastAsia="en-US"/>
    </w:rPr>
  </w:style>
  <w:style w:type="paragraph" w:styleId="affffc">
    <w:name w:val="TOC Heading"/>
    <w:basedOn w:val="13"/>
    <w:next w:val="a6"/>
    <w:uiPriority w:val="99"/>
    <w:qFormat/>
    <w:rsid w:val="002C48EE"/>
    <w:pPr>
      <w:keepLines/>
      <w:numPr>
        <w:numId w:val="0"/>
      </w:numPr>
      <w:spacing w:before="480" w:after="0" w:line="276" w:lineRule="auto"/>
      <w:outlineLvl w:val="9"/>
    </w:pPr>
    <w:rPr>
      <w:rFonts w:ascii="Cambria" w:hAnsi="Cambria"/>
      <w:color w:val="365F91"/>
      <w:kern w:val="0"/>
      <w:sz w:val="28"/>
      <w:szCs w:val="28"/>
      <w:lang w:val="x-none" w:eastAsia="en-US"/>
    </w:rPr>
  </w:style>
  <w:style w:type="paragraph" w:customStyle="1" w:styleId="affffd">
    <w:name w:val="Основной"/>
    <w:basedOn w:val="a6"/>
    <w:uiPriority w:val="99"/>
    <w:rsid w:val="002C48EE"/>
    <w:pPr>
      <w:spacing w:before="120"/>
      <w:ind w:firstLine="567"/>
      <w:jc w:val="both"/>
    </w:pPr>
    <w:rPr>
      <w:rFonts w:ascii="Arial" w:hAnsi="Arial" w:cs="Arial"/>
      <w:szCs w:val="24"/>
    </w:rPr>
  </w:style>
  <w:style w:type="paragraph" w:customStyle="1" w:styleId="xl154">
    <w:name w:val="xl15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5">
    <w:name w:val="xl155"/>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6">
    <w:name w:val="xl15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7">
    <w:name w:val="xl157"/>
    <w:basedOn w:val="a6"/>
    <w:rsid w:val="002C48EE"/>
    <w:pPr>
      <w:spacing w:before="100" w:beforeAutospacing="1" w:after="100" w:afterAutospacing="1"/>
      <w:jc w:val="center"/>
    </w:pPr>
    <w:rPr>
      <w:sz w:val="20"/>
    </w:rPr>
  </w:style>
  <w:style w:type="paragraph" w:customStyle="1" w:styleId="xl158">
    <w:name w:val="xl158"/>
    <w:basedOn w:val="a6"/>
    <w:rsid w:val="002C48EE"/>
    <w:pPr>
      <w:pBdr>
        <w:top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a6"/>
    <w:rsid w:val="002C48EE"/>
    <w:pPr>
      <w:spacing w:before="100" w:beforeAutospacing="1" w:after="100" w:afterAutospacing="1"/>
      <w:jc w:val="center"/>
    </w:pPr>
    <w:rPr>
      <w:b/>
      <w:bCs/>
      <w:sz w:val="20"/>
    </w:rPr>
  </w:style>
  <w:style w:type="paragraph" w:customStyle="1" w:styleId="xl160">
    <w:name w:val="xl160"/>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1">
    <w:name w:val="xl161"/>
    <w:basedOn w:val="a6"/>
    <w:rsid w:val="002C48EE"/>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2">
    <w:name w:val="xl162"/>
    <w:basedOn w:val="a6"/>
    <w:rsid w:val="002C48EE"/>
    <w:pPr>
      <w:pBdr>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163">
    <w:name w:val="xl163"/>
    <w:basedOn w:val="a6"/>
    <w:rsid w:val="002C48EE"/>
    <w:pPr>
      <w:spacing w:before="100" w:beforeAutospacing="1" w:after="100" w:afterAutospacing="1"/>
      <w:textAlignment w:val="center"/>
    </w:pPr>
    <w:rPr>
      <w:sz w:val="20"/>
    </w:rPr>
  </w:style>
  <w:style w:type="paragraph" w:customStyle="1" w:styleId="xl164">
    <w:name w:val="xl164"/>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5">
    <w:name w:val="xl165"/>
    <w:basedOn w:val="a6"/>
    <w:rsid w:val="002C48EE"/>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166">
    <w:name w:val="xl16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7">
    <w:name w:val="xl167"/>
    <w:basedOn w:val="a6"/>
    <w:rsid w:val="002C48EE"/>
    <w:pPr>
      <w:spacing w:before="100" w:beforeAutospacing="1" w:after="100" w:afterAutospacing="1"/>
      <w:jc w:val="center"/>
      <w:textAlignment w:val="top"/>
    </w:pPr>
    <w:rPr>
      <w:b/>
      <w:bCs/>
      <w:sz w:val="20"/>
    </w:rPr>
  </w:style>
  <w:style w:type="paragraph" w:customStyle="1" w:styleId="xl168">
    <w:name w:val="xl168"/>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9">
    <w:name w:val="xl169"/>
    <w:basedOn w:val="a6"/>
    <w:rsid w:val="002C48EE"/>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70">
    <w:name w:val="xl170"/>
    <w:basedOn w:val="a6"/>
    <w:rsid w:val="002C48EE"/>
    <w:pPr>
      <w:pBdr>
        <w:right w:val="single" w:sz="4" w:space="0" w:color="auto"/>
      </w:pBdr>
      <w:spacing w:before="100" w:beforeAutospacing="1" w:after="100" w:afterAutospacing="1"/>
      <w:textAlignment w:val="top"/>
    </w:pPr>
    <w:rPr>
      <w:sz w:val="20"/>
    </w:rPr>
  </w:style>
  <w:style w:type="paragraph" w:customStyle="1" w:styleId="xl171">
    <w:name w:val="xl171"/>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72">
    <w:name w:val="xl172"/>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73">
    <w:name w:val="xl173"/>
    <w:basedOn w:val="a6"/>
    <w:rsid w:val="002C48EE"/>
    <w:pPr>
      <w:pBdr>
        <w:top w:val="single" w:sz="4" w:space="0" w:color="auto"/>
        <w:bottom w:val="single" w:sz="4" w:space="0" w:color="auto"/>
      </w:pBdr>
      <w:spacing w:before="100" w:beforeAutospacing="1" w:after="100" w:afterAutospacing="1"/>
    </w:pPr>
    <w:rPr>
      <w:sz w:val="20"/>
    </w:rPr>
  </w:style>
  <w:style w:type="paragraph" w:customStyle="1" w:styleId="xl174">
    <w:name w:val="xl174"/>
    <w:basedOn w:val="a6"/>
    <w:rsid w:val="002C48EE"/>
    <w:pPr>
      <w:spacing w:before="100" w:beforeAutospacing="1" w:after="100" w:afterAutospacing="1"/>
      <w:jc w:val="center"/>
    </w:pPr>
    <w:rPr>
      <w:sz w:val="20"/>
    </w:rPr>
  </w:style>
  <w:style w:type="paragraph" w:customStyle="1" w:styleId="xl175">
    <w:name w:val="xl175"/>
    <w:basedOn w:val="a6"/>
    <w:rsid w:val="002C48EE"/>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76">
    <w:name w:val="xl176"/>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6"/>
    <w:rsid w:val="002C48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8">
    <w:name w:val="xl178"/>
    <w:basedOn w:val="a6"/>
    <w:rsid w:val="002C48EE"/>
    <w:pPr>
      <w:pBdr>
        <w:bottom w:val="single" w:sz="4" w:space="0" w:color="auto"/>
      </w:pBdr>
      <w:spacing w:before="100" w:beforeAutospacing="1" w:after="100" w:afterAutospacing="1"/>
      <w:jc w:val="center"/>
    </w:pPr>
    <w:rPr>
      <w:sz w:val="20"/>
    </w:rPr>
  </w:style>
  <w:style w:type="paragraph" w:customStyle="1" w:styleId="510">
    <w:name w:val="Светлый список — акцент 51"/>
    <w:basedOn w:val="a6"/>
    <w:link w:val="53"/>
    <w:uiPriority w:val="34"/>
    <w:qFormat/>
    <w:rsid w:val="002C48EE"/>
    <w:pPr>
      <w:spacing w:after="200" w:line="276" w:lineRule="auto"/>
      <w:ind w:left="720"/>
      <w:contextualSpacing/>
    </w:pPr>
    <w:rPr>
      <w:rFonts w:ascii="Calibri" w:eastAsia="Calibri" w:hAnsi="Calibri"/>
      <w:sz w:val="20"/>
      <w:lang w:val="x-none" w:eastAsia="x-none"/>
    </w:rPr>
  </w:style>
  <w:style w:type="character" w:customStyle="1" w:styleId="53">
    <w:name w:val="Светлый список — акцент 5 Знак"/>
    <w:link w:val="510"/>
    <w:uiPriority w:val="34"/>
    <w:rsid w:val="002C48EE"/>
    <w:rPr>
      <w:rFonts w:ascii="Calibri" w:eastAsia="Calibri" w:hAnsi="Calibri"/>
      <w:sz w:val="20"/>
      <w:szCs w:val="20"/>
      <w:lang w:val="x-none" w:eastAsia="x-none"/>
    </w:rPr>
  </w:style>
  <w:style w:type="paragraph" w:styleId="3">
    <w:name w:val="List Number 3"/>
    <w:basedOn w:val="a6"/>
    <w:uiPriority w:val="99"/>
    <w:unhideWhenUsed/>
    <w:locked/>
    <w:rsid w:val="002C48EE"/>
    <w:pPr>
      <w:numPr>
        <w:numId w:val="47"/>
      </w:numPr>
      <w:spacing w:after="200" w:line="276" w:lineRule="auto"/>
      <w:contextualSpacing/>
    </w:pPr>
    <w:rPr>
      <w:rFonts w:ascii="Calibri" w:hAnsi="Calibri"/>
      <w:sz w:val="22"/>
      <w:szCs w:val="22"/>
    </w:rPr>
  </w:style>
  <w:style w:type="paragraph" w:styleId="5">
    <w:name w:val="List Number 5"/>
    <w:aliases w:val="Нумерованный список 5)"/>
    <w:basedOn w:val="a6"/>
    <w:unhideWhenUsed/>
    <w:locked/>
    <w:rsid w:val="002C48EE"/>
    <w:pPr>
      <w:numPr>
        <w:numId w:val="48"/>
      </w:numPr>
      <w:spacing w:after="200" w:line="276" w:lineRule="auto"/>
      <w:contextualSpacing/>
    </w:pPr>
    <w:rPr>
      <w:rFonts w:ascii="Calibri" w:hAnsi="Calibri"/>
      <w:sz w:val="22"/>
      <w:szCs w:val="22"/>
    </w:rPr>
  </w:style>
  <w:style w:type="paragraph" w:customStyle="1" w:styleId="26">
    <w:name w:val="Заголовок А2"/>
    <w:basedOn w:val="25"/>
    <w:rsid w:val="002C48EE"/>
    <w:pPr>
      <w:numPr>
        <w:numId w:val="49"/>
      </w:numPr>
      <w:spacing w:before="0" w:after="0"/>
      <w:jc w:val="both"/>
    </w:pPr>
    <w:rPr>
      <w:rFonts w:ascii="Times New Roman" w:hAnsi="Times New Roman"/>
      <w:szCs w:val="24"/>
      <w:lang w:val="x-none" w:eastAsia="x-none"/>
    </w:rPr>
  </w:style>
  <w:style w:type="paragraph" w:customStyle="1" w:styleId="Subtitle1">
    <w:name w:val="Subtitle1"/>
    <w:basedOn w:val="a6"/>
    <w:rsid w:val="002C48EE"/>
  </w:style>
  <w:style w:type="paragraph" w:customStyle="1" w:styleId="NoSpacing1">
    <w:name w:val="No Spacing1"/>
    <w:uiPriority w:val="99"/>
    <w:rsid w:val="002C48EE"/>
    <w:rPr>
      <w:rFonts w:ascii="Calibri" w:hAnsi="Calibri"/>
      <w:lang w:eastAsia="en-US"/>
    </w:rPr>
  </w:style>
  <w:style w:type="numbering" w:customStyle="1" w:styleId="114">
    <w:name w:val="Нет списка11"/>
    <w:next w:val="a9"/>
    <w:uiPriority w:val="99"/>
    <w:semiHidden/>
    <w:unhideWhenUsed/>
    <w:rsid w:val="002C48EE"/>
  </w:style>
  <w:style w:type="table" w:customStyle="1" w:styleId="1f8">
    <w:name w:val="Светлая заливка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9">
    <w:name w:val="Абзац_1"/>
    <w:basedOn w:val="a6"/>
    <w:rsid w:val="002C48EE"/>
    <w:pPr>
      <w:keepLines/>
      <w:widowControl w:val="0"/>
      <w:suppressAutoHyphens/>
      <w:spacing w:before="60" w:after="60"/>
      <w:ind w:firstLine="851"/>
      <w:jc w:val="both"/>
    </w:pPr>
    <w:rPr>
      <w:rFonts w:ascii="Arial" w:hAnsi="Arial" w:cs="Arial"/>
      <w:sz w:val="20"/>
      <w:szCs w:val="24"/>
    </w:rPr>
  </w:style>
  <w:style w:type="paragraph" w:customStyle="1" w:styleId="1fa">
    <w:name w:val="Текст1"/>
    <w:basedOn w:val="a6"/>
    <w:rsid w:val="002C48EE"/>
    <w:pPr>
      <w:spacing w:line="360" w:lineRule="auto"/>
      <w:ind w:firstLine="720"/>
      <w:jc w:val="both"/>
    </w:pPr>
    <w:rPr>
      <w:sz w:val="28"/>
    </w:rPr>
  </w:style>
  <w:style w:type="paragraph" w:customStyle="1" w:styleId="Lexa">
    <w:name w:val="Lexa!!!"/>
    <w:basedOn w:val="a6"/>
    <w:link w:val="LexaChar"/>
    <w:qFormat/>
    <w:rsid w:val="002C48EE"/>
    <w:pPr>
      <w:ind w:firstLine="709"/>
      <w:jc w:val="both"/>
    </w:pPr>
    <w:rPr>
      <w:sz w:val="28"/>
      <w:szCs w:val="28"/>
    </w:rPr>
  </w:style>
  <w:style w:type="character" w:customStyle="1" w:styleId="LexaChar">
    <w:name w:val="Lexa!!! Char"/>
    <w:link w:val="Lexa"/>
    <w:rsid w:val="002C48EE"/>
    <w:rPr>
      <w:sz w:val="28"/>
      <w:szCs w:val="28"/>
    </w:rPr>
  </w:style>
  <w:style w:type="paragraph" w:customStyle="1" w:styleId="TNewRoman">
    <w:name w:val="Основной текст TNewRoman"/>
    <w:basedOn w:val="af"/>
    <w:rsid w:val="002C48EE"/>
    <w:pPr>
      <w:spacing w:before="120" w:after="120"/>
      <w:ind w:firstLine="397"/>
      <w:jc w:val="both"/>
    </w:pPr>
    <w:rPr>
      <w:b w:val="0"/>
      <w:szCs w:val="24"/>
    </w:rPr>
  </w:style>
  <w:style w:type="paragraph" w:customStyle="1" w:styleId="150">
    <w:name w:val="Обычный 1.5"/>
    <w:basedOn w:val="a6"/>
    <w:rsid w:val="002C48EE"/>
    <w:pPr>
      <w:spacing w:line="360" w:lineRule="auto"/>
      <w:ind w:firstLine="709"/>
      <w:jc w:val="both"/>
    </w:pPr>
    <w:rPr>
      <w:szCs w:val="24"/>
    </w:rPr>
  </w:style>
  <w:style w:type="paragraph" w:customStyle="1" w:styleId="Table">
    <w:name w:val="Table"/>
    <w:rsid w:val="002C48EE"/>
    <w:pPr>
      <w:keepNext/>
      <w:spacing w:before="20" w:after="20"/>
      <w:ind w:left="57" w:right="57"/>
      <w:jc w:val="both"/>
    </w:pPr>
    <w:rPr>
      <w:sz w:val="20"/>
      <w:lang w:val="en-US"/>
    </w:rPr>
  </w:style>
  <w:style w:type="character" w:customStyle="1" w:styleId="A30">
    <w:name w:val="A3"/>
    <w:rsid w:val="002C48EE"/>
    <w:rPr>
      <w:rFonts w:cs="Arial"/>
      <w:color w:val="211D1E"/>
      <w:sz w:val="18"/>
      <w:szCs w:val="18"/>
    </w:rPr>
  </w:style>
  <w:style w:type="paragraph" w:customStyle="1" w:styleId="Style85">
    <w:name w:val="Style85"/>
    <w:basedOn w:val="a6"/>
    <w:rsid w:val="002C48EE"/>
    <w:pPr>
      <w:widowControl w:val="0"/>
      <w:autoSpaceDE w:val="0"/>
      <w:autoSpaceDN w:val="0"/>
      <w:adjustRightInd w:val="0"/>
    </w:pPr>
    <w:rPr>
      <w:szCs w:val="24"/>
    </w:rPr>
  </w:style>
  <w:style w:type="character" w:customStyle="1" w:styleId="FontStyle207">
    <w:name w:val="Font Style207"/>
    <w:rsid w:val="002C48EE"/>
    <w:rPr>
      <w:rFonts w:ascii="Arial Narrow" w:hAnsi="Arial Narrow" w:cs="Arial Narrow"/>
      <w:i/>
      <w:iCs/>
      <w:sz w:val="32"/>
      <w:szCs w:val="32"/>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6"/>
    <w:semiHidden/>
    <w:rsid w:val="002C48EE"/>
    <w:pPr>
      <w:spacing w:after="160" w:line="240" w:lineRule="exact"/>
    </w:pPr>
    <w:rPr>
      <w:rFonts w:ascii="Verdana" w:hAnsi="Verdana"/>
      <w:sz w:val="20"/>
      <w:lang w:val="en-US" w:eastAsia="en-US"/>
    </w:rPr>
  </w:style>
  <w:style w:type="character" w:customStyle="1" w:styleId="Heading2Char">
    <w:name w:val="Heading 2 Char"/>
    <w:locked/>
    <w:rsid w:val="002C48EE"/>
    <w:rPr>
      <w:rFonts w:ascii="Arial" w:hAnsi="Arial" w:cs="Arial"/>
      <w:b/>
      <w:bCs/>
      <w:i/>
      <w:iCs/>
      <w:sz w:val="28"/>
      <w:szCs w:val="28"/>
      <w:lang w:val="x-none" w:eastAsia="ru-RU"/>
    </w:rPr>
  </w:style>
  <w:style w:type="character" w:customStyle="1" w:styleId="HeaderChar">
    <w:name w:val="Header Char"/>
    <w:locked/>
    <w:rsid w:val="002C48EE"/>
    <w:rPr>
      <w:rFonts w:ascii="Times New Roman" w:hAnsi="Times New Roman" w:cs="Times New Roman"/>
      <w:sz w:val="20"/>
      <w:szCs w:val="20"/>
      <w:lang w:val="x-none" w:eastAsia="ru-RU"/>
    </w:rPr>
  </w:style>
  <w:style w:type="character" w:customStyle="1" w:styleId="FooterChar">
    <w:name w:val="Footer Char"/>
    <w:locked/>
    <w:rsid w:val="002C48EE"/>
    <w:rPr>
      <w:rFonts w:ascii="Times New Roman" w:hAnsi="Times New Roman" w:cs="Times New Roman"/>
      <w:sz w:val="20"/>
      <w:szCs w:val="20"/>
      <w:lang w:val="x-none" w:eastAsia="ru-RU"/>
    </w:rPr>
  </w:style>
  <w:style w:type="character" w:customStyle="1" w:styleId="BodyTextIndentChar">
    <w:name w:val="Body Text Indent Char"/>
    <w:locked/>
    <w:rsid w:val="002C48EE"/>
    <w:rPr>
      <w:rFonts w:ascii="Times New Roman" w:hAnsi="Times New Roman" w:cs="Times New Roman"/>
      <w:sz w:val="20"/>
      <w:szCs w:val="20"/>
      <w:lang w:val="x-none" w:eastAsia="ru-RU"/>
    </w:rPr>
  </w:style>
  <w:style w:type="character" w:customStyle="1" w:styleId="TitleChar">
    <w:name w:val="Title Char"/>
    <w:locked/>
    <w:rsid w:val="002C48EE"/>
    <w:rPr>
      <w:rFonts w:ascii="Times New Roman" w:hAnsi="Times New Roman" w:cs="Times New Roman"/>
      <w:b/>
      <w:bCs/>
      <w:sz w:val="20"/>
      <w:szCs w:val="20"/>
      <w:lang w:val="x-none" w:eastAsia="ru-RU"/>
    </w:rPr>
  </w:style>
  <w:style w:type="paragraph" w:customStyle="1" w:styleId="115">
    <w:name w:val="Абзац 11"/>
    <w:basedOn w:val="a6"/>
    <w:rsid w:val="002C48EE"/>
    <w:pPr>
      <w:ind w:firstLine="851"/>
      <w:jc w:val="both"/>
    </w:pPr>
    <w:rPr>
      <w:snapToGrid w:val="0"/>
      <w:color w:val="000000"/>
    </w:rPr>
  </w:style>
  <w:style w:type="paragraph" w:customStyle="1" w:styleId="1fb">
    <w:name w:val="Бюллетень 1"/>
    <w:basedOn w:val="a6"/>
    <w:autoRedefine/>
    <w:rsid w:val="002C48EE"/>
    <w:pPr>
      <w:tabs>
        <w:tab w:val="num" w:pos="720"/>
      </w:tabs>
      <w:ind w:left="720" w:hanging="360"/>
      <w:jc w:val="both"/>
    </w:pPr>
    <w:rPr>
      <w:snapToGrid w:val="0"/>
      <w:lang w:val="en-US"/>
    </w:rPr>
  </w:style>
  <w:style w:type="paragraph" w:customStyle="1" w:styleId="a">
    <w:name w:val="Перечень А"/>
    <w:basedOn w:val="a6"/>
    <w:rsid w:val="002C48EE"/>
    <w:pPr>
      <w:numPr>
        <w:numId w:val="55"/>
      </w:numPr>
      <w:jc w:val="both"/>
    </w:pPr>
    <w:rPr>
      <w:rFonts w:ascii="Courier New" w:hAnsi="Courier New"/>
      <w:snapToGrid w:val="0"/>
      <w:color w:val="000000"/>
      <w:sz w:val="20"/>
    </w:rPr>
  </w:style>
  <w:style w:type="paragraph" w:customStyle="1" w:styleId="a0">
    <w:name w:val="Перечень ААА"/>
    <w:basedOn w:val="a"/>
    <w:rsid w:val="002C48EE"/>
    <w:pPr>
      <w:numPr>
        <w:ilvl w:val="1"/>
      </w:numPr>
      <w:tabs>
        <w:tab w:val="clear" w:pos="1551"/>
        <w:tab w:val="num" w:pos="1080"/>
      </w:tabs>
      <w:ind w:hanging="720"/>
    </w:pPr>
  </w:style>
  <w:style w:type="paragraph" w:customStyle="1" w:styleId="a1">
    <w:name w:val="Перечень АААА"/>
    <w:basedOn w:val="a"/>
    <w:rsid w:val="002C48EE"/>
    <w:pPr>
      <w:numPr>
        <w:ilvl w:val="2"/>
      </w:numPr>
      <w:tabs>
        <w:tab w:val="clear" w:pos="2421"/>
        <w:tab w:val="num" w:pos="1701"/>
      </w:tabs>
      <w:ind w:left="1701" w:hanging="1701"/>
    </w:pPr>
    <w:rPr>
      <w:sz w:val="18"/>
    </w:rPr>
  </w:style>
  <w:style w:type="paragraph" w:customStyle="1" w:styleId="rrrr">
    <w:name w:val="rrrr"/>
    <w:basedOn w:val="a6"/>
    <w:rsid w:val="002C48EE"/>
    <w:pPr>
      <w:numPr>
        <w:ilvl w:val="3"/>
        <w:numId w:val="55"/>
      </w:numPr>
      <w:tabs>
        <w:tab w:val="clear" w:pos="1800"/>
        <w:tab w:val="num" w:pos="360"/>
      </w:tabs>
      <w:ind w:left="360"/>
    </w:pPr>
    <w:rPr>
      <w:sz w:val="20"/>
    </w:rPr>
  </w:style>
  <w:style w:type="paragraph" w:customStyle="1" w:styleId="1">
    <w:name w:val="Мой1"/>
    <w:basedOn w:val="a6"/>
    <w:next w:val="2"/>
    <w:autoRedefine/>
    <w:rsid w:val="002C48EE"/>
    <w:pPr>
      <w:numPr>
        <w:numId w:val="56"/>
      </w:numPr>
      <w:spacing w:before="240" w:after="120"/>
      <w:outlineLvl w:val="0"/>
    </w:pPr>
    <w:rPr>
      <w:rFonts w:ascii="Arial" w:hAnsi="Arial"/>
      <w:b/>
      <w:caps/>
      <w:szCs w:val="24"/>
    </w:rPr>
  </w:style>
  <w:style w:type="paragraph" w:customStyle="1" w:styleId="2">
    <w:name w:val="Мой2"/>
    <w:basedOn w:val="a6"/>
    <w:link w:val="2fb"/>
    <w:rsid w:val="002C48EE"/>
    <w:pPr>
      <w:numPr>
        <w:ilvl w:val="1"/>
        <w:numId w:val="56"/>
      </w:numPr>
      <w:spacing w:before="120" w:after="120"/>
      <w:jc w:val="both"/>
      <w:outlineLvl w:val="1"/>
    </w:pPr>
    <w:rPr>
      <w:rFonts w:ascii="Arial" w:hAnsi="Arial"/>
      <w:szCs w:val="28"/>
    </w:rPr>
  </w:style>
  <w:style w:type="paragraph" w:customStyle="1" w:styleId="30">
    <w:name w:val="Мой3лолол"/>
    <w:basedOn w:val="a6"/>
    <w:rsid w:val="002C48EE"/>
    <w:pPr>
      <w:numPr>
        <w:ilvl w:val="2"/>
        <w:numId w:val="56"/>
      </w:numPr>
      <w:spacing w:before="60" w:after="60"/>
      <w:jc w:val="both"/>
      <w:outlineLvl w:val="2"/>
    </w:pPr>
    <w:rPr>
      <w:rFonts w:ascii="Arial" w:hAnsi="Arial" w:cs="Arial"/>
      <w:iCs/>
      <w:caps/>
      <w:spacing w:val="2"/>
      <w:sz w:val="22"/>
      <w:szCs w:val="24"/>
    </w:rPr>
  </w:style>
  <w:style w:type="paragraph" w:customStyle="1" w:styleId="4">
    <w:name w:val="Мой4"/>
    <w:next w:val="2fc"/>
    <w:rsid w:val="002C48EE"/>
    <w:pPr>
      <w:numPr>
        <w:ilvl w:val="3"/>
        <w:numId w:val="56"/>
      </w:numPr>
      <w:tabs>
        <w:tab w:val="left" w:pos="964"/>
      </w:tabs>
      <w:outlineLvl w:val="3"/>
    </w:pPr>
    <w:rPr>
      <w:rFonts w:ascii="Arial" w:hAnsi="Arial" w:cs="Arial"/>
      <w:b/>
      <w:i/>
      <w:iCs/>
      <w:spacing w:val="2"/>
      <w:sz w:val="24"/>
      <w:szCs w:val="24"/>
    </w:rPr>
  </w:style>
  <w:style w:type="character" w:customStyle="1" w:styleId="2fb">
    <w:name w:val="Мой2 Знак"/>
    <w:link w:val="2"/>
    <w:locked/>
    <w:rsid w:val="002C48EE"/>
    <w:rPr>
      <w:rFonts w:ascii="Arial" w:hAnsi="Arial"/>
      <w:sz w:val="24"/>
      <w:szCs w:val="28"/>
    </w:rPr>
  </w:style>
  <w:style w:type="paragraph" w:styleId="2fc">
    <w:name w:val="List Bullet 2"/>
    <w:basedOn w:val="a6"/>
    <w:locked/>
    <w:rsid w:val="002C48EE"/>
    <w:pPr>
      <w:tabs>
        <w:tab w:val="num" w:pos="360"/>
      </w:tabs>
      <w:ind w:left="360" w:hanging="360"/>
    </w:pPr>
  </w:style>
  <w:style w:type="paragraph" w:customStyle="1" w:styleId="affffe">
    <w:name w:val="Обычный с отступом"/>
    <w:basedOn w:val="a6"/>
    <w:uiPriority w:val="99"/>
    <w:qFormat/>
    <w:rsid w:val="002C48EE"/>
    <w:pPr>
      <w:ind w:firstLine="680"/>
      <w:jc w:val="both"/>
    </w:pPr>
    <w:rPr>
      <w:sz w:val="28"/>
    </w:rPr>
  </w:style>
  <w:style w:type="paragraph" w:customStyle="1" w:styleId="afffff">
    <w:name w:val="Заголовок титульной страницы"/>
    <w:basedOn w:val="a6"/>
    <w:next w:val="a6"/>
    <w:qFormat/>
    <w:rsid w:val="002C48EE"/>
    <w:pPr>
      <w:jc w:val="center"/>
    </w:pPr>
    <w:rPr>
      <w:b/>
      <w:sz w:val="28"/>
    </w:rPr>
  </w:style>
  <w:style w:type="paragraph" w:customStyle="1" w:styleId="afffff0">
    <w:name w:val="Абзац"/>
    <w:basedOn w:val="a6"/>
    <w:link w:val="afffff1"/>
    <w:rsid w:val="002C48EE"/>
    <w:pPr>
      <w:spacing w:before="60" w:after="60"/>
      <w:jc w:val="both"/>
    </w:pPr>
    <w:rPr>
      <w:lang w:val="x-none" w:eastAsia="x-none"/>
    </w:rPr>
  </w:style>
  <w:style w:type="character" w:customStyle="1" w:styleId="afffff1">
    <w:name w:val="Абзац Знак"/>
    <w:link w:val="afffff0"/>
    <w:locked/>
    <w:rsid w:val="002C48EE"/>
    <w:rPr>
      <w:sz w:val="24"/>
      <w:szCs w:val="20"/>
      <w:lang w:val="x-none" w:eastAsia="x-none"/>
    </w:rPr>
  </w:style>
  <w:style w:type="character" w:customStyle="1" w:styleId="apple-converted-space">
    <w:name w:val="apple-converted-space"/>
    <w:rsid w:val="002C48EE"/>
  </w:style>
  <w:style w:type="paragraph" w:customStyle="1" w:styleId="BodyTextIndent22">
    <w:name w:val="Body Text Indent 22"/>
    <w:basedOn w:val="a6"/>
    <w:rsid w:val="002C48EE"/>
    <w:pPr>
      <w:widowControl w:val="0"/>
      <w:spacing w:before="60"/>
      <w:ind w:firstLine="560"/>
      <w:jc w:val="both"/>
    </w:pPr>
    <w:rPr>
      <w:szCs w:val="24"/>
    </w:rPr>
  </w:style>
  <w:style w:type="paragraph" w:customStyle="1" w:styleId="western">
    <w:name w:val="western"/>
    <w:basedOn w:val="a6"/>
    <w:rsid w:val="002C48EE"/>
    <w:pPr>
      <w:spacing w:before="100" w:beforeAutospacing="1" w:after="119"/>
      <w:ind w:firstLine="720"/>
      <w:jc w:val="both"/>
    </w:pPr>
    <w:rPr>
      <w:rFonts w:ascii="Garamond" w:hAnsi="Garamond"/>
      <w:color w:val="000000"/>
      <w:sz w:val="28"/>
      <w:szCs w:val="28"/>
      <w:lang w:val="en-US" w:eastAsia="en-US"/>
    </w:rPr>
  </w:style>
  <w:style w:type="character" w:customStyle="1" w:styleId="af4">
    <w:name w:val="Обычный (веб) Знак"/>
    <w:aliases w:val="Обычный (Web) Знак"/>
    <w:link w:val="af3"/>
    <w:rsid w:val="002C48EE"/>
    <w:rPr>
      <w:sz w:val="24"/>
      <w:szCs w:val="24"/>
    </w:rPr>
  </w:style>
  <w:style w:type="paragraph" w:customStyle="1" w:styleId="CharCharCharChar">
    <w:name w:val="Char Char Знак Знак Char Char"/>
    <w:basedOn w:val="a6"/>
    <w:rsid w:val="002C48EE"/>
    <w:pPr>
      <w:spacing w:after="160"/>
    </w:pPr>
    <w:rPr>
      <w:rFonts w:ascii="Arial" w:hAnsi="Arial"/>
      <w:b/>
      <w:color w:val="FFFFFF"/>
      <w:sz w:val="32"/>
      <w:lang w:val="en-US" w:eastAsia="en-US"/>
    </w:rPr>
  </w:style>
  <w:style w:type="paragraph" w:customStyle="1" w:styleId="333">
    <w:name w:val="Пункт 3.3.3"/>
    <w:basedOn w:val="a6"/>
    <w:next w:val="a6"/>
    <w:rsid w:val="002C48EE"/>
    <w:pPr>
      <w:keepNext/>
      <w:keepLines/>
      <w:widowControl w:val="0"/>
      <w:tabs>
        <w:tab w:val="num" w:pos="1100"/>
        <w:tab w:val="num" w:pos="2160"/>
      </w:tabs>
      <w:overflowPunct w:val="0"/>
      <w:autoSpaceDE w:val="0"/>
      <w:autoSpaceDN w:val="0"/>
      <w:adjustRightInd w:val="0"/>
      <w:spacing w:before="240"/>
      <w:jc w:val="both"/>
      <w:textAlignment w:val="baseline"/>
      <w:outlineLvl w:val="1"/>
    </w:pPr>
  </w:style>
  <w:style w:type="numbering" w:styleId="a3">
    <w:name w:val="Outline List 3"/>
    <w:basedOn w:val="a9"/>
    <w:locked/>
    <w:rsid w:val="002C48EE"/>
    <w:pPr>
      <w:numPr>
        <w:numId w:val="57"/>
      </w:numPr>
    </w:pPr>
  </w:style>
  <w:style w:type="paragraph" w:customStyle="1" w:styleId="BodyTextKeep">
    <w:name w:val="Body Text Keep"/>
    <w:basedOn w:val="a6"/>
    <w:rsid w:val="002C48EE"/>
    <w:pPr>
      <w:keepNext/>
      <w:tabs>
        <w:tab w:val="left" w:pos="3345"/>
      </w:tabs>
      <w:spacing w:after="240" w:line="240" w:lineRule="atLeast"/>
      <w:ind w:left="624"/>
      <w:jc w:val="both"/>
    </w:pPr>
    <w:rPr>
      <w:rFonts w:ascii="Arial" w:hAnsi="Arial"/>
      <w:sz w:val="20"/>
      <w:lang w:eastAsia="en-US"/>
    </w:rPr>
  </w:style>
  <w:style w:type="paragraph" w:customStyle="1" w:styleId="ReportHeading1">
    <w:name w:val="Report Heading 1"/>
    <w:basedOn w:val="13"/>
    <w:link w:val="ReportHeading1Char"/>
    <w:rsid w:val="002C48EE"/>
    <w:pPr>
      <w:keepLines/>
      <w:numPr>
        <w:numId w:val="0"/>
      </w:numPr>
      <w:pBdr>
        <w:top w:val="single" w:sz="6" w:space="16" w:color="auto"/>
      </w:pBdr>
      <w:suppressAutoHyphens/>
      <w:spacing w:before="220" w:after="240" w:line="320" w:lineRule="atLeast"/>
    </w:pPr>
    <w:rPr>
      <w:kern w:val="28"/>
      <w:sz w:val="28"/>
      <w:szCs w:val="40"/>
      <w:lang w:eastAsia="en-US"/>
    </w:rPr>
  </w:style>
  <w:style w:type="character" w:customStyle="1" w:styleId="ReportHeading1Char">
    <w:name w:val="Report Heading 1 Char"/>
    <w:link w:val="ReportHeading1"/>
    <w:rsid w:val="002C48EE"/>
    <w:rPr>
      <w:rFonts w:ascii="Arial" w:hAnsi="Arial"/>
      <w:b/>
      <w:bCs/>
      <w:kern w:val="28"/>
      <w:sz w:val="28"/>
      <w:szCs w:val="40"/>
      <w:lang w:eastAsia="en-US"/>
    </w:rPr>
  </w:style>
  <w:style w:type="paragraph" w:customStyle="1" w:styleId="afffff2">
    <w:name w:val="Первая строка таблиц"/>
    <w:basedOn w:val="a6"/>
    <w:rsid w:val="002C48EE"/>
    <w:pPr>
      <w:widowControl w:val="0"/>
      <w:suppressAutoHyphens/>
      <w:jc w:val="center"/>
    </w:pPr>
    <w:rPr>
      <w:rFonts w:ascii="Verdana" w:hAnsi="Verdana"/>
      <w:b/>
      <w:bCs/>
      <w:color w:val="000000"/>
      <w:sz w:val="18"/>
      <w:lang w:eastAsia="en-US"/>
    </w:rPr>
  </w:style>
  <w:style w:type="paragraph" w:customStyle="1" w:styleId="afffff3">
    <w:name w:val="Буллиты"/>
    <w:basedOn w:val="a6"/>
    <w:rsid w:val="002C48EE"/>
    <w:pPr>
      <w:tabs>
        <w:tab w:val="num" w:pos="981"/>
      </w:tabs>
      <w:spacing w:line="360" w:lineRule="auto"/>
      <w:ind w:left="981" w:hanging="360"/>
      <w:jc w:val="both"/>
    </w:pPr>
    <w:rPr>
      <w:szCs w:val="24"/>
    </w:rPr>
  </w:style>
  <w:style w:type="paragraph" w:customStyle="1" w:styleId="45">
    <w:name w:val="Нумерация параграфов 4"/>
    <w:basedOn w:val="a6"/>
    <w:rsid w:val="002C48EE"/>
    <w:pPr>
      <w:tabs>
        <w:tab w:val="num" w:pos="1287"/>
      </w:tabs>
      <w:spacing w:line="360" w:lineRule="auto"/>
      <w:ind w:left="1287" w:hanging="360"/>
      <w:jc w:val="both"/>
    </w:pPr>
    <w:rPr>
      <w:b/>
      <w:szCs w:val="24"/>
    </w:rPr>
  </w:style>
  <w:style w:type="paragraph" w:customStyle="1" w:styleId="StyleBulleted11ptRed">
    <w:name w:val="Style Bulleted 11 pt Red"/>
    <w:basedOn w:val="a6"/>
    <w:link w:val="StyleBulleted11ptRedCharChar"/>
    <w:uiPriority w:val="99"/>
    <w:rsid w:val="002C48EE"/>
    <w:pPr>
      <w:numPr>
        <w:numId w:val="58"/>
      </w:numPr>
      <w:spacing w:after="180" w:line="240" w:lineRule="exact"/>
      <w:jc w:val="both"/>
    </w:pPr>
    <w:rPr>
      <w:rFonts w:ascii="Verdana" w:eastAsia="Calibri" w:hAnsi="Verdana"/>
      <w:sz w:val="20"/>
      <w:lang w:val="x-none" w:eastAsia="en-US"/>
    </w:rPr>
  </w:style>
  <w:style w:type="character" w:customStyle="1" w:styleId="StyleBulleted11ptRedCharChar">
    <w:name w:val="Style Bulleted 11 pt Red Char Char"/>
    <w:link w:val="StyleBulleted11ptRed"/>
    <w:uiPriority w:val="99"/>
    <w:locked/>
    <w:rsid w:val="002C48EE"/>
    <w:rPr>
      <w:rFonts w:ascii="Verdana" w:eastAsia="Calibri" w:hAnsi="Verdana"/>
      <w:sz w:val="20"/>
      <w:szCs w:val="20"/>
      <w:lang w:val="x-none" w:eastAsia="en-US"/>
    </w:rPr>
  </w:style>
  <w:style w:type="paragraph" w:customStyle="1" w:styleId="Level2Indent">
    <w:name w:val="Level 2 Indent"/>
    <w:basedOn w:val="a6"/>
    <w:rsid w:val="002C48EE"/>
    <w:pPr>
      <w:spacing w:after="240"/>
      <w:ind w:left="720"/>
      <w:jc w:val="both"/>
    </w:pPr>
    <w:rPr>
      <w:sz w:val="26"/>
      <w:lang w:val="en-GB"/>
    </w:rPr>
  </w:style>
  <w:style w:type="paragraph" w:customStyle="1" w:styleId="Cell">
    <w:name w:val="Cell"/>
    <w:basedOn w:val="a6"/>
    <w:rsid w:val="002C48EE"/>
    <w:pPr>
      <w:suppressAutoHyphens/>
      <w:autoSpaceDN w:val="0"/>
      <w:spacing w:line="300" w:lineRule="auto"/>
      <w:textAlignment w:val="baseline"/>
    </w:pPr>
    <w:rPr>
      <w:rFonts w:ascii="Verdana" w:hAnsi="Verdana" w:cs="Verdana"/>
      <w:kern w:val="3"/>
      <w:sz w:val="22"/>
      <w:szCs w:val="22"/>
    </w:rPr>
  </w:style>
  <w:style w:type="paragraph" w:customStyle="1" w:styleId="3f0">
    <w:name w:val="Мой3"/>
    <w:basedOn w:val="a6"/>
    <w:rsid w:val="002C48EE"/>
    <w:pPr>
      <w:tabs>
        <w:tab w:val="num" w:pos="794"/>
      </w:tabs>
      <w:spacing w:before="100" w:beforeAutospacing="1" w:after="100" w:afterAutospacing="1"/>
      <w:ind w:left="794" w:hanging="794"/>
      <w:jc w:val="both"/>
    </w:pPr>
    <w:rPr>
      <w:rFonts w:ascii="Arial" w:hAnsi="Arial" w:cs="Arial"/>
      <w:spacing w:val="2"/>
      <w:szCs w:val="24"/>
    </w:rPr>
  </w:style>
  <w:style w:type="paragraph" w:customStyle="1" w:styleId="afffff4">
    <w:name w:val="Многоуровневый нумерованный"/>
    <w:basedOn w:val="affb"/>
    <w:rsid w:val="002C48EE"/>
    <w:pPr>
      <w:tabs>
        <w:tab w:val="clear" w:pos="360"/>
        <w:tab w:val="clear" w:pos="720"/>
      </w:tabs>
      <w:spacing w:before="60" w:after="60" w:line="360" w:lineRule="auto"/>
      <w:ind w:left="0"/>
    </w:pPr>
    <w:rPr>
      <w:rFonts w:ascii="Tahoma" w:hAnsi="Tahoma"/>
      <w:color w:val="auto"/>
      <w:sz w:val="22"/>
      <w:lang w:val="ru-RU" w:eastAsia="ru-RU"/>
    </w:rPr>
  </w:style>
  <w:style w:type="paragraph" w:customStyle="1" w:styleId="-">
    <w:name w:val="Мой-"/>
    <w:basedOn w:val="a6"/>
    <w:link w:val="-0"/>
    <w:rsid w:val="002C48EE"/>
    <w:pPr>
      <w:tabs>
        <w:tab w:val="num" w:pos="360"/>
        <w:tab w:val="left" w:pos="964"/>
      </w:tabs>
      <w:spacing w:before="100" w:beforeAutospacing="1" w:after="100" w:afterAutospacing="1"/>
      <w:jc w:val="both"/>
    </w:pPr>
    <w:rPr>
      <w:rFonts w:ascii="Arial" w:hAnsi="Arial" w:cs="Arial"/>
      <w:kern w:val="18"/>
      <w:szCs w:val="24"/>
    </w:rPr>
  </w:style>
  <w:style w:type="character" w:customStyle="1" w:styleId="-0">
    <w:name w:val="Мой- Знак"/>
    <w:link w:val="-"/>
    <w:locked/>
    <w:rsid w:val="002C48EE"/>
    <w:rPr>
      <w:rFonts w:ascii="Arial" w:hAnsi="Arial" w:cs="Arial"/>
      <w:kern w:val="18"/>
      <w:sz w:val="24"/>
      <w:szCs w:val="24"/>
    </w:rPr>
  </w:style>
  <w:style w:type="paragraph" w:customStyle="1" w:styleId="CharCharCharChar1">
    <w:name w:val="Char Char Знак Знак Char Char1"/>
    <w:basedOn w:val="a6"/>
    <w:rsid w:val="002C48EE"/>
    <w:pPr>
      <w:spacing w:after="160"/>
    </w:pPr>
    <w:rPr>
      <w:rFonts w:ascii="Arial" w:hAnsi="Arial"/>
      <w:b/>
      <w:color w:val="FFFFFF"/>
      <w:sz w:val="32"/>
      <w:lang w:val="en-US" w:eastAsia="en-US"/>
    </w:rPr>
  </w:style>
  <w:style w:type="paragraph" w:customStyle="1" w:styleId="ListLetter2">
    <w:name w:val="List Letter 2"/>
    <w:basedOn w:val="a6"/>
    <w:rsid w:val="002C48EE"/>
    <w:pPr>
      <w:numPr>
        <w:numId w:val="59"/>
      </w:numPr>
      <w:suppressAutoHyphens/>
      <w:spacing w:after="240"/>
      <w:ind w:left="1077"/>
      <w:jc w:val="both"/>
    </w:pPr>
    <w:rPr>
      <w:rFonts w:ascii="Arial" w:hAnsi="Arial" w:cs="Calibri"/>
      <w:sz w:val="22"/>
      <w:lang w:val="en-GB" w:eastAsia="ar-SA"/>
    </w:rPr>
  </w:style>
  <w:style w:type="character" w:customStyle="1" w:styleId="hps">
    <w:name w:val="hps"/>
    <w:rsid w:val="002C48EE"/>
  </w:style>
  <w:style w:type="character" w:customStyle="1" w:styleId="shorttext">
    <w:name w:val="short_text"/>
    <w:rsid w:val="002C48EE"/>
  </w:style>
  <w:style w:type="paragraph" w:customStyle="1" w:styleId="28">
    <w:name w:val="маркированный список 2 уровня"/>
    <w:basedOn w:val="a6"/>
    <w:uiPriority w:val="99"/>
    <w:rsid w:val="002C48EE"/>
    <w:pPr>
      <w:numPr>
        <w:numId w:val="60"/>
      </w:numPr>
      <w:spacing w:before="60" w:line="360" w:lineRule="auto"/>
      <w:jc w:val="both"/>
    </w:pPr>
    <w:rPr>
      <w:rFonts w:ascii="TimesNewRomanPSMT" w:hAnsi="TimesNewRomanPSMT"/>
      <w:color w:val="000000"/>
      <w:szCs w:val="39"/>
    </w:rPr>
  </w:style>
  <w:style w:type="paragraph" w:customStyle="1" w:styleId="afffff5">
    <w:name w:val="Текст_таб"/>
    <w:basedOn w:val="a6"/>
    <w:rsid w:val="002C48EE"/>
    <w:pPr>
      <w:widowControl w:val="0"/>
      <w:tabs>
        <w:tab w:val="num" w:pos="1080"/>
      </w:tabs>
      <w:spacing w:line="360" w:lineRule="auto"/>
      <w:ind w:left="864" w:hanging="864"/>
    </w:pPr>
    <w:rPr>
      <w:sz w:val="26"/>
      <w:szCs w:val="26"/>
    </w:rPr>
  </w:style>
  <w:style w:type="paragraph" w:customStyle="1" w:styleId="100633">
    <w:name w:val="Стиль Стиль1 + Слева:  0 см Выступ:  063 см Перед:  3 пт После:..."/>
    <w:basedOn w:val="a6"/>
    <w:rsid w:val="002C48EE"/>
    <w:pPr>
      <w:widowControl w:val="0"/>
      <w:tabs>
        <w:tab w:val="num" w:pos="360"/>
      </w:tabs>
      <w:spacing w:before="60" w:after="60"/>
      <w:ind w:left="360" w:hanging="360"/>
      <w:jc w:val="both"/>
    </w:pPr>
    <w:rPr>
      <w:b/>
      <w:sz w:val="28"/>
    </w:rPr>
  </w:style>
  <w:style w:type="paragraph" w:customStyle="1" w:styleId="afffff6">
    <w:name w:val="ТаблицаТекст"/>
    <w:semiHidden/>
    <w:rsid w:val="002C48EE"/>
    <w:pPr>
      <w:spacing w:line="360" w:lineRule="auto"/>
      <w:jc w:val="both"/>
    </w:pPr>
    <w:rPr>
      <w:sz w:val="20"/>
      <w:szCs w:val="20"/>
    </w:rPr>
  </w:style>
  <w:style w:type="paragraph" w:styleId="2fd">
    <w:name w:val="List Continue 2"/>
    <w:basedOn w:val="a6"/>
    <w:uiPriority w:val="99"/>
    <w:unhideWhenUsed/>
    <w:locked/>
    <w:rsid w:val="002C48EE"/>
    <w:pPr>
      <w:spacing w:after="120" w:line="276" w:lineRule="auto"/>
      <w:ind w:left="566"/>
      <w:contextualSpacing/>
    </w:pPr>
    <w:rPr>
      <w:rFonts w:ascii="Calibri" w:eastAsia="Calibri" w:hAnsi="Calibri"/>
      <w:sz w:val="22"/>
      <w:szCs w:val="22"/>
      <w:lang w:eastAsia="en-US"/>
    </w:rPr>
  </w:style>
  <w:style w:type="paragraph" w:customStyle="1" w:styleId="14">
    <w:name w:val="Абзац. 1 уровень"/>
    <w:basedOn w:val="a6"/>
    <w:qFormat/>
    <w:rsid w:val="002C48EE"/>
    <w:pPr>
      <w:numPr>
        <w:numId w:val="61"/>
      </w:numPr>
      <w:spacing w:after="60" w:line="276" w:lineRule="auto"/>
      <w:contextualSpacing/>
      <w:jc w:val="both"/>
      <w:outlineLvl w:val="0"/>
    </w:pPr>
    <w:rPr>
      <w:rFonts w:ascii="Calibri" w:hAnsi="Calibri" w:cs="Calibri"/>
      <w:sz w:val="22"/>
      <w:lang w:eastAsia="en-US"/>
    </w:rPr>
  </w:style>
  <w:style w:type="paragraph" w:customStyle="1" w:styleId="2b">
    <w:name w:val="Абзац. 2 уровень"/>
    <w:basedOn w:val="14"/>
    <w:qFormat/>
    <w:rsid w:val="002C48EE"/>
    <w:pPr>
      <w:numPr>
        <w:ilvl w:val="1"/>
      </w:numPr>
      <w:outlineLvl w:val="9"/>
    </w:pPr>
  </w:style>
  <w:style w:type="paragraph" w:customStyle="1" w:styleId="33">
    <w:name w:val="Абзац. 3 уровень"/>
    <w:basedOn w:val="a6"/>
    <w:next w:val="2b"/>
    <w:qFormat/>
    <w:rsid w:val="002C48EE"/>
    <w:pPr>
      <w:numPr>
        <w:ilvl w:val="2"/>
        <w:numId w:val="61"/>
      </w:numPr>
      <w:tabs>
        <w:tab w:val="left" w:pos="993"/>
        <w:tab w:val="num" w:pos="2155"/>
      </w:tabs>
      <w:spacing w:before="60" w:line="276" w:lineRule="auto"/>
      <w:ind w:left="1587" w:right="567" w:hanging="340"/>
      <w:contextualSpacing/>
      <w:jc w:val="both"/>
    </w:pPr>
    <w:rPr>
      <w:rFonts w:ascii="Calibri" w:hAnsi="Calibri" w:cs="Calibri"/>
      <w:sz w:val="22"/>
      <w:lang w:eastAsia="en-US"/>
    </w:rPr>
  </w:style>
  <w:style w:type="paragraph" w:customStyle="1" w:styleId="46">
    <w:name w:val="Обычный4"/>
    <w:rsid w:val="002C48EE"/>
    <w:pPr>
      <w:snapToGrid w:val="0"/>
    </w:pPr>
    <w:rPr>
      <w:sz w:val="20"/>
      <w:szCs w:val="20"/>
    </w:rPr>
  </w:style>
  <w:style w:type="paragraph" w:customStyle="1" w:styleId="font0">
    <w:name w:val="font0"/>
    <w:basedOn w:val="a6"/>
    <w:rsid w:val="002C48EE"/>
    <w:pPr>
      <w:spacing w:before="100" w:beforeAutospacing="1" w:after="100" w:afterAutospacing="1"/>
    </w:pPr>
    <w:rPr>
      <w:rFonts w:ascii="Arial CYR" w:hAnsi="Arial CYR" w:cs="Arial CYR"/>
      <w:sz w:val="20"/>
    </w:rPr>
  </w:style>
  <w:style w:type="paragraph" w:customStyle="1" w:styleId="xl22">
    <w:name w:val="xl22"/>
    <w:basedOn w:val="a6"/>
    <w:rsid w:val="002C48EE"/>
    <w:pPr>
      <w:spacing w:before="100" w:beforeAutospacing="1" w:after="100" w:afterAutospacing="1"/>
      <w:jc w:val="center"/>
    </w:pPr>
    <w:rPr>
      <w:b/>
      <w:bCs/>
      <w:szCs w:val="24"/>
    </w:rPr>
  </w:style>
  <w:style w:type="paragraph" w:customStyle="1" w:styleId="ConsNormal">
    <w:name w:val="ConsNormal"/>
    <w:rsid w:val="002C48EE"/>
    <w:pPr>
      <w:widowControl w:val="0"/>
      <w:snapToGrid w:val="0"/>
      <w:ind w:firstLine="720"/>
    </w:pPr>
    <w:rPr>
      <w:rFonts w:ascii="Arial" w:eastAsia="Calibri" w:hAnsi="Arial"/>
      <w:sz w:val="16"/>
      <w:szCs w:val="20"/>
    </w:rPr>
  </w:style>
  <w:style w:type="numbering" w:customStyle="1" w:styleId="SpecialLeft022">
    <w:name w:val="Special_Left_022"/>
    <w:rsid w:val="002C48EE"/>
  </w:style>
  <w:style w:type="character" w:customStyle="1" w:styleId="312">
    <w:name w:val="Заголовок 3 Знак1"/>
    <w:aliases w:val="Heading 3 Char1 Знак1,Heading 3 Char Char Знак1,Sotto-oggetto Char Char Знак1,Subparagraaf Char Char Знак1,Sotto-oggetto Char Знак1,Subparagraaf Char Знак1,H3 Знак1,TITLE3 Знак1,Title 3 Знак1,h3 Знак1,3 Знак1"/>
    <w:semiHidden/>
    <w:rsid w:val="002C48EE"/>
    <w:rPr>
      <w:rFonts w:ascii="Cambria" w:eastAsia="Times New Roman" w:hAnsi="Cambria" w:cs="Times New Roman"/>
      <w:b/>
      <w:bCs/>
      <w:color w:val="4F81BD"/>
      <w:sz w:val="24"/>
    </w:rPr>
  </w:style>
  <w:style w:type="paragraph" w:customStyle="1" w:styleId="47">
    <w:name w:val="Основной текст4"/>
    <w:basedOn w:val="a6"/>
    <w:rsid w:val="002C48EE"/>
    <w:pPr>
      <w:snapToGrid w:val="0"/>
      <w:spacing w:after="120" w:line="240" w:lineRule="exact"/>
      <w:ind w:right="256"/>
    </w:pPr>
    <w:rPr>
      <w:rFonts w:ascii="Futura Bk" w:hAnsi="Futura Bk"/>
      <w:sz w:val="20"/>
    </w:rPr>
  </w:style>
  <w:style w:type="paragraph" w:customStyle="1" w:styleId="54">
    <w:name w:val="Обычный5"/>
    <w:rsid w:val="002C48EE"/>
    <w:pPr>
      <w:snapToGrid w:val="0"/>
    </w:pPr>
    <w:rPr>
      <w:sz w:val="20"/>
      <w:szCs w:val="20"/>
    </w:rPr>
  </w:style>
  <w:style w:type="paragraph" w:customStyle="1" w:styleId="55">
    <w:name w:val="Основной текст5"/>
    <w:basedOn w:val="54"/>
    <w:rsid w:val="002C48EE"/>
    <w:pPr>
      <w:jc w:val="both"/>
    </w:pPr>
    <w:rPr>
      <w:i/>
      <w:sz w:val="24"/>
    </w:rPr>
  </w:style>
  <w:style w:type="paragraph" w:customStyle="1" w:styleId="1fc">
    <w:name w:val="Заголовок записи1"/>
    <w:basedOn w:val="a6"/>
    <w:autoRedefine/>
    <w:rsid w:val="002C48EE"/>
    <w:pPr>
      <w:spacing w:line="360" w:lineRule="auto"/>
      <w:jc w:val="center"/>
    </w:pPr>
    <w:rPr>
      <w:szCs w:val="24"/>
    </w:rPr>
  </w:style>
  <w:style w:type="character" w:customStyle="1" w:styleId="BodyChar1">
    <w:name w:val="Body Char1"/>
    <w:link w:val="Body"/>
    <w:locked/>
    <w:rsid w:val="002C48EE"/>
    <w:rPr>
      <w:color w:val="000000"/>
      <w:sz w:val="21"/>
      <w:lang w:val="en-US" w:eastAsia="en-US"/>
    </w:rPr>
  </w:style>
  <w:style w:type="paragraph" w:customStyle="1" w:styleId="Body">
    <w:name w:val="Body"/>
    <w:link w:val="BodyChar1"/>
    <w:rsid w:val="002C48EE"/>
    <w:pPr>
      <w:spacing w:before="120" w:after="60"/>
      <w:jc w:val="both"/>
    </w:pPr>
    <w:rPr>
      <w:color w:val="000000"/>
      <w:sz w:val="21"/>
      <w:lang w:val="en-US" w:eastAsia="en-US"/>
    </w:rPr>
  </w:style>
  <w:style w:type="character" w:customStyle="1" w:styleId="1fd">
    <w:name w:val="Верхний колонтитул Знак1"/>
    <w:aliases w:val="Even Знак1,Верхний колонтитул Знак Знак"/>
    <w:locked/>
    <w:rsid w:val="002C48EE"/>
    <w:rPr>
      <w:sz w:val="24"/>
    </w:rPr>
  </w:style>
  <w:style w:type="numbering" w:customStyle="1" w:styleId="SpecialLeft0211">
    <w:name w:val="Special_Left_0211"/>
    <w:rsid w:val="002C48EE"/>
  </w:style>
  <w:style w:type="numbering" w:customStyle="1" w:styleId="1110">
    <w:name w:val="Нет списка111"/>
    <w:next w:val="a9"/>
    <w:uiPriority w:val="99"/>
    <w:semiHidden/>
    <w:unhideWhenUsed/>
    <w:rsid w:val="002C48EE"/>
  </w:style>
  <w:style w:type="paragraph" w:customStyle="1" w:styleId="62">
    <w:name w:val="Основной текст6"/>
    <w:basedOn w:val="a6"/>
    <w:rsid w:val="002C48EE"/>
    <w:pPr>
      <w:spacing w:after="120" w:line="240" w:lineRule="exact"/>
      <w:ind w:right="256"/>
    </w:pPr>
    <w:rPr>
      <w:rFonts w:ascii="Futura Bk" w:hAnsi="Futura Bk"/>
      <w:snapToGrid w:val="0"/>
      <w:sz w:val="20"/>
    </w:rPr>
  </w:style>
  <w:style w:type="numbering" w:customStyle="1" w:styleId="SpecialLeft0221">
    <w:name w:val="Special_Left_0221"/>
    <w:rsid w:val="002C48EE"/>
  </w:style>
  <w:style w:type="paragraph" w:customStyle="1" w:styleId="63">
    <w:name w:val="Обычный6"/>
    <w:rsid w:val="002C48EE"/>
    <w:rPr>
      <w:snapToGrid w:val="0"/>
      <w:sz w:val="20"/>
      <w:szCs w:val="20"/>
    </w:rPr>
  </w:style>
  <w:style w:type="paragraph" w:customStyle="1" w:styleId="72">
    <w:name w:val="Основной текст7"/>
    <w:basedOn w:val="63"/>
    <w:rsid w:val="002C48EE"/>
    <w:pPr>
      <w:jc w:val="both"/>
    </w:pPr>
    <w:rPr>
      <w:i/>
      <w:sz w:val="24"/>
    </w:rPr>
  </w:style>
  <w:style w:type="character" w:customStyle="1" w:styleId="afffff7">
    <w:name w:val="Заголовок сообщения (текст)"/>
    <w:rsid w:val="002C48EE"/>
    <w:rPr>
      <w:rFonts w:ascii="Arial Black" w:hAnsi="Arial Black" w:hint="default"/>
      <w:spacing w:val="-10"/>
      <w:sz w:val="18"/>
    </w:rPr>
  </w:style>
  <w:style w:type="numbering" w:customStyle="1" w:styleId="1111">
    <w:name w:val="Нет списка1111"/>
    <w:next w:val="a9"/>
    <w:semiHidden/>
    <w:rsid w:val="002C48EE"/>
  </w:style>
  <w:style w:type="numbering" w:customStyle="1" w:styleId="213">
    <w:name w:val="Нет списка21"/>
    <w:next w:val="a9"/>
    <w:semiHidden/>
    <w:rsid w:val="002C48EE"/>
  </w:style>
  <w:style w:type="numbering" w:customStyle="1" w:styleId="3f1">
    <w:name w:val="Нет списка3"/>
    <w:next w:val="a9"/>
    <w:semiHidden/>
    <w:rsid w:val="002C48EE"/>
  </w:style>
  <w:style w:type="numbering" w:customStyle="1" w:styleId="48">
    <w:name w:val="Нет списка4"/>
    <w:next w:val="a9"/>
    <w:semiHidden/>
    <w:rsid w:val="002C48EE"/>
  </w:style>
  <w:style w:type="numbering" w:customStyle="1" w:styleId="56">
    <w:name w:val="Нет списка5"/>
    <w:next w:val="a9"/>
    <w:semiHidden/>
    <w:rsid w:val="002C48EE"/>
  </w:style>
  <w:style w:type="numbering" w:customStyle="1" w:styleId="64">
    <w:name w:val="Нет списка6"/>
    <w:next w:val="a9"/>
    <w:semiHidden/>
    <w:rsid w:val="002C48EE"/>
  </w:style>
  <w:style w:type="numbering" w:customStyle="1" w:styleId="73">
    <w:name w:val="Нет списка7"/>
    <w:next w:val="a9"/>
    <w:uiPriority w:val="99"/>
    <w:semiHidden/>
    <w:rsid w:val="002C48EE"/>
  </w:style>
  <w:style w:type="paragraph" w:customStyle="1" w:styleId="afffff8">
    <w:name w:val="Термин"/>
    <w:basedOn w:val="a6"/>
    <w:next w:val="a6"/>
    <w:rsid w:val="002C48EE"/>
    <w:pPr>
      <w:snapToGrid w:val="0"/>
    </w:pPr>
  </w:style>
  <w:style w:type="numbering" w:customStyle="1" w:styleId="83">
    <w:name w:val="Нет списка8"/>
    <w:next w:val="a9"/>
    <w:uiPriority w:val="99"/>
    <w:semiHidden/>
    <w:unhideWhenUsed/>
    <w:rsid w:val="002C48EE"/>
  </w:style>
  <w:style w:type="numbering" w:customStyle="1" w:styleId="122">
    <w:name w:val="Нет списка12"/>
    <w:next w:val="a9"/>
    <w:uiPriority w:val="99"/>
    <w:semiHidden/>
    <w:unhideWhenUsed/>
    <w:rsid w:val="002C48EE"/>
  </w:style>
  <w:style w:type="table" w:customStyle="1" w:styleId="116">
    <w:name w:val="Сетка таблицы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Основной текст8"/>
    <w:basedOn w:val="a6"/>
    <w:rsid w:val="002C48EE"/>
    <w:pPr>
      <w:spacing w:after="120" w:line="240" w:lineRule="exact"/>
      <w:ind w:right="256"/>
    </w:pPr>
    <w:rPr>
      <w:rFonts w:ascii="Futura Bk" w:hAnsi="Futura Bk"/>
      <w:snapToGrid w:val="0"/>
      <w:sz w:val="20"/>
    </w:rPr>
  </w:style>
  <w:style w:type="numbering" w:customStyle="1" w:styleId="SpecialLeft023">
    <w:name w:val="Special_Left_023"/>
    <w:rsid w:val="002C48EE"/>
  </w:style>
  <w:style w:type="paragraph" w:customStyle="1" w:styleId="74">
    <w:name w:val="Обычный7"/>
    <w:rsid w:val="002C48EE"/>
    <w:rPr>
      <w:snapToGrid w:val="0"/>
      <w:sz w:val="20"/>
      <w:szCs w:val="20"/>
    </w:rPr>
  </w:style>
  <w:style w:type="paragraph" w:customStyle="1" w:styleId="92">
    <w:name w:val="Основной текст9"/>
    <w:basedOn w:val="74"/>
    <w:rsid w:val="002C48EE"/>
    <w:pPr>
      <w:jc w:val="both"/>
    </w:pPr>
    <w:rPr>
      <w:i/>
      <w:sz w:val="24"/>
    </w:rPr>
  </w:style>
  <w:style w:type="numbering" w:customStyle="1" w:styleId="11111">
    <w:name w:val="Нет списка11111"/>
    <w:next w:val="a9"/>
    <w:uiPriority w:val="99"/>
    <w:semiHidden/>
    <w:unhideWhenUsed/>
    <w:rsid w:val="002C48EE"/>
  </w:style>
  <w:style w:type="paragraph" w:customStyle="1" w:styleId="afffff9">
    <w:name w:val="Внутренний адрес"/>
    <w:basedOn w:val="a6"/>
    <w:rsid w:val="002C48EE"/>
    <w:pPr>
      <w:spacing w:line="360" w:lineRule="auto"/>
      <w:ind w:firstLine="720"/>
      <w:jc w:val="both"/>
    </w:pPr>
    <w:rPr>
      <w:rFonts w:eastAsia="Calibri"/>
      <w:lang w:eastAsia="en-US"/>
    </w:rPr>
  </w:style>
  <w:style w:type="numbering" w:customStyle="1" w:styleId="2110">
    <w:name w:val="Нет списка211"/>
    <w:next w:val="a9"/>
    <w:uiPriority w:val="99"/>
    <w:semiHidden/>
    <w:unhideWhenUsed/>
    <w:rsid w:val="002C48EE"/>
  </w:style>
  <w:style w:type="numbering" w:customStyle="1" w:styleId="111111">
    <w:name w:val="Нет списка111111"/>
    <w:next w:val="a9"/>
    <w:uiPriority w:val="99"/>
    <w:semiHidden/>
    <w:unhideWhenUsed/>
    <w:rsid w:val="002C48EE"/>
  </w:style>
  <w:style w:type="numbering" w:customStyle="1" w:styleId="SpecialLeft02111">
    <w:name w:val="Special_Left_02111"/>
    <w:rsid w:val="002C48EE"/>
    <w:pPr>
      <w:numPr>
        <w:numId w:val="3"/>
      </w:numPr>
    </w:pPr>
  </w:style>
  <w:style w:type="numbering" w:customStyle="1" w:styleId="1111111">
    <w:name w:val="Нет списка1111111"/>
    <w:next w:val="a9"/>
    <w:uiPriority w:val="99"/>
    <w:semiHidden/>
    <w:unhideWhenUsed/>
    <w:rsid w:val="002C48EE"/>
  </w:style>
  <w:style w:type="numbering" w:customStyle="1" w:styleId="313">
    <w:name w:val="Нет списка31"/>
    <w:next w:val="a9"/>
    <w:uiPriority w:val="99"/>
    <w:semiHidden/>
    <w:unhideWhenUsed/>
    <w:rsid w:val="002C48EE"/>
  </w:style>
  <w:style w:type="numbering" w:customStyle="1" w:styleId="1210">
    <w:name w:val="Нет списка121"/>
    <w:next w:val="a9"/>
    <w:uiPriority w:val="99"/>
    <w:semiHidden/>
    <w:unhideWhenUsed/>
    <w:rsid w:val="002C48EE"/>
  </w:style>
  <w:style w:type="table" w:customStyle="1" w:styleId="214">
    <w:name w:val="Сетка таблицы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2C48EE"/>
    <w:pPr>
      <w:numPr>
        <w:numId w:val="29"/>
      </w:numPr>
    </w:pPr>
  </w:style>
  <w:style w:type="numbering" w:customStyle="1" w:styleId="1120">
    <w:name w:val="Нет списка112"/>
    <w:next w:val="a9"/>
    <w:uiPriority w:val="99"/>
    <w:semiHidden/>
    <w:unhideWhenUsed/>
    <w:rsid w:val="002C48EE"/>
  </w:style>
  <w:style w:type="character" w:customStyle="1" w:styleId="afffc">
    <w:name w:val="Основной текст_"/>
    <w:link w:val="2f5"/>
    <w:locked/>
    <w:rsid w:val="002C48EE"/>
    <w:rPr>
      <w:rFonts w:ascii="Futura Bk" w:hAnsi="Futura Bk"/>
      <w:snapToGrid w:val="0"/>
      <w:sz w:val="20"/>
      <w:szCs w:val="20"/>
    </w:rPr>
  </w:style>
  <w:style w:type="character" w:customStyle="1" w:styleId="afffffa">
    <w:name w:val="Основной текст + Не полужирный"/>
    <w:rsid w:val="002C48EE"/>
    <w:rPr>
      <w:b/>
      <w:bCs/>
      <w:color w:val="000000"/>
      <w:spacing w:val="0"/>
      <w:w w:val="100"/>
      <w:position w:val="0"/>
      <w:shd w:val="clear" w:color="auto" w:fill="FFFFFF"/>
      <w:lang w:val="ru-RU" w:eastAsia="x-none" w:bidi="ar-SA"/>
    </w:rPr>
  </w:style>
  <w:style w:type="numbering" w:customStyle="1" w:styleId="93">
    <w:name w:val="Нет списка9"/>
    <w:next w:val="a9"/>
    <w:uiPriority w:val="99"/>
    <w:semiHidden/>
    <w:unhideWhenUsed/>
    <w:rsid w:val="002C48EE"/>
  </w:style>
  <w:style w:type="numbering" w:customStyle="1" w:styleId="131">
    <w:name w:val="Нет списка13"/>
    <w:next w:val="a9"/>
    <w:uiPriority w:val="99"/>
    <w:semiHidden/>
    <w:unhideWhenUsed/>
    <w:rsid w:val="002C48EE"/>
  </w:style>
  <w:style w:type="table" w:customStyle="1" w:styleId="3f2">
    <w:name w:val="Сетка таблицы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11"/>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9"/>
    <w:next w:val="a3"/>
    <w:rsid w:val="002C48EE"/>
    <w:pPr>
      <w:numPr>
        <w:numId w:val="8"/>
      </w:numPr>
    </w:pPr>
  </w:style>
  <w:style w:type="numbering" w:customStyle="1" w:styleId="SpecialLeft024">
    <w:name w:val="Special_Left_024"/>
    <w:rsid w:val="002C48EE"/>
  </w:style>
  <w:style w:type="numbering" w:customStyle="1" w:styleId="SpecialLeft0212">
    <w:name w:val="Special_Left_0212"/>
    <w:rsid w:val="002C48EE"/>
    <w:pPr>
      <w:numPr>
        <w:numId w:val="70"/>
      </w:numPr>
    </w:pPr>
  </w:style>
  <w:style w:type="numbering" w:customStyle="1" w:styleId="1130">
    <w:name w:val="Нет списка113"/>
    <w:next w:val="a9"/>
    <w:uiPriority w:val="99"/>
    <w:semiHidden/>
    <w:unhideWhenUsed/>
    <w:rsid w:val="002C48EE"/>
  </w:style>
  <w:style w:type="numbering" w:customStyle="1" w:styleId="SpecialLeft0222">
    <w:name w:val="Special_Left_0222"/>
    <w:rsid w:val="002C48EE"/>
  </w:style>
  <w:style w:type="numbering" w:customStyle="1" w:styleId="1112">
    <w:name w:val="Нет списка1112"/>
    <w:next w:val="a9"/>
    <w:semiHidden/>
    <w:rsid w:val="002C48EE"/>
  </w:style>
  <w:style w:type="numbering" w:customStyle="1" w:styleId="221">
    <w:name w:val="Нет списка22"/>
    <w:next w:val="a9"/>
    <w:semiHidden/>
    <w:rsid w:val="002C48EE"/>
  </w:style>
  <w:style w:type="numbering" w:customStyle="1" w:styleId="320">
    <w:name w:val="Нет списка32"/>
    <w:next w:val="a9"/>
    <w:semiHidden/>
    <w:rsid w:val="002C48EE"/>
  </w:style>
  <w:style w:type="numbering" w:customStyle="1" w:styleId="411">
    <w:name w:val="Нет списка41"/>
    <w:next w:val="a9"/>
    <w:semiHidden/>
    <w:rsid w:val="002C48EE"/>
  </w:style>
  <w:style w:type="numbering" w:customStyle="1" w:styleId="511">
    <w:name w:val="Нет списка51"/>
    <w:next w:val="a9"/>
    <w:semiHidden/>
    <w:rsid w:val="002C48EE"/>
  </w:style>
  <w:style w:type="numbering" w:customStyle="1" w:styleId="610">
    <w:name w:val="Нет списка61"/>
    <w:next w:val="a9"/>
    <w:semiHidden/>
    <w:rsid w:val="002C48EE"/>
  </w:style>
  <w:style w:type="numbering" w:customStyle="1" w:styleId="710">
    <w:name w:val="Нет списка71"/>
    <w:next w:val="a9"/>
    <w:uiPriority w:val="99"/>
    <w:semiHidden/>
    <w:rsid w:val="002C48EE"/>
  </w:style>
  <w:style w:type="numbering" w:customStyle="1" w:styleId="810">
    <w:name w:val="Нет списка81"/>
    <w:next w:val="a9"/>
    <w:uiPriority w:val="99"/>
    <w:semiHidden/>
    <w:unhideWhenUsed/>
    <w:rsid w:val="002C48EE"/>
  </w:style>
  <w:style w:type="numbering" w:customStyle="1" w:styleId="1220">
    <w:name w:val="Нет списка122"/>
    <w:next w:val="a9"/>
    <w:uiPriority w:val="99"/>
    <w:semiHidden/>
    <w:unhideWhenUsed/>
    <w:rsid w:val="002C48EE"/>
  </w:style>
  <w:style w:type="table" w:customStyle="1" w:styleId="123">
    <w:name w:val="Сетка таблицы1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2C48EE"/>
  </w:style>
  <w:style w:type="numbering" w:customStyle="1" w:styleId="11112">
    <w:name w:val="Нет списка11112"/>
    <w:next w:val="a9"/>
    <w:uiPriority w:val="99"/>
    <w:semiHidden/>
    <w:unhideWhenUsed/>
    <w:rsid w:val="002C48EE"/>
  </w:style>
  <w:style w:type="numbering" w:customStyle="1" w:styleId="2111">
    <w:name w:val="Нет списка2111"/>
    <w:next w:val="a9"/>
    <w:uiPriority w:val="99"/>
    <w:semiHidden/>
    <w:unhideWhenUsed/>
    <w:rsid w:val="002C48EE"/>
  </w:style>
  <w:style w:type="numbering" w:customStyle="1" w:styleId="111112">
    <w:name w:val="Нет списка111112"/>
    <w:next w:val="a9"/>
    <w:uiPriority w:val="99"/>
    <w:semiHidden/>
    <w:unhideWhenUsed/>
    <w:rsid w:val="002C48EE"/>
  </w:style>
  <w:style w:type="numbering" w:customStyle="1" w:styleId="SpecialLeft021111">
    <w:name w:val="Special_Left_021111"/>
    <w:rsid w:val="002C48EE"/>
  </w:style>
  <w:style w:type="numbering" w:customStyle="1" w:styleId="11111111">
    <w:name w:val="Нет списка11111111"/>
    <w:next w:val="a9"/>
    <w:uiPriority w:val="99"/>
    <w:semiHidden/>
    <w:unhideWhenUsed/>
    <w:rsid w:val="002C48EE"/>
  </w:style>
  <w:style w:type="numbering" w:customStyle="1" w:styleId="3110">
    <w:name w:val="Нет списка311"/>
    <w:next w:val="a9"/>
    <w:uiPriority w:val="99"/>
    <w:semiHidden/>
    <w:unhideWhenUsed/>
    <w:rsid w:val="002C48EE"/>
  </w:style>
  <w:style w:type="numbering" w:customStyle="1" w:styleId="1211">
    <w:name w:val="Нет списка1211"/>
    <w:next w:val="a9"/>
    <w:uiPriority w:val="99"/>
    <w:semiHidden/>
    <w:unhideWhenUsed/>
    <w:rsid w:val="002C48EE"/>
  </w:style>
  <w:style w:type="table" w:customStyle="1" w:styleId="222">
    <w:name w:val="Сетка таблицы2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1">
    <w:name w:val="Special_Left_022111"/>
    <w:rsid w:val="002C48EE"/>
    <w:pPr>
      <w:numPr>
        <w:numId w:val="73"/>
      </w:numPr>
    </w:pPr>
  </w:style>
  <w:style w:type="numbering" w:customStyle="1" w:styleId="1121">
    <w:name w:val="Нет списка1121"/>
    <w:next w:val="a9"/>
    <w:uiPriority w:val="99"/>
    <w:semiHidden/>
    <w:unhideWhenUsed/>
    <w:rsid w:val="002C48EE"/>
  </w:style>
  <w:style w:type="paragraph" w:customStyle="1" w:styleId="CharChar1">
    <w:name w:val="Char Char"/>
    <w:basedOn w:val="a6"/>
    <w:rsid w:val="002C48EE"/>
    <w:pPr>
      <w:keepLines/>
      <w:spacing w:after="160" w:line="240" w:lineRule="exact"/>
    </w:pPr>
    <w:rPr>
      <w:rFonts w:ascii="Verdana" w:eastAsia="MS Mincho" w:hAnsi="Verdana" w:cs="Franklin Gothic Book"/>
      <w:sz w:val="20"/>
      <w:lang w:val="en-US" w:eastAsia="en-US"/>
    </w:rPr>
  </w:style>
  <w:style w:type="numbering" w:customStyle="1" w:styleId="101">
    <w:name w:val="Нет списка10"/>
    <w:next w:val="a9"/>
    <w:uiPriority w:val="99"/>
    <w:semiHidden/>
    <w:unhideWhenUsed/>
    <w:rsid w:val="002C48EE"/>
  </w:style>
  <w:style w:type="numbering" w:customStyle="1" w:styleId="141">
    <w:name w:val="Нет списка14"/>
    <w:next w:val="a9"/>
    <w:uiPriority w:val="99"/>
    <w:semiHidden/>
    <w:unhideWhenUsed/>
    <w:rsid w:val="002C48EE"/>
  </w:style>
  <w:style w:type="table" w:customStyle="1" w:styleId="49">
    <w:name w:val="Сетка таблицы4"/>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e">
    <w:name w:val="Статья / Раздел2"/>
    <w:basedOn w:val="a9"/>
    <w:next w:val="a3"/>
    <w:rsid w:val="002C48EE"/>
  </w:style>
  <w:style w:type="numbering" w:customStyle="1" w:styleId="SpecialLeft025">
    <w:name w:val="Special_Left_025"/>
    <w:rsid w:val="002C48EE"/>
    <w:pPr>
      <w:numPr>
        <w:numId w:val="21"/>
      </w:numPr>
    </w:pPr>
  </w:style>
  <w:style w:type="numbering" w:customStyle="1" w:styleId="1140">
    <w:name w:val="Нет списка114"/>
    <w:next w:val="a9"/>
    <w:uiPriority w:val="99"/>
    <w:semiHidden/>
    <w:rsid w:val="002C48EE"/>
  </w:style>
  <w:style w:type="numbering" w:customStyle="1" w:styleId="SpecialLeft0213">
    <w:name w:val="Special_Left_0213"/>
    <w:rsid w:val="002C48EE"/>
  </w:style>
  <w:style w:type="numbering" w:customStyle="1" w:styleId="1113">
    <w:name w:val="Нет списка1113"/>
    <w:next w:val="a9"/>
    <w:semiHidden/>
    <w:rsid w:val="002C48EE"/>
  </w:style>
  <w:style w:type="numbering" w:customStyle="1" w:styleId="230">
    <w:name w:val="Нет списка23"/>
    <w:next w:val="a9"/>
    <w:semiHidden/>
    <w:rsid w:val="002C48EE"/>
  </w:style>
  <w:style w:type="paragraph" w:customStyle="1" w:styleId="Style7">
    <w:name w:val="Style7"/>
    <w:basedOn w:val="a6"/>
    <w:rsid w:val="002C48EE"/>
    <w:pPr>
      <w:widowControl w:val="0"/>
      <w:autoSpaceDE w:val="0"/>
      <w:autoSpaceDN w:val="0"/>
      <w:adjustRightInd w:val="0"/>
      <w:spacing w:line="251" w:lineRule="exact"/>
      <w:jc w:val="both"/>
    </w:pPr>
    <w:rPr>
      <w:rFonts w:ascii="Arial" w:hAnsi="Arial"/>
      <w:szCs w:val="24"/>
    </w:rPr>
  </w:style>
  <w:style w:type="character" w:customStyle="1" w:styleId="FontStyle30">
    <w:name w:val="Font Style30"/>
    <w:rsid w:val="002C48EE"/>
    <w:rPr>
      <w:rFonts w:ascii="Arial" w:hAnsi="Arial" w:cs="Arial" w:hint="default"/>
      <w:b/>
      <w:bCs/>
      <w:sz w:val="20"/>
      <w:szCs w:val="20"/>
    </w:rPr>
  </w:style>
  <w:style w:type="character" w:customStyle="1" w:styleId="FontStyle31">
    <w:name w:val="Font Style31"/>
    <w:rsid w:val="002C48EE"/>
    <w:rPr>
      <w:rFonts w:ascii="Arial" w:hAnsi="Arial" w:cs="Arial" w:hint="default"/>
      <w:sz w:val="20"/>
      <w:szCs w:val="20"/>
    </w:rPr>
  </w:style>
  <w:style w:type="numbering" w:customStyle="1" w:styleId="151">
    <w:name w:val="Нет списка15"/>
    <w:next w:val="a9"/>
    <w:uiPriority w:val="99"/>
    <w:semiHidden/>
    <w:unhideWhenUsed/>
    <w:rsid w:val="002C48EE"/>
  </w:style>
  <w:style w:type="numbering" w:customStyle="1" w:styleId="160">
    <w:name w:val="Нет списка16"/>
    <w:next w:val="a9"/>
    <w:uiPriority w:val="99"/>
    <w:semiHidden/>
    <w:unhideWhenUsed/>
    <w:rsid w:val="002C48EE"/>
  </w:style>
  <w:style w:type="table" w:customStyle="1" w:styleId="57">
    <w:name w:val="Сетка таблицы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ветлая заливка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3">
    <w:name w:val="Статья / Раздел3"/>
    <w:basedOn w:val="a9"/>
    <w:next w:val="a3"/>
    <w:rsid w:val="002C48EE"/>
  </w:style>
  <w:style w:type="numbering" w:customStyle="1" w:styleId="SpecialLeft026">
    <w:name w:val="Special_Left_026"/>
    <w:rsid w:val="002C48EE"/>
  </w:style>
  <w:style w:type="numbering" w:customStyle="1" w:styleId="170">
    <w:name w:val="Нет списка17"/>
    <w:next w:val="a9"/>
    <w:semiHidden/>
    <w:rsid w:val="002C48EE"/>
  </w:style>
  <w:style w:type="numbering" w:customStyle="1" w:styleId="180">
    <w:name w:val="Нет списка18"/>
    <w:next w:val="a9"/>
    <w:semiHidden/>
    <w:unhideWhenUsed/>
    <w:rsid w:val="002C48EE"/>
  </w:style>
  <w:style w:type="numbering" w:customStyle="1" w:styleId="190">
    <w:name w:val="Нет списка19"/>
    <w:next w:val="a9"/>
    <w:uiPriority w:val="99"/>
    <w:semiHidden/>
    <w:unhideWhenUsed/>
    <w:rsid w:val="002C48EE"/>
  </w:style>
  <w:style w:type="numbering" w:customStyle="1" w:styleId="1100">
    <w:name w:val="Нет списка110"/>
    <w:next w:val="a9"/>
    <w:uiPriority w:val="99"/>
    <w:semiHidden/>
    <w:unhideWhenUsed/>
    <w:rsid w:val="002C48EE"/>
  </w:style>
  <w:style w:type="table" w:customStyle="1" w:styleId="65">
    <w:name w:val="Сетка таблицы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заливка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a">
    <w:name w:val="Статья / Раздел4"/>
    <w:basedOn w:val="a9"/>
    <w:next w:val="a3"/>
    <w:rsid w:val="002C48EE"/>
  </w:style>
  <w:style w:type="numbering" w:customStyle="1" w:styleId="SpecialLeft027">
    <w:name w:val="Special_Left_027"/>
    <w:rsid w:val="002C48EE"/>
  </w:style>
  <w:style w:type="numbering" w:customStyle="1" w:styleId="SpecialLeft0214">
    <w:name w:val="Special_Left_0214"/>
    <w:rsid w:val="002C48EE"/>
  </w:style>
  <w:style w:type="numbering" w:customStyle="1" w:styleId="1150">
    <w:name w:val="Нет списка115"/>
    <w:next w:val="a9"/>
    <w:uiPriority w:val="99"/>
    <w:semiHidden/>
    <w:unhideWhenUsed/>
    <w:rsid w:val="002C48EE"/>
  </w:style>
  <w:style w:type="numbering" w:customStyle="1" w:styleId="SpecialLeft0223">
    <w:name w:val="Special_Left_0223"/>
    <w:rsid w:val="002C48EE"/>
  </w:style>
  <w:style w:type="numbering" w:customStyle="1" w:styleId="1114">
    <w:name w:val="Нет списка1114"/>
    <w:next w:val="a9"/>
    <w:semiHidden/>
    <w:rsid w:val="002C48EE"/>
  </w:style>
  <w:style w:type="numbering" w:customStyle="1" w:styleId="240">
    <w:name w:val="Нет списка24"/>
    <w:next w:val="a9"/>
    <w:semiHidden/>
    <w:rsid w:val="002C48EE"/>
  </w:style>
  <w:style w:type="numbering" w:customStyle="1" w:styleId="330">
    <w:name w:val="Нет списка33"/>
    <w:next w:val="a9"/>
    <w:semiHidden/>
    <w:rsid w:val="002C48EE"/>
  </w:style>
  <w:style w:type="numbering" w:customStyle="1" w:styleId="420">
    <w:name w:val="Нет списка42"/>
    <w:next w:val="a9"/>
    <w:semiHidden/>
    <w:rsid w:val="002C48EE"/>
  </w:style>
  <w:style w:type="numbering" w:customStyle="1" w:styleId="520">
    <w:name w:val="Нет списка52"/>
    <w:next w:val="a9"/>
    <w:semiHidden/>
    <w:rsid w:val="002C48EE"/>
  </w:style>
  <w:style w:type="numbering" w:customStyle="1" w:styleId="620">
    <w:name w:val="Нет списка62"/>
    <w:next w:val="a9"/>
    <w:semiHidden/>
    <w:rsid w:val="002C48EE"/>
  </w:style>
  <w:style w:type="numbering" w:customStyle="1" w:styleId="720">
    <w:name w:val="Нет списка72"/>
    <w:next w:val="a9"/>
    <w:uiPriority w:val="99"/>
    <w:semiHidden/>
    <w:rsid w:val="002C48EE"/>
  </w:style>
  <w:style w:type="numbering" w:customStyle="1" w:styleId="820">
    <w:name w:val="Нет списка82"/>
    <w:next w:val="a9"/>
    <w:uiPriority w:val="99"/>
    <w:semiHidden/>
    <w:unhideWhenUsed/>
    <w:rsid w:val="002C48EE"/>
  </w:style>
  <w:style w:type="numbering" w:customStyle="1" w:styleId="SpecialLeft0232">
    <w:name w:val="Special_Left_0232"/>
    <w:rsid w:val="002C48EE"/>
  </w:style>
  <w:style w:type="numbering" w:customStyle="1" w:styleId="1230">
    <w:name w:val="Нет списка123"/>
    <w:next w:val="a9"/>
    <w:uiPriority w:val="99"/>
    <w:semiHidden/>
    <w:unhideWhenUsed/>
    <w:rsid w:val="002C48EE"/>
  </w:style>
  <w:style w:type="numbering" w:customStyle="1" w:styleId="2120">
    <w:name w:val="Нет списка212"/>
    <w:next w:val="a9"/>
    <w:semiHidden/>
    <w:rsid w:val="002C48EE"/>
  </w:style>
  <w:style w:type="numbering" w:customStyle="1" w:styleId="3120">
    <w:name w:val="Нет списка312"/>
    <w:next w:val="a9"/>
    <w:uiPriority w:val="99"/>
    <w:semiHidden/>
    <w:rsid w:val="002C48EE"/>
  </w:style>
  <w:style w:type="numbering" w:customStyle="1" w:styleId="4110">
    <w:name w:val="Нет списка411"/>
    <w:next w:val="a9"/>
    <w:uiPriority w:val="99"/>
    <w:semiHidden/>
    <w:rsid w:val="002C48EE"/>
  </w:style>
  <w:style w:type="numbering" w:customStyle="1" w:styleId="5110">
    <w:name w:val="Нет списка511"/>
    <w:next w:val="a9"/>
    <w:uiPriority w:val="99"/>
    <w:semiHidden/>
    <w:rsid w:val="002C48EE"/>
  </w:style>
  <w:style w:type="numbering" w:customStyle="1" w:styleId="200">
    <w:name w:val="Нет списка20"/>
    <w:next w:val="a9"/>
    <w:uiPriority w:val="99"/>
    <w:semiHidden/>
    <w:unhideWhenUsed/>
    <w:rsid w:val="002C48EE"/>
  </w:style>
  <w:style w:type="numbering" w:customStyle="1" w:styleId="1160">
    <w:name w:val="Нет списка116"/>
    <w:next w:val="a9"/>
    <w:uiPriority w:val="99"/>
    <w:semiHidden/>
    <w:unhideWhenUsed/>
    <w:rsid w:val="002C48EE"/>
  </w:style>
  <w:style w:type="table" w:customStyle="1" w:styleId="75">
    <w:name w:val="Сетка таблицы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8">
    <w:name w:val="Статья / Раздел5"/>
    <w:basedOn w:val="a9"/>
    <w:next w:val="a3"/>
    <w:rsid w:val="002C48EE"/>
  </w:style>
  <w:style w:type="numbering" w:customStyle="1" w:styleId="SpecialLeft028">
    <w:name w:val="Special_Left_028"/>
    <w:rsid w:val="002C48EE"/>
    <w:pPr>
      <w:numPr>
        <w:numId w:val="48"/>
      </w:numPr>
    </w:pPr>
  </w:style>
  <w:style w:type="numbering" w:customStyle="1" w:styleId="1170">
    <w:name w:val="Нет списка117"/>
    <w:next w:val="a9"/>
    <w:uiPriority w:val="99"/>
    <w:semiHidden/>
    <w:unhideWhenUsed/>
    <w:rsid w:val="002C48EE"/>
  </w:style>
  <w:style w:type="paragraph" w:customStyle="1" w:styleId="FR3">
    <w:name w:val="FR3"/>
    <w:rsid w:val="002C48EE"/>
    <w:pPr>
      <w:widowControl w:val="0"/>
      <w:snapToGrid w:val="0"/>
      <w:spacing w:line="360" w:lineRule="auto"/>
      <w:ind w:firstLine="560"/>
      <w:jc w:val="both"/>
    </w:pPr>
    <w:rPr>
      <w:rFonts w:ascii="Arial" w:hAnsi="Arial"/>
      <w:sz w:val="24"/>
      <w:szCs w:val="20"/>
    </w:rPr>
  </w:style>
  <w:style w:type="paragraph" w:customStyle="1" w:styleId="FR2">
    <w:name w:val="FR2"/>
    <w:rsid w:val="002C48EE"/>
    <w:pPr>
      <w:widowControl w:val="0"/>
      <w:snapToGrid w:val="0"/>
      <w:spacing w:line="300" w:lineRule="auto"/>
      <w:ind w:firstLine="880"/>
    </w:pPr>
    <w:rPr>
      <w:sz w:val="28"/>
      <w:szCs w:val="20"/>
    </w:rPr>
  </w:style>
  <w:style w:type="paragraph" w:customStyle="1" w:styleId="2ff">
    <w:name w:val="çàãîëîâîê 2"/>
    <w:basedOn w:val="afff3"/>
    <w:next w:val="afff3"/>
    <w:rsid w:val="002C48EE"/>
    <w:pPr>
      <w:keepNext/>
      <w:jc w:val="both"/>
    </w:pPr>
    <w:rPr>
      <w:b/>
      <w:bCs/>
      <w:sz w:val="24"/>
      <w:szCs w:val="24"/>
    </w:rPr>
  </w:style>
  <w:style w:type="numbering" w:customStyle="1" w:styleId="SpecialLeft0215">
    <w:name w:val="Special_Left_0215"/>
    <w:rsid w:val="002C48EE"/>
  </w:style>
  <w:style w:type="numbering" w:customStyle="1" w:styleId="250">
    <w:name w:val="Нет списка25"/>
    <w:next w:val="a9"/>
    <w:semiHidden/>
    <w:unhideWhenUsed/>
    <w:rsid w:val="002C48EE"/>
  </w:style>
  <w:style w:type="table" w:customStyle="1" w:styleId="133">
    <w:name w:val="Сетка таблицы1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9"/>
    <w:uiPriority w:val="99"/>
    <w:semiHidden/>
    <w:unhideWhenUsed/>
    <w:rsid w:val="002C48EE"/>
  </w:style>
  <w:style w:type="numbering" w:customStyle="1" w:styleId="SpecialLeft0224">
    <w:name w:val="Special_Left_0224"/>
    <w:rsid w:val="002C48EE"/>
  </w:style>
  <w:style w:type="numbering" w:customStyle="1" w:styleId="1115">
    <w:name w:val="Нет списка1115"/>
    <w:next w:val="a9"/>
    <w:semiHidden/>
    <w:rsid w:val="002C48EE"/>
  </w:style>
  <w:style w:type="numbering" w:customStyle="1" w:styleId="2130">
    <w:name w:val="Нет списка213"/>
    <w:next w:val="a9"/>
    <w:semiHidden/>
    <w:rsid w:val="002C48EE"/>
  </w:style>
  <w:style w:type="numbering" w:customStyle="1" w:styleId="3130">
    <w:name w:val="Нет списка313"/>
    <w:next w:val="a9"/>
    <w:semiHidden/>
    <w:rsid w:val="002C48EE"/>
  </w:style>
  <w:style w:type="numbering" w:customStyle="1" w:styleId="430">
    <w:name w:val="Нет списка43"/>
    <w:next w:val="a9"/>
    <w:uiPriority w:val="99"/>
    <w:semiHidden/>
    <w:unhideWhenUsed/>
    <w:rsid w:val="002C48EE"/>
  </w:style>
  <w:style w:type="table" w:customStyle="1" w:styleId="1116">
    <w:name w:val="Сетка таблицы11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2C48EE"/>
    <w:pPr>
      <w:numPr>
        <w:numId w:val="31"/>
      </w:numPr>
    </w:pPr>
  </w:style>
  <w:style w:type="numbering" w:customStyle="1" w:styleId="530">
    <w:name w:val="Нет списка53"/>
    <w:next w:val="a9"/>
    <w:uiPriority w:val="99"/>
    <w:semiHidden/>
    <w:unhideWhenUsed/>
    <w:rsid w:val="002C48EE"/>
  </w:style>
  <w:style w:type="numbering" w:customStyle="1" w:styleId="SpecialLeft0233">
    <w:name w:val="Special_Left_0233"/>
    <w:rsid w:val="002C48EE"/>
  </w:style>
  <w:style w:type="numbering" w:customStyle="1" w:styleId="1240">
    <w:name w:val="Нет списка124"/>
    <w:next w:val="a9"/>
    <w:semiHidden/>
    <w:rsid w:val="002C48EE"/>
  </w:style>
  <w:style w:type="numbering" w:customStyle="1" w:styleId="2210">
    <w:name w:val="Нет списка221"/>
    <w:next w:val="a9"/>
    <w:semiHidden/>
    <w:rsid w:val="002C48EE"/>
  </w:style>
  <w:style w:type="numbering" w:customStyle="1" w:styleId="321">
    <w:name w:val="Нет списка321"/>
    <w:next w:val="a9"/>
    <w:semiHidden/>
    <w:rsid w:val="002C48EE"/>
  </w:style>
  <w:style w:type="numbering" w:customStyle="1" w:styleId="412">
    <w:name w:val="Нет списка412"/>
    <w:next w:val="a9"/>
    <w:uiPriority w:val="99"/>
    <w:semiHidden/>
    <w:unhideWhenUsed/>
    <w:rsid w:val="002C48EE"/>
  </w:style>
  <w:style w:type="table" w:customStyle="1" w:styleId="1212">
    <w:name w:val="Сетка таблицы121"/>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2C48EE"/>
    <w:pPr>
      <w:numPr>
        <w:numId w:val="30"/>
      </w:numPr>
    </w:pPr>
  </w:style>
  <w:style w:type="numbering" w:customStyle="1" w:styleId="SpecialLeft02131">
    <w:name w:val="Special_Left_02131"/>
    <w:rsid w:val="002C48EE"/>
    <w:pPr>
      <w:numPr>
        <w:numId w:val="58"/>
      </w:numPr>
    </w:pPr>
  </w:style>
  <w:style w:type="numbering" w:customStyle="1" w:styleId="SpecialLeft02212">
    <w:name w:val="Special_Left_02212"/>
    <w:rsid w:val="002C48EE"/>
    <w:pPr>
      <w:numPr>
        <w:numId w:val="25"/>
      </w:numPr>
    </w:pPr>
  </w:style>
  <w:style w:type="numbering" w:customStyle="1" w:styleId="260">
    <w:name w:val="Нет списка26"/>
    <w:next w:val="a9"/>
    <w:uiPriority w:val="99"/>
    <w:semiHidden/>
    <w:unhideWhenUsed/>
    <w:rsid w:val="002C48EE"/>
  </w:style>
  <w:style w:type="numbering" w:customStyle="1" w:styleId="118">
    <w:name w:val="Нет списка118"/>
    <w:next w:val="a9"/>
    <w:uiPriority w:val="99"/>
    <w:semiHidden/>
    <w:unhideWhenUsed/>
    <w:rsid w:val="002C48EE"/>
  </w:style>
  <w:style w:type="table" w:customStyle="1" w:styleId="85">
    <w:name w:val="Сетка таблицы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9"/>
    <w:next w:val="a3"/>
    <w:rsid w:val="002C48EE"/>
  </w:style>
  <w:style w:type="numbering" w:customStyle="1" w:styleId="SpecialLeft029">
    <w:name w:val="Special_Left_029"/>
    <w:rsid w:val="002C48EE"/>
    <w:pPr>
      <w:numPr>
        <w:numId w:val="14"/>
      </w:numPr>
    </w:pPr>
  </w:style>
  <w:style w:type="numbering" w:customStyle="1" w:styleId="119">
    <w:name w:val="Нет списка119"/>
    <w:next w:val="a9"/>
    <w:uiPriority w:val="99"/>
    <w:semiHidden/>
    <w:unhideWhenUsed/>
    <w:rsid w:val="002C48EE"/>
  </w:style>
  <w:style w:type="numbering" w:customStyle="1" w:styleId="SpecialLeft0216">
    <w:name w:val="Special_Left_0216"/>
    <w:rsid w:val="002C48EE"/>
    <w:pPr>
      <w:numPr>
        <w:numId w:val="9"/>
      </w:numPr>
    </w:pPr>
  </w:style>
  <w:style w:type="numbering" w:customStyle="1" w:styleId="270">
    <w:name w:val="Нет списка27"/>
    <w:next w:val="a9"/>
    <w:semiHidden/>
    <w:rsid w:val="002C48EE"/>
  </w:style>
  <w:style w:type="numbering" w:customStyle="1" w:styleId="SpecialLeft0225">
    <w:name w:val="Special_Left_0225"/>
    <w:rsid w:val="002C48EE"/>
  </w:style>
  <w:style w:type="paragraph" w:customStyle="1" w:styleId="86">
    <w:name w:val="8 таблица"/>
    <w:basedOn w:val="a6"/>
    <w:next w:val="a6"/>
    <w:rsid w:val="002C48EE"/>
    <w:pPr>
      <w:widowControl w:val="0"/>
      <w:autoSpaceDE w:val="0"/>
      <w:autoSpaceDN w:val="0"/>
      <w:adjustRightInd w:val="0"/>
      <w:jc w:val="center"/>
    </w:pPr>
    <w:rPr>
      <w:rFonts w:cs="Arial Unicode MS"/>
      <w:sz w:val="20"/>
      <w:lang w:eastAsia="en-US"/>
    </w:rPr>
  </w:style>
  <w:style w:type="numbering" w:customStyle="1" w:styleId="350">
    <w:name w:val="Нет списка35"/>
    <w:next w:val="a9"/>
    <w:semiHidden/>
    <w:unhideWhenUsed/>
    <w:rsid w:val="002C48EE"/>
  </w:style>
  <w:style w:type="numbering" w:customStyle="1" w:styleId="SpecialLeft0234">
    <w:name w:val="Special_Left_0234"/>
    <w:rsid w:val="002C48EE"/>
  </w:style>
  <w:style w:type="paragraph" w:customStyle="1" w:styleId="102">
    <w:name w:val="Основной текст10"/>
    <w:basedOn w:val="a6"/>
    <w:rsid w:val="002C48EE"/>
    <w:pPr>
      <w:snapToGrid w:val="0"/>
      <w:spacing w:after="120" w:line="240" w:lineRule="exact"/>
      <w:ind w:right="256"/>
    </w:pPr>
    <w:rPr>
      <w:rFonts w:ascii="Futura Bk" w:hAnsi="Futura Bk"/>
      <w:sz w:val="20"/>
    </w:rPr>
  </w:style>
  <w:style w:type="paragraph" w:customStyle="1" w:styleId="87">
    <w:name w:val="Обычный8"/>
    <w:rsid w:val="002C48EE"/>
    <w:pPr>
      <w:snapToGrid w:val="0"/>
    </w:pPr>
    <w:rPr>
      <w:sz w:val="20"/>
      <w:szCs w:val="20"/>
    </w:rPr>
  </w:style>
  <w:style w:type="paragraph" w:customStyle="1" w:styleId="11a">
    <w:name w:val="Основной текст11"/>
    <w:basedOn w:val="87"/>
    <w:rsid w:val="002C48EE"/>
    <w:pPr>
      <w:jc w:val="both"/>
    </w:pPr>
    <w:rPr>
      <w:i/>
      <w:sz w:val="24"/>
    </w:rPr>
  </w:style>
  <w:style w:type="numbering" w:customStyle="1" w:styleId="280">
    <w:name w:val="Нет списка28"/>
    <w:next w:val="a9"/>
    <w:uiPriority w:val="99"/>
    <w:semiHidden/>
    <w:unhideWhenUsed/>
    <w:rsid w:val="002C48EE"/>
  </w:style>
  <w:style w:type="numbering" w:customStyle="1" w:styleId="1200">
    <w:name w:val="Нет списка120"/>
    <w:next w:val="a9"/>
    <w:uiPriority w:val="99"/>
    <w:semiHidden/>
    <w:unhideWhenUsed/>
    <w:rsid w:val="002C48EE"/>
  </w:style>
  <w:style w:type="table" w:customStyle="1" w:styleId="94">
    <w:name w:val="Сетка таблицы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6">
    <w:name w:val="Статья / Раздел7"/>
    <w:basedOn w:val="a9"/>
    <w:next w:val="a3"/>
    <w:rsid w:val="002C48EE"/>
  </w:style>
  <w:style w:type="numbering" w:customStyle="1" w:styleId="SpecialLeft0210">
    <w:name w:val="Special_Left_0210"/>
    <w:rsid w:val="002C48EE"/>
    <w:pPr>
      <w:numPr>
        <w:numId w:val="45"/>
      </w:numPr>
    </w:pPr>
  </w:style>
  <w:style w:type="numbering" w:customStyle="1" w:styleId="11100">
    <w:name w:val="Нет списка1110"/>
    <w:next w:val="a9"/>
    <w:uiPriority w:val="99"/>
    <w:semiHidden/>
    <w:unhideWhenUsed/>
    <w:rsid w:val="002C48EE"/>
  </w:style>
  <w:style w:type="numbering" w:customStyle="1" w:styleId="SpecialLeft0217">
    <w:name w:val="Special_Left_0217"/>
    <w:rsid w:val="002C48EE"/>
    <w:pPr>
      <w:numPr>
        <w:numId w:val="37"/>
      </w:numPr>
    </w:pPr>
  </w:style>
  <w:style w:type="numbering" w:customStyle="1" w:styleId="290">
    <w:name w:val="Нет списка29"/>
    <w:next w:val="a9"/>
    <w:semiHidden/>
    <w:rsid w:val="002C48EE"/>
  </w:style>
  <w:style w:type="numbering" w:customStyle="1" w:styleId="SpecialLeft0226">
    <w:name w:val="Special_Left_0226"/>
    <w:rsid w:val="002C48EE"/>
  </w:style>
  <w:style w:type="numbering" w:customStyle="1" w:styleId="360">
    <w:name w:val="Нет списка36"/>
    <w:next w:val="a9"/>
    <w:semiHidden/>
    <w:unhideWhenUsed/>
    <w:rsid w:val="002C48EE"/>
  </w:style>
  <w:style w:type="numbering" w:customStyle="1" w:styleId="SpecialLeft0235">
    <w:name w:val="Special_Left_0235"/>
    <w:rsid w:val="002C48EE"/>
  </w:style>
  <w:style w:type="character" w:customStyle="1" w:styleId="affa">
    <w:name w:val="Статья Знак"/>
    <w:link w:val="a5"/>
    <w:rsid w:val="002C48EE"/>
    <w:rPr>
      <w:rFonts w:ascii="Arial" w:hAnsi="Arial" w:cs="Arial"/>
      <w:sz w:val="24"/>
      <w:szCs w:val="24"/>
    </w:rPr>
  </w:style>
  <w:style w:type="numbering" w:customStyle="1" w:styleId="300">
    <w:name w:val="Нет списка30"/>
    <w:next w:val="a9"/>
    <w:uiPriority w:val="99"/>
    <w:semiHidden/>
    <w:unhideWhenUsed/>
    <w:rsid w:val="002C48EE"/>
  </w:style>
  <w:style w:type="numbering" w:customStyle="1" w:styleId="370">
    <w:name w:val="Нет списка37"/>
    <w:next w:val="a9"/>
    <w:uiPriority w:val="99"/>
    <w:semiHidden/>
    <w:unhideWhenUsed/>
    <w:rsid w:val="002C48EE"/>
  </w:style>
  <w:style w:type="numbering" w:customStyle="1" w:styleId="125">
    <w:name w:val="Нет списка125"/>
    <w:next w:val="a9"/>
    <w:uiPriority w:val="99"/>
    <w:semiHidden/>
    <w:unhideWhenUsed/>
    <w:rsid w:val="002C48EE"/>
  </w:style>
  <w:style w:type="table" w:customStyle="1" w:styleId="103">
    <w:name w:val="Сетка таблицы1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2C48EE"/>
  </w:style>
  <w:style w:type="numbering" w:customStyle="1" w:styleId="11160">
    <w:name w:val="Нет списка1116"/>
    <w:next w:val="a9"/>
    <w:semiHidden/>
    <w:rsid w:val="002C48EE"/>
  </w:style>
  <w:style w:type="numbering" w:customStyle="1" w:styleId="2100">
    <w:name w:val="Нет списка210"/>
    <w:next w:val="a9"/>
    <w:semiHidden/>
    <w:rsid w:val="002C48EE"/>
  </w:style>
  <w:style w:type="numbering" w:customStyle="1" w:styleId="380">
    <w:name w:val="Нет списка38"/>
    <w:next w:val="a9"/>
    <w:semiHidden/>
    <w:rsid w:val="002C48EE"/>
  </w:style>
  <w:style w:type="character" w:styleId="afffffb">
    <w:name w:val="Intense Emphasis"/>
    <w:uiPriority w:val="21"/>
    <w:qFormat/>
    <w:rsid w:val="002C48EE"/>
    <w:rPr>
      <w:b/>
      <w:bCs/>
      <w:i/>
      <w:iCs/>
      <w:color w:val="4F81BD"/>
    </w:rPr>
  </w:style>
  <w:style w:type="paragraph" w:customStyle="1" w:styleId="Normal3">
    <w:name w:val="Normal3"/>
    <w:rsid w:val="002C48EE"/>
    <w:rPr>
      <w:rFonts w:eastAsia="Batang"/>
      <w:sz w:val="20"/>
      <w:szCs w:val="20"/>
    </w:rPr>
  </w:style>
  <w:style w:type="numbering" w:customStyle="1" w:styleId="390">
    <w:name w:val="Нет списка39"/>
    <w:next w:val="a9"/>
    <w:uiPriority w:val="99"/>
    <w:semiHidden/>
    <w:unhideWhenUsed/>
    <w:rsid w:val="002C48EE"/>
  </w:style>
  <w:style w:type="paragraph" w:customStyle="1" w:styleId="314">
    <w:name w:val="Основной текст 31"/>
    <w:basedOn w:val="a6"/>
    <w:rsid w:val="002C48EE"/>
    <w:pPr>
      <w:suppressAutoHyphens/>
      <w:jc w:val="center"/>
    </w:pPr>
    <w:rPr>
      <w:b/>
      <w:sz w:val="28"/>
      <w:lang w:eastAsia="ar-SA"/>
    </w:rPr>
  </w:style>
  <w:style w:type="paragraph" w:customStyle="1" w:styleId="Normal-0">
    <w:name w:val="Normal-0"/>
    <w:basedOn w:val="a6"/>
    <w:rsid w:val="002C48EE"/>
    <w:pPr>
      <w:suppressAutoHyphens/>
      <w:jc w:val="both"/>
    </w:pPr>
    <w:rPr>
      <w:rFonts w:ascii="Arial" w:hAnsi="Arial" w:cs="Arial"/>
      <w:sz w:val="22"/>
      <w:lang w:val="en-GB" w:eastAsia="ar-SA"/>
    </w:rPr>
  </w:style>
  <w:style w:type="paragraph" w:styleId="afffffc">
    <w:name w:val="Signature"/>
    <w:basedOn w:val="a6"/>
    <w:link w:val="afffffd"/>
    <w:locked/>
    <w:rsid w:val="002C48EE"/>
    <w:pPr>
      <w:ind w:left="4252"/>
      <w:jc w:val="both"/>
    </w:pPr>
    <w:rPr>
      <w:rFonts w:eastAsia="MS Mincho"/>
      <w:sz w:val="22"/>
      <w:lang w:val="en-GB" w:eastAsia="en-US"/>
    </w:rPr>
  </w:style>
  <w:style w:type="character" w:customStyle="1" w:styleId="afffffd">
    <w:name w:val="Подпись Знак"/>
    <w:basedOn w:val="a7"/>
    <w:link w:val="afffffc"/>
    <w:rsid w:val="002C48EE"/>
    <w:rPr>
      <w:rFonts w:eastAsia="MS Mincho"/>
      <w:szCs w:val="20"/>
      <w:lang w:val="en-GB" w:eastAsia="en-US"/>
    </w:rPr>
  </w:style>
  <w:style w:type="table" w:customStyle="1" w:styleId="143">
    <w:name w:val="Сетка таблицы14"/>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2C48EE"/>
    <w:rPr>
      <w:rFonts w:ascii="Times New Roman" w:hAnsi="Times New Roman" w:cs="Times New Roman"/>
      <w:sz w:val="18"/>
      <w:szCs w:val="18"/>
    </w:rPr>
  </w:style>
  <w:style w:type="paragraph" w:customStyle="1" w:styleId="Normal12">
    <w:name w:val="Normal+12"/>
    <w:basedOn w:val="a6"/>
    <w:uiPriority w:val="99"/>
    <w:rsid w:val="002C48EE"/>
    <w:pPr>
      <w:widowControl w:val="0"/>
      <w:spacing w:after="240"/>
      <w:jc w:val="both"/>
    </w:pPr>
    <w:rPr>
      <w:rFonts w:eastAsia="Calibri"/>
      <w:lang w:val="en-US" w:eastAsia="en-US"/>
    </w:rPr>
  </w:style>
  <w:style w:type="character" w:customStyle="1" w:styleId="FontStyle12">
    <w:name w:val="Font Style12"/>
    <w:uiPriority w:val="99"/>
    <w:rsid w:val="002C48EE"/>
    <w:rPr>
      <w:rFonts w:ascii="Times New Roman" w:hAnsi="Times New Roman" w:cs="Times New Roman"/>
      <w:b/>
      <w:bCs/>
      <w:sz w:val="18"/>
      <w:szCs w:val="18"/>
    </w:rPr>
  </w:style>
  <w:style w:type="character" w:customStyle="1" w:styleId="FontStyle18">
    <w:name w:val="Font Style18"/>
    <w:rsid w:val="002C48EE"/>
    <w:rPr>
      <w:rFonts w:ascii="Times New Roman" w:hAnsi="Times New Roman" w:cs="Times New Roman"/>
      <w:b/>
      <w:bCs/>
      <w:sz w:val="16"/>
      <w:szCs w:val="16"/>
    </w:rPr>
  </w:style>
  <w:style w:type="character" w:customStyle="1" w:styleId="FontStyle21">
    <w:name w:val="Font Style21"/>
    <w:rsid w:val="002C48EE"/>
    <w:rPr>
      <w:rFonts w:ascii="Times New Roman" w:hAnsi="Times New Roman" w:cs="Times New Roman"/>
      <w:b/>
      <w:bCs/>
      <w:sz w:val="18"/>
      <w:szCs w:val="18"/>
    </w:rPr>
  </w:style>
  <w:style w:type="character" w:customStyle="1" w:styleId="FontStyle22">
    <w:name w:val="Font Style22"/>
    <w:rsid w:val="002C48EE"/>
    <w:rPr>
      <w:rFonts w:ascii="Times New Roman" w:hAnsi="Times New Roman" w:cs="Times New Roman"/>
      <w:b/>
      <w:bCs/>
      <w:sz w:val="18"/>
      <w:szCs w:val="18"/>
    </w:rPr>
  </w:style>
  <w:style w:type="character" w:customStyle="1" w:styleId="FontStyle26">
    <w:name w:val="Font Style26"/>
    <w:rsid w:val="002C48EE"/>
    <w:rPr>
      <w:rFonts w:ascii="Times New Roman" w:hAnsi="Times New Roman" w:cs="Times New Roman"/>
      <w:sz w:val="16"/>
      <w:szCs w:val="16"/>
    </w:rPr>
  </w:style>
  <w:style w:type="character" w:customStyle="1" w:styleId="FontStyle28">
    <w:name w:val="Font Style28"/>
    <w:rsid w:val="002C48EE"/>
    <w:rPr>
      <w:rFonts w:ascii="Times New Roman" w:hAnsi="Times New Roman" w:cs="Times New Roman"/>
      <w:b/>
      <w:bCs/>
      <w:sz w:val="18"/>
      <w:szCs w:val="18"/>
    </w:rPr>
  </w:style>
  <w:style w:type="character" w:customStyle="1" w:styleId="highlight">
    <w:name w:val="highlight"/>
    <w:rsid w:val="002C48EE"/>
  </w:style>
  <w:style w:type="character" w:customStyle="1" w:styleId="userinput1">
    <w:name w:val="user_input1"/>
    <w:rsid w:val="002C48EE"/>
    <w:rPr>
      <w:color w:val="0A46C8"/>
    </w:rPr>
  </w:style>
  <w:style w:type="character" w:styleId="afffffe">
    <w:name w:val="Subtle Emphasis"/>
    <w:uiPriority w:val="19"/>
    <w:qFormat/>
    <w:rsid w:val="002C48EE"/>
    <w:rPr>
      <w:i/>
      <w:iCs/>
      <w:color w:val="808080"/>
    </w:rPr>
  </w:style>
  <w:style w:type="numbering" w:customStyle="1" w:styleId="400">
    <w:name w:val="Нет списка40"/>
    <w:next w:val="a9"/>
    <w:uiPriority w:val="99"/>
    <w:semiHidden/>
    <w:unhideWhenUsed/>
    <w:rsid w:val="002C48EE"/>
  </w:style>
  <w:style w:type="numbering" w:customStyle="1" w:styleId="126">
    <w:name w:val="Нет списка126"/>
    <w:next w:val="a9"/>
    <w:uiPriority w:val="99"/>
    <w:semiHidden/>
    <w:unhideWhenUsed/>
    <w:rsid w:val="002C48EE"/>
  </w:style>
  <w:style w:type="table" w:customStyle="1" w:styleId="153">
    <w:name w:val="Сетка таблицы15"/>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9"/>
    <w:next w:val="a3"/>
    <w:rsid w:val="002C48EE"/>
    <w:pPr>
      <w:numPr>
        <w:numId w:val="7"/>
      </w:numPr>
    </w:pPr>
  </w:style>
  <w:style w:type="numbering" w:customStyle="1" w:styleId="1117">
    <w:name w:val="Нет списка1117"/>
    <w:next w:val="a9"/>
    <w:semiHidden/>
    <w:rsid w:val="002C48EE"/>
  </w:style>
  <w:style w:type="numbering" w:customStyle="1" w:styleId="SpecialLeft0219">
    <w:name w:val="Special_Left_0219"/>
    <w:rsid w:val="002C48EE"/>
  </w:style>
  <w:style w:type="table" w:customStyle="1" w:styleId="162">
    <w:name w:val="Сетка таблицы16"/>
    <w:basedOn w:val="a8"/>
    <w:next w:val="af8"/>
    <w:uiPriority w:val="59"/>
    <w:rsid w:val="002C48E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9"/>
    <w:semiHidden/>
    <w:rsid w:val="002C48EE"/>
  </w:style>
  <w:style w:type="table" w:customStyle="1" w:styleId="231">
    <w:name w:val="Сетка таблицы23"/>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Абзац списка3"/>
    <w:basedOn w:val="a6"/>
    <w:rsid w:val="002C48EE"/>
    <w:pPr>
      <w:ind w:left="720"/>
      <w:contextualSpacing/>
    </w:pPr>
    <w:rPr>
      <w:sz w:val="20"/>
    </w:rPr>
  </w:style>
  <w:style w:type="numbering" w:customStyle="1" w:styleId="2140">
    <w:name w:val="Нет списка214"/>
    <w:next w:val="a9"/>
    <w:uiPriority w:val="99"/>
    <w:semiHidden/>
    <w:unhideWhenUsed/>
    <w:rsid w:val="002C48EE"/>
  </w:style>
  <w:style w:type="numbering" w:customStyle="1" w:styleId="SpecialLeft02110">
    <w:name w:val="Special_Left_02110"/>
    <w:rsid w:val="002C48EE"/>
  </w:style>
  <w:style w:type="numbering" w:customStyle="1" w:styleId="127">
    <w:name w:val="Нет списка127"/>
    <w:next w:val="a9"/>
    <w:semiHidden/>
    <w:rsid w:val="002C48EE"/>
  </w:style>
  <w:style w:type="numbering" w:customStyle="1" w:styleId="215">
    <w:name w:val="Нет списка215"/>
    <w:next w:val="a9"/>
    <w:semiHidden/>
    <w:rsid w:val="002C48EE"/>
  </w:style>
  <w:style w:type="numbering" w:customStyle="1" w:styleId="3100">
    <w:name w:val="Нет списка310"/>
    <w:next w:val="a9"/>
    <w:semiHidden/>
    <w:rsid w:val="002C48EE"/>
  </w:style>
  <w:style w:type="numbering" w:customStyle="1" w:styleId="440">
    <w:name w:val="Нет списка44"/>
    <w:next w:val="a9"/>
    <w:uiPriority w:val="99"/>
    <w:semiHidden/>
    <w:rsid w:val="002C48EE"/>
  </w:style>
  <w:style w:type="numbering" w:customStyle="1" w:styleId="540">
    <w:name w:val="Нет списка54"/>
    <w:next w:val="a9"/>
    <w:uiPriority w:val="99"/>
    <w:semiHidden/>
    <w:unhideWhenUsed/>
    <w:rsid w:val="002C48EE"/>
  </w:style>
  <w:style w:type="numbering" w:customStyle="1" w:styleId="SpecialLeft0227">
    <w:name w:val="Special_Left_0227"/>
    <w:rsid w:val="002C48EE"/>
  </w:style>
  <w:style w:type="numbering" w:customStyle="1" w:styleId="1310">
    <w:name w:val="Нет списка131"/>
    <w:next w:val="a9"/>
    <w:semiHidden/>
    <w:rsid w:val="002C48EE"/>
  </w:style>
  <w:style w:type="numbering" w:customStyle="1" w:styleId="2220">
    <w:name w:val="Нет списка222"/>
    <w:next w:val="a9"/>
    <w:semiHidden/>
    <w:rsid w:val="002C48EE"/>
  </w:style>
  <w:style w:type="numbering" w:customStyle="1" w:styleId="3140">
    <w:name w:val="Нет списка314"/>
    <w:next w:val="a9"/>
    <w:semiHidden/>
    <w:rsid w:val="002C48EE"/>
  </w:style>
  <w:style w:type="numbering" w:customStyle="1" w:styleId="413">
    <w:name w:val="Нет списка413"/>
    <w:next w:val="a9"/>
    <w:uiPriority w:val="99"/>
    <w:semiHidden/>
    <w:rsid w:val="002C48EE"/>
  </w:style>
  <w:style w:type="numbering" w:customStyle="1" w:styleId="630">
    <w:name w:val="Нет списка63"/>
    <w:next w:val="a9"/>
    <w:uiPriority w:val="99"/>
    <w:semiHidden/>
    <w:rsid w:val="002C48EE"/>
  </w:style>
  <w:style w:type="numbering" w:customStyle="1" w:styleId="SpecialLeft0236">
    <w:name w:val="Special_Left_0236"/>
    <w:rsid w:val="002C48EE"/>
  </w:style>
  <w:style w:type="paragraph" w:customStyle="1" w:styleId="wfxRecipient">
    <w:name w:val="wfxRecipient"/>
    <w:basedOn w:val="a6"/>
    <w:rsid w:val="002C48EE"/>
    <w:rPr>
      <w:rFonts w:ascii="NTTimes/Cyrillic" w:hAnsi="NTTimes/Cyrillic"/>
      <w:lang w:val="en-US" w:eastAsia="de-DE"/>
    </w:rPr>
  </w:style>
  <w:style w:type="paragraph" w:customStyle="1" w:styleId="Iaeeiaaiiuenienie2">
    <w:name w:val="Ia?ee?iaaiiue nienie 2"/>
    <w:basedOn w:val="a6"/>
    <w:rsid w:val="002C48EE"/>
    <w:pPr>
      <w:ind w:left="360" w:hanging="360"/>
    </w:pPr>
    <w:rPr>
      <w:rFonts w:ascii="Times" w:hAnsi="Times"/>
      <w:lang w:eastAsia="de-DE"/>
    </w:rPr>
  </w:style>
  <w:style w:type="paragraph" w:customStyle="1" w:styleId="affffff">
    <w:name w:val="????"/>
    <w:rsid w:val="002C48EE"/>
    <w:pPr>
      <w:widowControl w:val="0"/>
    </w:pPr>
    <w:rPr>
      <w:sz w:val="20"/>
      <w:szCs w:val="20"/>
      <w:lang w:val="en-AU"/>
    </w:rPr>
  </w:style>
  <w:style w:type="paragraph" w:customStyle="1" w:styleId="affffff0">
    <w:name w:val="??"/>
    <w:rsid w:val="002C48EE"/>
    <w:pPr>
      <w:widowControl w:val="0"/>
    </w:pPr>
    <w:rPr>
      <w:rFonts w:eastAsia="SimSun"/>
      <w:sz w:val="20"/>
      <w:szCs w:val="20"/>
      <w:lang w:val="en-US"/>
    </w:rPr>
  </w:style>
  <w:style w:type="paragraph" w:customStyle="1" w:styleId="FR1">
    <w:name w:val="FR1"/>
    <w:rsid w:val="002C48EE"/>
    <w:pPr>
      <w:widowControl w:val="0"/>
      <w:spacing w:before="440" w:line="260" w:lineRule="auto"/>
      <w:ind w:left="2160" w:hanging="1720"/>
    </w:pPr>
    <w:rPr>
      <w:rFonts w:ascii="Courier New" w:hAnsi="Courier New"/>
      <w:b/>
      <w:szCs w:val="20"/>
    </w:rPr>
  </w:style>
  <w:style w:type="paragraph" w:customStyle="1" w:styleId="TableBoldText">
    <w:name w:val="Table Bold Text"/>
    <w:basedOn w:val="a6"/>
    <w:rsid w:val="002C48EE"/>
    <w:pPr>
      <w:spacing w:before="120" w:after="60"/>
    </w:pPr>
    <w:rPr>
      <w:rFonts w:ascii="Arial" w:hAnsi="Arial"/>
      <w:b/>
      <w:sz w:val="18"/>
      <w:lang w:eastAsia="en-US"/>
    </w:rPr>
  </w:style>
  <w:style w:type="paragraph" w:customStyle="1" w:styleId="TableText">
    <w:name w:val="Table Text"/>
    <w:basedOn w:val="af"/>
    <w:rsid w:val="002C48EE"/>
    <w:pPr>
      <w:spacing w:before="60" w:after="60"/>
    </w:pPr>
    <w:rPr>
      <w:rFonts w:ascii="Arial" w:hAnsi="Arial"/>
      <w:b w:val="0"/>
      <w:sz w:val="18"/>
      <w:lang w:eastAsia="en-US"/>
    </w:rPr>
  </w:style>
  <w:style w:type="character" w:customStyle="1" w:styleId="afd">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c"/>
    <w:rsid w:val="002C48EE"/>
    <w:rPr>
      <w:b/>
      <w:bCs/>
      <w:sz w:val="24"/>
      <w:szCs w:val="28"/>
    </w:rPr>
  </w:style>
  <w:style w:type="character" w:customStyle="1" w:styleId="Body0">
    <w:name w:val="Body Знак"/>
    <w:rsid w:val="002C48EE"/>
    <w:rPr>
      <w:rFonts w:ascii="Times New Roman" w:eastAsia="MS Mincho" w:hAnsi="Times New Roman" w:cs="Times New Roman"/>
      <w:snapToGrid w:val="0"/>
      <w:sz w:val="24"/>
      <w:szCs w:val="24"/>
      <w:lang w:val="en-US" w:eastAsia="ja-JP"/>
    </w:rPr>
  </w:style>
  <w:style w:type="character" w:customStyle="1" w:styleId="Normal1Char">
    <w:name w:val="Normal1 Char"/>
    <w:link w:val="Normal1"/>
    <w:uiPriority w:val="99"/>
    <w:rsid w:val="002C48EE"/>
    <w:rPr>
      <w:sz w:val="20"/>
      <w:szCs w:val="20"/>
    </w:rPr>
  </w:style>
  <w:style w:type="paragraph" w:customStyle="1" w:styleId="p2">
    <w:name w:val="p2"/>
    <w:basedOn w:val="a6"/>
    <w:rsid w:val="002C48EE"/>
    <w:pPr>
      <w:widowControl w:val="0"/>
      <w:tabs>
        <w:tab w:val="left" w:pos="720"/>
      </w:tabs>
      <w:snapToGrid w:val="0"/>
      <w:spacing w:line="240" w:lineRule="atLeast"/>
    </w:pPr>
    <w:rPr>
      <w:rFonts w:ascii="Arial" w:hAnsi="Arial"/>
      <w:lang w:val="en-GB" w:eastAsia="en-US"/>
    </w:rPr>
  </w:style>
  <w:style w:type="character" w:customStyle="1" w:styleId="msoins0">
    <w:name w:val="msoins"/>
    <w:rsid w:val="002C48EE"/>
  </w:style>
  <w:style w:type="paragraph" w:customStyle="1" w:styleId="affffff1">
    <w:name w:val="Обычный + полужирный"/>
    <w:aliases w:val="По центру"/>
    <w:basedOn w:val="a6"/>
    <w:rsid w:val="002C48EE"/>
    <w:pPr>
      <w:jc w:val="center"/>
    </w:pPr>
    <w:rPr>
      <w:b/>
      <w:szCs w:val="24"/>
    </w:rPr>
  </w:style>
  <w:style w:type="numbering" w:customStyle="1" w:styleId="1410">
    <w:name w:val="Нет списка141"/>
    <w:next w:val="a9"/>
    <w:semiHidden/>
    <w:rsid w:val="002C48EE"/>
  </w:style>
  <w:style w:type="numbering" w:customStyle="1" w:styleId="SpecialLeft02213">
    <w:name w:val="Special_Left_02213"/>
    <w:rsid w:val="002C48EE"/>
  </w:style>
  <w:style w:type="numbering" w:customStyle="1" w:styleId="450">
    <w:name w:val="Нет списка45"/>
    <w:next w:val="a9"/>
    <w:uiPriority w:val="99"/>
    <w:semiHidden/>
    <w:unhideWhenUsed/>
    <w:rsid w:val="002C48EE"/>
  </w:style>
  <w:style w:type="numbering" w:customStyle="1" w:styleId="SpecialLeft0220">
    <w:name w:val="Special_Left_0220"/>
    <w:rsid w:val="002C48EE"/>
  </w:style>
  <w:style w:type="numbering" w:customStyle="1" w:styleId="128">
    <w:name w:val="Нет списка128"/>
    <w:next w:val="a9"/>
    <w:uiPriority w:val="99"/>
    <w:semiHidden/>
    <w:unhideWhenUsed/>
    <w:rsid w:val="002C48EE"/>
  </w:style>
  <w:style w:type="numbering" w:customStyle="1" w:styleId="95">
    <w:name w:val="Статья / Раздел9"/>
    <w:basedOn w:val="a9"/>
    <w:next w:val="a3"/>
    <w:rsid w:val="002C48EE"/>
  </w:style>
  <w:style w:type="numbering" w:customStyle="1" w:styleId="SpecialLeft02113">
    <w:name w:val="Special_Left_02113"/>
    <w:rsid w:val="002C48EE"/>
  </w:style>
  <w:style w:type="numbering" w:customStyle="1" w:styleId="1119">
    <w:name w:val="Нет списка1119"/>
    <w:next w:val="a9"/>
    <w:uiPriority w:val="99"/>
    <w:semiHidden/>
    <w:unhideWhenUsed/>
    <w:rsid w:val="002C48EE"/>
  </w:style>
  <w:style w:type="numbering" w:customStyle="1" w:styleId="SpecialLeft02114">
    <w:name w:val="Special_Left_02114"/>
    <w:rsid w:val="002C48EE"/>
    <w:pPr>
      <w:numPr>
        <w:numId w:val="23"/>
      </w:numPr>
    </w:pPr>
  </w:style>
  <w:style w:type="numbering" w:customStyle="1" w:styleId="460">
    <w:name w:val="Нет списка46"/>
    <w:next w:val="a9"/>
    <w:uiPriority w:val="99"/>
    <w:semiHidden/>
    <w:unhideWhenUsed/>
    <w:rsid w:val="002C48EE"/>
  </w:style>
  <w:style w:type="table" w:customStyle="1" w:styleId="172">
    <w:name w:val="Сетка таблицы17"/>
    <w:basedOn w:val="a8"/>
    <w:next w:val="af8"/>
    <w:uiPriority w:val="59"/>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8"/>
    <w:next w:val="af8"/>
    <w:uiPriority w:val="59"/>
    <w:rsid w:val="002C48E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2C48EE"/>
    <w:pPr>
      <w:numPr>
        <w:numId w:val="15"/>
      </w:numPr>
    </w:pPr>
  </w:style>
  <w:style w:type="numbering" w:customStyle="1" w:styleId="100">
    <w:name w:val="Статья / Раздел10"/>
    <w:basedOn w:val="a9"/>
    <w:next w:val="a3"/>
    <w:uiPriority w:val="99"/>
    <w:semiHidden/>
    <w:unhideWhenUsed/>
    <w:rsid w:val="002C48EE"/>
    <w:pPr>
      <w:numPr>
        <w:numId w:val="38"/>
      </w:numPr>
    </w:pPr>
  </w:style>
  <w:style w:type="numbering" w:customStyle="1" w:styleId="SpecialLeft0237">
    <w:name w:val="Special_Left_0237"/>
    <w:rsid w:val="002C48EE"/>
    <w:pPr>
      <w:numPr>
        <w:numId w:val="35"/>
      </w:numPr>
    </w:pPr>
  </w:style>
  <w:style w:type="numbering" w:customStyle="1" w:styleId="470">
    <w:name w:val="Нет списка47"/>
    <w:next w:val="a9"/>
    <w:uiPriority w:val="99"/>
    <w:semiHidden/>
    <w:unhideWhenUsed/>
    <w:rsid w:val="002C48EE"/>
  </w:style>
  <w:style w:type="character" w:customStyle="1" w:styleId="11b">
    <w:name w:val="Заголовок 1 Знак1"/>
    <w:aliases w:val="(Chapter) Знак1,H1 Знак1,h1 Знак1,Headline1:Überschrift 1 Знак1,Überschrift 0 Знак1,Header 1 Знак1,Heading 10 Знак1,Head1 Знак1,Heading apps Знак1,Heading 101 Знак1,Head11 Знак1,Heading apps1 Знак1,Chapter Знак1,Überschrift 1a Знак1"/>
    <w:rsid w:val="002C48EE"/>
    <w:rPr>
      <w:rFonts w:ascii="Cambria" w:eastAsia="Times New Roman" w:hAnsi="Cambria" w:cs="Times New Roman"/>
      <w:b/>
      <w:bCs/>
      <w:color w:val="365F91"/>
      <w:sz w:val="28"/>
      <w:szCs w:val="28"/>
    </w:rPr>
  </w:style>
  <w:style w:type="character" w:customStyle="1" w:styleId="216">
    <w:name w:val="Заголовок 2 Знак1"/>
    <w:aliases w:val="H2 Знак1,H2 Char Знак1,h2 Char Знак1,Attribute Heading 2 Char Знак1,Subsection Heading Char Знак1,h2 Знак1,Attribute Heading 2 Знак1,Subsection Heading Знак1,DFS H2 Знак1,l2 Знак1,h Знак1,MP Heading 2 Знак1,Subheading Знак1,2 Знак1"/>
    <w:uiPriority w:val="99"/>
    <w:rsid w:val="002C48EE"/>
    <w:rPr>
      <w:rFonts w:ascii="Cambria" w:eastAsia="Times New Roman" w:hAnsi="Cambria" w:cs="Times New Roman"/>
      <w:b/>
      <w:bCs/>
      <w:color w:val="4F81BD"/>
      <w:sz w:val="26"/>
      <w:szCs w:val="26"/>
    </w:rPr>
  </w:style>
  <w:style w:type="character" w:customStyle="1" w:styleId="414">
    <w:name w:val="Заголовок 4 Знак1"/>
    <w:aliases w:val="Heading 4 Char Знак1,H4 Знак1,H Знак1"/>
    <w:semiHidden/>
    <w:rsid w:val="002C48EE"/>
    <w:rPr>
      <w:rFonts w:ascii="Cambria" w:eastAsia="Times New Roman" w:hAnsi="Cambria" w:cs="Times New Roman"/>
      <w:b/>
      <w:bCs/>
      <w:i/>
      <w:iCs/>
      <w:color w:val="4F81BD"/>
      <w:sz w:val="22"/>
      <w:szCs w:val="22"/>
    </w:rPr>
  </w:style>
  <w:style w:type="character" w:customStyle="1" w:styleId="512">
    <w:name w:val="Заголовок 5 Знак1"/>
    <w:aliases w:val="Heading 5 Char1 Знак1,Heading 5 Char Char Знак1,Heading 5 Char Знак1"/>
    <w:semiHidden/>
    <w:rsid w:val="002C48EE"/>
    <w:rPr>
      <w:rFonts w:ascii="Cambria" w:eastAsia="Times New Roman" w:hAnsi="Cambria" w:cs="Times New Roman"/>
      <w:color w:val="243F60"/>
      <w:sz w:val="22"/>
      <w:szCs w:val="22"/>
    </w:rPr>
  </w:style>
  <w:style w:type="character" w:customStyle="1" w:styleId="611">
    <w:name w:val="Заголовок 6 Знак1"/>
    <w:aliases w:val="Heading 6 Char1 Знак1,Heading 6 Char Char Знак1,Heading 6 Char Знак1"/>
    <w:semiHidden/>
    <w:rsid w:val="002C48EE"/>
    <w:rPr>
      <w:rFonts w:ascii="Cambria" w:eastAsia="Times New Roman" w:hAnsi="Cambria" w:cs="Times New Roman"/>
      <w:i/>
      <w:iCs/>
      <w:color w:val="243F60"/>
      <w:sz w:val="22"/>
      <w:szCs w:val="22"/>
    </w:rPr>
  </w:style>
  <w:style w:type="character" w:customStyle="1" w:styleId="910">
    <w:name w:val="Заголовок 9 Знак1"/>
    <w:aliases w:val="9 Знак1,Заголовок 90 Знак1"/>
    <w:semiHidden/>
    <w:rsid w:val="002C48EE"/>
    <w:rPr>
      <w:rFonts w:ascii="Cambria" w:eastAsia="Times New Roman" w:hAnsi="Cambria" w:cs="Times New Roman"/>
      <w:i/>
      <w:iCs/>
      <w:color w:val="404040"/>
    </w:rPr>
  </w:style>
  <w:style w:type="table" w:customStyle="1" w:styleId="192">
    <w:name w:val="Сетка таблицы19"/>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ветлая заливка110"/>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
    <w:name w:val="Сетка таблицы110"/>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9">
    <w:name w:val="Special_Left_0229"/>
    <w:rsid w:val="002C48EE"/>
  </w:style>
  <w:style w:type="numbering" w:customStyle="1" w:styleId="SpecialLeft02214">
    <w:name w:val="Special_Left_02214"/>
    <w:rsid w:val="002C48EE"/>
    <w:pPr>
      <w:numPr>
        <w:numId w:val="50"/>
      </w:numPr>
    </w:pPr>
  </w:style>
  <w:style w:type="numbering" w:customStyle="1" w:styleId="11">
    <w:name w:val="Статья / Раздел11"/>
    <w:basedOn w:val="a9"/>
    <w:next w:val="a3"/>
    <w:semiHidden/>
    <w:unhideWhenUsed/>
    <w:rsid w:val="002C48EE"/>
    <w:pPr>
      <w:numPr>
        <w:numId w:val="51"/>
      </w:numPr>
    </w:pPr>
  </w:style>
  <w:style w:type="numbering" w:customStyle="1" w:styleId="SpecialLeft0238">
    <w:name w:val="Special_Left_0238"/>
    <w:rsid w:val="002C48EE"/>
    <w:pPr>
      <w:numPr>
        <w:numId w:val="52"/>
      </w:numPr>
    </w:pPr>
  </w:style>
  <w:style w:type="numbering" w:customStyle="1" w:styleId="SpecialLeft02115">
    <w:name w:val="Special_Left_02115"/>
    <w:rsid w:val="002C48EE"/>
    <w:pPr>
      <w:numPr>
        <w:numId w:val="53"/>
      </w:numPr>
    </w:pPr>
  </w:style>
  <w:style w:type="numbering" w:customStyle="1" w:styleId="SpecialLeft02116">
    <w:name w:val="Special_Left_02116"/>
    <w:rsid w:val="002C48EE"/>
  </w:style>
  <w:style w:type="numbering" w:customStyle="1" w:styleId="480">
    <w:name w:val="Нет списка48"/>
    <w:next w:val="a9"/>
    <w:uiPriority w:val="99"/>
    <w:semiHidden/>
    <w:unhideWhenUsed/>
    <w:rsid w:val="002C48EE"/>
  </w:style>
  <w:style w:type="character" w:customStyle="1" w:styleId="1fe">
    <w:name w:val="Текст примечания Знак1"/>
    <w:semiHidden/>
    <w:rsid w:val="002C48EE"/>
    <w:rPr>
      <w:rFonts w:eastAsia="Calibri"/>
      <w:lang w:eastAsia="en-US"/>
    </w:rPr>
  </w:style>
  <w:style w:type="character" w:customStyle="1" w:styleId="711">
    <w:name w:val="Заголовок 7 Знак1"/>
    <w:semiHidden/>
    <w:rsid w:val="002C48EE"/>
    <w:rPr>
      <w:rFonts w:ascii="Cambria" w:eastAsia="Times New Roman" w:hAnsi="Cambria" w:cs="Times New Roman"/>
      <w:i/>
      <w:iCs/>
      <w:color w:val="404040"/>
      <w:sz w:val="22"/>
      <w:szCs w:val="22"/>
    </w:rPr>
  </w:style>
  <w:style w:type="character" w:customStyle="1" w:styleId="811">
    <w:name w:val="Заголовок 8 Знак1"/>
    <w:semiHidden/>
    <w:rsid w:val="002C48EE"/>
    <w:rPr>
      <w:rFonts w:ascii="Cambria" w:eastAsia="Times New Roman" w:hAnsi="Cambria" w:cs="Times New Roman"/>
      <w:color w:val="404040"/>
    </w:rPr>
  </w:style>
  <w:style w:type="character" w:customStyle="1" w:styleId="217">
    <w:name w:val="Основной текст 2 Знак1"/>
    <w:semiHidden/>
    <w:rsid w:val="002C48EE"/>
    <w:rPr>
      <w:rFonts w:eastAsia="Calibri"/>
      <w:sz w:val="22"/>
      <w:szCs w:val="22"/>
      <w:lang w:eastAsia="en-US"/>
    </w:rPr>
  </w:style>
  <w:style w:type="character" w:customStyle="1" w:styleId="1ff">
    <w:name w:val="Текст выноски Знак1"/>
    <w:semiHidden/>
    <w:rsid w:val="002C48EE"/>
    <w:rPr>
      <w:rFonts w:ascii="Tahoma" w:eastAsia="Calibri" w:hAnsi="Tahoma" w:cs="Tahoma"/>
      <w:sz w:val="16"/>
      <w:szCs w:val="16"/>
      <w:lang w:eastAsia="en-US"/>
    </w:rPr>
  </w:style>
  <w:style w:type="character" w:customStyle="1" w:styleId="1ff0">
    <w:name w:val="Тема примечания Знак1"/>
    <w:semiHidden/>
    <w:rsid w:val="002C48EE"/>
    <w:rPr>
      <w:rFonts w:eastAsia="Calibri"/>
      <w:b/>
      <w:bCs/>
      <w:lang w:eastAsia="en-US"/>
    </w:rPr>
  </w:style>
  <w:style w:type="character" w:customStyle="1" w:styleId="1ff1">
    <w:name w:val="Название Знак1"/>
    <w:uiPriority w:val="10"/>
    <w:rsid w:val="002C48EE"/>
    <w:rPr>
      <w:rFonts w:ascii="Cambria" w:eastAsia="Times New Roman" w:hAnsi="Cambria" w:cs="Times New Roman"/>
      <w:color w:val="17365D"/>
      <w:spacing w:val="5"/>
      <w:kern w:val="28"/>
      <w:sz w:val="52"/>
      <w:szCs w:val="52"/>
      <w:lang w:eastAsia="en-US"/>
    </w:rPr>
  </w:style>
  <w:style w:type="character" w:customStyle="1" w:styleId="1ff2">
    <w:name w:val="Нижний колонтитул Знак1"/>
    <w:semiHidden/>
    <w:rsid w:val="002C48EE"/>
    <w:rPr>
      <w:rFonts w:eastAsia="Calibri"/>
      <w:sz w:val="22"/>
      <w:szCs w:val="22"/>
      <w:lang w:eastAsia="en-US"/>
    </w:rPr>
  </w:style>
  <w:style w:type="character" w:customStyle="1" w:styleId="1ff3">
    <w:name w:val="Основной текст с отступом Знак1"/>
    <w:semiHidden/>
    <w:rsid w:val="002C48EE"/>
    <w:rPr>
      <w:rFonts w:eastAsia="Calibri"/>
      <w:sz w:val="22"/>
      <w:szCs w:val="22"/>
      <w:lang w:eastAsia="en-US"/>
    </w:rPr>
  </w:style>
  <w:style w:type="character" w:customStyle="1" w:styleId="218">
    <w:name w:val="Основной текст с отступом 2 Знак1"/>
    <w:semiHidden/>
    <w:rsid w:val="002C48EE"/>
    <w:rPr>
      <w:rFonts w:eastAsia="Calibri"/>
      <w:sz w:val="22"/>
      <w:szCs w:val="22"/>
      <w:lang w:eastAsia="en-US"/>
    </w:rPr>
  </w:style>
  <w:style w:type="character" w:customStyle="1" w:styleId="315">
    <w:name w:val="Основной текст с отступом 3 Знак1"/>
    <w:semiHidden/>
    <w:rsid w:val="002C48EE"/>
    <w:rPr>
      <w:rFonts w:eastAsia="Calibri"/>
      <w:sz w:val="16"/>
      <w:szCs w:val="16"/>
      <w:lang w:eastAsia="en-US"/>
    </w:rPr>
  </w:style>
  <w:style w:type="character" w:customStyle="1" w:styleId="1ff4">
    <w:name w:val="Подзаголовок Знак1"/>
    <w:rsid w:val="002C48EE"/>
    <w:rPr>
      <w:rFonts w:ascii="Cambria" w:eastAsia="Times New Roman" w:hAnsi="Cambria" w:cs="Times New Roman"/>
      <w:i/>
      <w:iCs/>
      <w:color w:val="4F81BD"/>
      <w:spacing w:val="15"/>
      <w:sz w:val="24"/>
      <w:szCs w:val="24"/>
      <w:lang w:eastAsia="en-US"/>
    </w:rPr>
  </w:style>
  <w:style w:type="character" w:customStyle="1" w:styleId="1ff5">
    <w:name w:val="Схема документа Знак1"/>
    <w:semiHidden/>
    <w:rsid w:val="002C48EE"/>
    <w:rPr>
      <w:rFonts w:ascii="Tahoma" w:eastAsia="Calibri" w:hAnsi="Tahoma" w:cs="Tahoma"/>
      <w:sz w:val="16"/>
      <w:szCs w:val="16"/>
      <w:lang w:eastAsia="en-US"/>
    </w:rPr>
  </w:style>
  <w:style w:type="character" w:customStyle="1" w:styleId="1ff6">
    <w:name w:val="Текст сноски Знак1"/>
    <w:uiPriority w:val="99"/>
    <w:semiHidden/>
    <w:rsid w:val="002C48EE"/>
    <w:rPr>
      <w:rFonts w:eastAsia="Calibri"/>
      <w:lang w:eastAsia="en-US"/>
    </w:rPr>
  </w:style>
  <w:style w:type="character" w:customStyle="1" w:styleId="1ff7">
    <w:name w:val="Текст Знак1"/>
    <w:semiHidden/>
    <w:rsid w:val="002C48EE"/>
    <w:rPr>
      <w:rFonts w:ascii="Consolas" w:eastAsia="Calibri" w:hAnsi="Consolas" w:cs="Consolas"/>
      <w:sz w:val="21"/>
      <w:szCs w:val="21"/>
      <w:lang w:eastAsia="en-US"/>
    </w:rPr>
  </w:style>
  <w:style w:type="character" w:customStyle="1" w:styleId="316">
    <w:name w:val="Основной текст 3 Знак1"/>
    <w:semiHidden/>
    <w:rsid w:val="002C48EE"/>
    <w:rPr>
      <w:rFonts w:eastAsia="Calibri"/>
      <w:sz w:val="16"/>
      <w:szCs w:val="16"/>
      <w:lang w:eastAsia="en-US"/>
    </w:rPr>
  </w:style>
  <w:style w:type="character" w:customStyle="1" w:styleId="1ff8">
    <w:name w:val="Дата Знак1"/>
    <w:semiHidden/>
    <w:rsid w:val="002C48EE"/>
    <w:rPr>
      <w:rFonts w:eastAsia="Calibri"/>
      <w:sz w:val="22"/>
      <w:szCs w:val="22"/>
      <w:lang w:eastAsia="en-US"/>
    </w:rPr>
  </w:style>
  <w:style w:type="table" w:customStyle="1" w:styleId="201">
    <w:name w:val="Сетка таблицы20"/>
    <w:basedOn w:val="a8"/>
    <w:next w:val="af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етка таблицы11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8"/>
    <w:uiPriority w:val="59"/>
    <w:rsid w:val="002C48EE"/>
    <w:rPr>
      <w:rFonts w:ascii="Calibri" w:eastAsia="SimSun" w:hAnsi="Calibri"/>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8"/>
    <w:uiPriority w:val="59"/>
    <w:rsid w:val="002C48EE"/>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Сетка таблицы11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8"/>
    <w:rsid w:val="002C48EE"/>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заливка131"/>
    <w:basedOn w:val="a8"/>
    <w:uiPriority w:val="60"/>
    <w:rsid w:val="002C48EE"/>
    <w:rPr>
      <w:rFonts w:ascii="Calibri" w:hAnsi="Calibri" w:cs="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pecialLeft0251">
    <w:name w:val="Special_Left_0251"/>
    <w:rsid w:val="002C48EE"/>
    <w:pPr>
      <w:numPr>
        <w:numId w:val="34"/>
      </w:numPr>
    </w:pPr>
  </w:style>
  <w:style w:type="numbering" w:customStyle="1" w:styleId="SpecialLeft02141">
    <w:name w:val="Special_Left_02141"/>
    <w:rsid w:val="002C48EE"/>
  </w:style>
  <w:style w:type="numbering" w:customStyle="1" w:styleId="SpecialLeft0241">
    <w:name w:val="Special_Left_0241"/>
    <w:rsid w:val="002C48EE"/>
    <w:pPr>
      <w:numPr>
        <w:numId w:val="44"/>
      </w:numPr>
    </w:pPr>
  </w:style>
  <w:style w:type="numbering" w:customStyle="1" w:styleId="SpecialLeft02122">
    <w:name w:val="Special_Left_02122"/>
    <w:rsid w:val="002C48EE"/>
    <w:pPr>
      <w:numPr>
        <w:numId w:val="46"/>
      </w:numPr>
    </w:pPr>
  </w:style>
  <w:style w:type="numbering" w:customStyle="1" w:styleId="SpecialLeft02210">
    <w:name w:val="Special_Left_02210"/>
    <w:rsid w:val="002C48EE"/>
    <w:pPr>
      <w:numPr>
        <w:numId w:val="65"/>
      </w:numPr>
    </w:pPr>
  </w:style>
  <w:style w:type="numbering" w:customStyle="1" w:styleId="129">
    <w:name w:val="Статья / Раздел12"/>
    <w:rsid w:val="002C48EE"/>
  </w:style>
  <w:style w:type="numbering" w:customStyle="1" w:styleId="SpecialLeft0261">
    <w:name w:val="Special_Left_0261"/>
    <w:rsid w:val="002C48EE"/>
    <w:pPr>
      <w:numPr>
        <w:numId w:val="61"/>
      </w:numPr>
    </w:pPr>
  </w:style>
  <w:style w:type="numbering" w:customStyle="1" w:styleId="SpecialLeft0211111">
    <w:name w:val="Special_Left_0211111"/>
    <w:rsid w:val="002C48EE"/>
    <w:pPr>
      <w:numPr>
        <w:numId w:val="26"/>
      </w:numPr>
    </w:pPr>
  </w:style>
  <w:style w:type="numbering" w:customStyle="1" w:styleId="SpecialLeft0230">
    <w:name w:val="Special_Left_0230"/>
    <w:rsid w:val="002C48EE"/>
    <w:pPr>
      <w:numPr>
        <w:numId w:val="27"/>
      </w:numPr>
    </w:pPr>
  </w:style>
  <w:style w:type="numbering" w:customStyle="1" w:styleId="SpecialLeft0221111">
    <w:name w:val="Special_Left_0221111"/>
    <w:rsid w:val="002C48EE"/>
    <w:pPr>
      <w:numPr>
        <w:numId w:val="28"/>
      </w:numPr>
    </w:pPr>
  </w:style>
  <w:style w:type="numbering" w:customStyle="1" w:styleId="SpecialLeft022112">
    <w:name w:val="Special_Left_022112"/>
    <w:rsid w:val="002C48EE"/>
  </w:style>
  <w:style w:type="numbering" w:customStyle="1" w:styleId="111">
    <w:name w:val="Статья / Раздел111"/>
    <w:rsid w:val="002C48EE"/>
    <w:pPr>
      <w:numPr>
        <w:numId w:val="69"/>
      </w:numPr>
    </w:pPr>
  </w:style>
  <w:style w:type="numbering" w:customStyle="1" w:styleId="310">
    <w:name w:val="Статья / Раздел31"/>
    <w:rsid w:val="002C48EE"/>
    <w:pPr>
      <w:numPr>
        <w:numId w:val="62"/>
      </w:numPr>
    </w:pPr>
  </w:style>
  <w:style w:type="numbering" w:customStyle="1" w:styleId="210">
    <w:name w:val="Статья / Раздел21"/>
    <w:rsid w:val="002C48EE"/>
    <w:pPr>
      <w:numPr>
        <w:numId w:val="63"/>
      </w:numPr>
    </w:pPr>
  </w:style>
  <w:style w:type="numbering" w:customStyle="1" w:styleId="SpecialLeft02132">
    <w:name w:val="Special_Left_02132"/>
    <w:rsid w:val="002C48EE"/>
    <w:pPr>
      <w:numPr>
        <w:numId w:val="64"/>
      </w:numPr>
    </w:pPr>
  </w:style>
  <w:style w:type="numbering" w:customStyle="1" w:styleId="SpecialLeft02311">
    <w:name w:val="Special_Left_02311"/>
    <w:rsid w:val="002C48EE"/>
    <w:pPr>
      <w:numPr>
        <w:numId w:val="71"/>
      </w:numPr>
    </w:pPr>
  </w:style>
  <w:style w:type="numbering" w:customStyle="1" w:styleId="SpecialLeft021112">
    <w:name w:val="Special_Left_021112"/>
    <w:rsid w:val="002C48EE"/>
    <w:pPr>
      <w:numPr>
        <w:numId w:val="68"/>
      </w:numPr>
    </w:pPr>
  </w:style>
  <w:style w:type="numbering" w:customStyle="1" w:styleId="SpecialLeft02117">
    <w:name w:val="Special_Left_02117"/>
    <w:rsid w:val="002C48EE"/>
    <w:pPr>
      <w:numPr>
        <w:numId w:val="67"/>
      </w:numPr>
    </w:pPr>
  </w:style>
  <w:style w:type="numbering" w:customStyle="1" w:styleId="SpecialLeft0239">
    <w:name w:val="Special_Left_0239"/>
    <w:rsid w:val="002C48EE"/>
    <w:pPr>
      <w:numPr>
        <w:numId w:val="66"/>
      </w:numPr>
    </w:pPr>
  </w:style>
  <w:style w:type="numbering" w:customStyle="1" w:styleId="490">
    <w:name w:val="Нет списка49"/>
    <w:next w:val="a9"/>
    <w:uiPriority w:val="99"/>
    <w:semiHidden/>
    <w:unhideWhenUsed/>
    <w:rsid w:val="002C48EE"/>
  </w:style>
  <w:style w:type="numbering" w:customStyle="1" w:styleId="1290">
    <w:name w:val="Нет списка129"/>
    <w:next w:val="a9"/>
    <w:uiPriority w:val="99"/>
    <w:semiHidden/>
    <w:unhideWhenUsed/>
    <w:rsid w:val="002C48EE"/>
  </w:style>
  <w:style w:type="table" w:customStyle="1" w:styleId="271">
    <w:name w:val="Сетка таблицы27"/>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заливка113"/>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0">
    <w:name w:val="Статья / Раздел13"/>
    <w:basedOn w:val="a9"/>
    <w:next w:val="a3"/>
    <w:rsid w:val="002C48EE"/>
    <w:pPr>
      <w:numPr>
        <w:numId w:val="12"/>
      </w:numPr>
    </w:pPr>
  </w:style>
  <w:style w:type="numbering" w:customStyle="1" w:styleId="SpecialLeft0240">
    <w:name w:val="Special_Left_0240"/>
    <w:rsid w:val="002C48EE"/>
    <w:pPr>
      <w:numPr>
        <w:numId w:val="22"/>
      </w:numPr>
    </w:pPr>
  </w:style>
  <w:style w:type="numbering" w:customStyle="1" w:styleId="11200">
    <w:name w:val="Нет списка1120"/>
    <w:next w:val="a9"/>
    <w:uiPriority w:val="99"/>
    <w:semiHidden/>
    <w:unhideWhenUsed/>
    <w:rsid w:val="002C48EE"/>
  </w:style>
  <w:style w:type="numbering" w:customStyle="1" w:styleId="SpecialLeft02118">
    <w:name w:val="Special_Left_02118"/>
    <w:rsid w:val="002C48EE"/>
    <w:pPr>
      <w:numPr>
        <w:numId w:val="13"/>
      </w:numPr>
    </w:pPr>
  </w:style>
  <w:style w:type="numbering" w:customStyle="1" w:styleId="2160">
    <w:name w:val="Нет списка216"/>
    <w:next w:val="a9"/>
    <w:uiPriority w:val="99"/>
    <w:semiHidden/>
    <w:unhideWhenUsed/>
    <w:rsid w:val="002C48EE"/>
  </w:style>
  <w:style w:type="numbering" w:customStyle="1" w:styleId="SpecialLeft02215">
    <w:name w:val="Special_Left_02215"/>
    <w:rsid w:val="002C48EE"/>
  </w:style>
  <w:style w:type="numbering" w:customStyle="1" w:styleId="SpecialLeft02119">
    <w:name w:val="Special_Left_02119"/>
    <w:rsid w:val="002C48EE"/>
    <w:pPr>
      <w:numPr>
        <w:numId w:val="24"/>
      </w:numPr>
    </w:pPr>
  </w:style>
  <w:style w:type="numbering" w:customStyle="1" w:styleId="500">
    <w:name w:val="Нет списка50"/>
    <w:next w:val="a9"/>
    <w:uiPriority w:val="99"/>
    <w:semiHidden/>
    <w:unhideWhenUsed/>
    <w:rsid w:val="002C48EE"/>
  </w:style>
  <w:style w:type="table" w:customStyle="1" w:styleId="1141">
    <w:name w:val="Сетка таблицы114"/>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Message Header"/>
    <w:basedOn w:val="a6"/>
    <w:link w:val="affffff3"/>
    <w:uiPriority w:val="99"/>
    <w:locked/>
    <w:rsid w:val="002C4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ff3">
    <w:name w:val="Шапка Знак"/>
    <w:basedOn w:val="a7"/>
    <w:link w:val="affffff2"/>
    <w:uiPriority w:val="99"/>
    <w:rsid w:val="002C48EE"/>
    <w:rPr>
      <w:rFonts w:ascii="Arial" w:hAnsi="Arial"/>
      <w:sz w:val="24"/>
      <w:szCs w:val="24"/>
      <w:shd w:val="pct20" w:color="auto" w:fill="auto"/>
    </w:rPr>
  </w:style>
  <w:style w:type="numbering" w:customStyle="1" w:styleId="SpecialLeft0242">
    <w:name w:val="Special_Left_0242"/>
    <w:rsid w:val="002C48EE"/>
    <w:pPr>
      <w:numPr>
        <w:numId w:val="2"/>
      </w:numPr>
    </w:pPr>
  </w:style>
  <w:style w:type="numbering" w:customStyle="1" w:styleId="550">
    <w:name w:val="Нет списка55"/>
    <w:next w:val="a9"/>
    <w:uiPriority w:val="99"/>
    <w:semiHidden/>
    <w:unhideWhenUsed/>
    <w:rsid w:val="002C48EE"/>
  </w:style>
  <w:style w:type="numbering" w:customStyle="1" w:styleId="1300">
    <w:name w:val="Нет списка130"/>
    <w:next w:val="a9"/>
    <w:uiPriority w:val="99"/>
    <w:semiHidden/>
    <w:unhideWhenUsed/>
    <w:rsid w:val="002C48EE"/>
  </w:style>
  <w:style w:type="table" w:customStyle="1" w:styleId="291">
    <w:name w:val="Сетка таблицы29"/>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заливка114"/>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Статья / Раздел14"/>
    <w:basedOn w:val="a9"/>
    <w:next w:val="a3"/>
    <w:rsid w:val="002C48EE"/>
    <w:pPr>
      <w:numPr>
        <w:numId w:val="36"/>
      </w:numPr>
    </w:pPr>
  </w:style>
  <w:style w:type="numbering" w:customStyle="1" w:styleId="SpecialLeft0243">
    <w:name w:val="Special_Left_0243"/>
    <w:rsid w:val="002C48EE"/>
    <w:pPr>
      <w:numPr>
        <w:numId w:val="42"/>
      </w:numPr>
    </w:pPr>
  </w:style>
  <w:style w:type="numbering" w:customStyle="1" w:styleId="SpecialLeft02120">
    <w:name w:val="Special_Left_02120"/>
    <w:rsid w:val="002C48EE"/>
    <w:pPr>
      <w:numPr>
        <w:numId w:val="43"/>
      </w:numPr>
    </w:pPr>
  </w:style>
  <w:style w:type="numbering" w:customStyle="1" w:styleId="11220">
    <w:name w:val="Нет списка1122"/>
    <w:next w:val="a9"/>
    <w:semiHidden/>
    <w:unhideWhenUsed/>
    <w:rsid w:val="002C48EE"/>
  </w:style>
  <w:style w:type="numbering" w:customStyle="1" w:styleId="SpecialLeft02216">
    <w:name w:val="Special_Left_02216"/>
    <w:rsid w:val="002C48EE"/>
    <w:pPr>
      <w:numPr>
        <w:numId w:val="1"/>
      </w:numPr>
    </w:pPr>
  </w:style>
  <w:style w:type="numbering" w:customStyle="1" w:styleId="111100">
    <w:name w:val="Нет списка11110"/>
    <w:next w:val="a9"/>
    <w:semiHidden/>
    <w:rsid w:val="002C48EE"/>
  </w:style>
  <w:style w:type="numbering" w:customStyle="1" w:styleId="2170">
    <w:name w:val="Нет списка217"/>
    <w:next w:val="a9"/>
    <w:semiHidden/>
    <w:rsid w:val="002C48EE"/>
  </w:style>
  <w:style w:type="numbering" w:customStyle="1" w:styleId="3150">
    <w:name w:val="Нет списка315"/>
    <w:next w:val="a9"/>
    <w:semiHidden/>
    <w:rsid w:val="002C48EE"/>
  </w:style>
  <w:style w:type="numbering" w:customStyle="1" w:styleId="4100">
    <w:name w:val="Нет списка410"/>
    <w:next w:val="a9"/>
    <w:semiHidden/>
    <w:rsid w:val="002C48EE"/>
  </w:style>
  <w:style w:type="table" w:customStyle="1" w:styleId="1151">
    <w:name w:val="Сетка таблицы115"/>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8"/>
    <w:rsid w:val="002C48EE"/>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9"/>
    <w:uiPriority w:val="99"/>
    <w:semiHidden/>
    <w:unhideWhenUsed/>
    <w:rsid w:val="002C48EE"/>
  </w:style>
  <w:style w:type="numbering" w:customStyle="1" w:styleId="SpecialLeft0244">
    <w:name w:val="Special_Left_0244"/>
    <w:rsid w:val="002C48EE"/>
  </w:style>
  <w:style w:type="numbering" w:customStyle="1" w:styleId="1320">
    <w:name w:val="Нет списка132"/>
    <w:next w:val="a9"/>
    <w:semiHidden/>
    <w:rsid w:val="002C48EE"/>
  </w:style>
  <w:style w:type="numbering" w:customStyle="1" w:styleId="2180">
    <w:name w:val="Нет списка218"/>
    <w:next w:val="a9"/>
    <w:semiHidden/>
    <w:rsid w:val="002C48EE"/>
  </w:style>
  <w:style w:type="numbering" w:customStyle="1" w:styleId="3160">
    <w:name w:val="Нет списка316"/>
    <w:next w:val="a9"/>
    <w:semiHidden/>
    <w:rsid w:val="002C48EE"/>
  </w:style>
  <w:style w:type="numbering" w:customStyle="1" w:styleId="4140">
    <w:name w:val="Нет списка414"/>
    <w:next w:val="a9"/>
    <w:uiPriority w:val="99"/>
    <w:semiHidden/>
    <w:unhideWhenUsed/>
    <w:rsid w:val="002C48EE"/>
  </w:style>
  <w:style w:type="table" w:customStyle="1" w:styleId="1161">
    <w:name w:val="Сетка таблицы116"/>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3">
    <w:name w:val="Special_Left_02123"/>
    <w:rsid w:val="002C48EE"/>
    <w:pPr>
      <w:numPr>
        <w:numId w:val="11"/>
      </w:numPr>
    </w:pPr>
  </w:style>
  <w:style w:type="numbering" w:customStyle="1" w:styleId="570">
    <w:name w:val="Нет списка57"/>
    <w:next w:val="a9"/>
    <w:uiPriority w:val="99"/>
    <w:semiHidden/>
    <w:unhideWhenUsed/>
    <w:rsid w:val="002C48EE"/>
  </w:style>
  <w:style w:type="numbering" w:customStyle="1" w:styleId="1330">
    <w:name w:val="Нет списка133"/>
    <w:next w:val="a9"/>
    <w:uiPriority w:val="99"/>
    <w:semiHidden/>
    <w:unhideWhenUsed/>
    <w:rsid w:val="002C48EE"/>
  </w:style>
  <w:style w:type="table" w:customStyle="1" w:styleId="301">
    <w:name w:val="Сетка таблицы30"/>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ветлая заливка115"/>
    <w:basedOn w:val="a8"/>
    <w:uiPriority w:val="60"/>
    <w:rsid w:val="002C48EE"/>
    <w:rPr>
      <w:rFonts w:ascii="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5"/>
    <w:basedOn w:val="a9"/>
    <w:next w:val="a3"/>
    <w:rsid w:val="002C48EE"/>
    <w:pPr>
      <w:numPr>
        <w:numId w:val="40"/>
      </w:numPr>
    </w:pPr>
  </w:style>
  <w:style w:type="numbering" w:customStyle="1" w:styleId="SpecialLeft0245">
    <w:name w:val="Special_Left_0245"/>
    <w:rsid w:val="002C48EE"/>
    <w:pPr>
      <w:numPr>
        <w:numId w:val="49"/>
      </w:numPr>
    </w:pPr>
  </w:style>
  <w:style w:type="numbering" w:customStyle="1" w:styleId="11230">
    <w:name w:val="Нет списка1123"/>
    <w:next w:val="a9"/>
    <w:uiPriority w:val="99"/>
    <w:semiHidden/>
    <w:unhideWhenUsed/>
    <w:rsid w:val="002C48EE"/>
  </w:style>
  <w:style w:type="numbering" w:customStyle="1" w:styleId="SpecialLeft02124">
    <w:name w:val="Special_Left_02124"/>
    <w:rsid w:val="002C48EE"/>
    <w:pPr>
      <w:numPr>
        <w:numId w:val="41"/>
      </w:numPr>
    </w:pPr>
  </w:style>
  <w:style w:type="numbering" w:customStyle="1" w:styleId="219">
    <w:name w:val="Нет списка219"/>
    <w:next w:val="a9"/>
    <w:semiHidden/>
    <w:unhideWhenUsed/>
    <w:rsid w:val="002C48EE"/>
  </w:style>
  <w:style w:type="table" w:customStyle="1" w:styleId="1171">
    <w:name w:val="Сетка таблицы117"/>
    <w:basedOn w:val="a8"/>
    <w:next w:val="af8"/>
    <w:rsid w:val="002C48E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9"/>
    <w:uiPriority w:val="99"/>
    <w:semiHidden/>
    <w:unhideWhenUsed/>
    <w:rsid w:val="002C48EE"/>
  </w:style>
  <w:style w:type="numbering" w:customStyle="1" w:styleId="SpecialLeft02217">
    <w:name w:val="Special_Left_02217"/>
    <w:rsid w:val="002C48EE"/>
  </w:style>
  <w:style w:type="numbering" w:customStyle="1" w:styleId="11113">
    <w:name w:val="Нет списка11113"/>
    <w:next w:val="a9"/>
    <w:semiHidden/>
    <w:rsid w:val="002C48EE"/>
  </w:style>
  <w:style w:type="numbering" w:customStyle="1" w:styleId="21100">
    <w:name w:val="Нет списка2110"/>
    <w:next w:val="a9"/>
    <w:semiHidden/>
    <w:rsid w:val="002C48EE"/>
  </w:style>
  <w:style w:type="numbering" w:customStyle="1" w:styleId="318">
    <w:name w:val="Нет списка318"/>
    <w:next w:val="a9"/>
    <w:semiHidden/>
    <w:rsid w:val="002C48EE"/>
  </w:style>
  <w:style w:type="numbering" w:customStyle="1" w:styleId="4150">
    <w:name w:val="Нет списка415"/>
    <w:next w:val="a9"/>
    <w:uiPriority w:val="99"/>
    <w:semiHidden/>
    <w:unhideWhenUsed/>
    <w:rsid w:val="002C48EE"/>
  </w:style>
  <w:style w:type="table" w:customStyle="1" w:styleId="1180">
    <w:name w:val="Сетка таблицы118"/>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10">
    <w:name w:val="Special_Left_021110"/>
    <w:rsid w:val="002C48EE"/>
    <w:pPr>
      <w:numPr>
        <w:numId w:val="54"/>
      </w:numPr>
    </w:pPr>
  </w:style>
  <w:style w:type="numbering" w:customStyle="1" w:styleId="580">
    <w:name w:val="Нет списка58"/>
    <w:next w:val="a9"/>
    <w:uiPriority w:val="99"/>
    <w:semiHidden/>
    <w:unhideWhenUsed/>
    <w:rsid w:val="002C48EE"/>
  </w:style>
  <w:style w:type="numbering" w:customStyle="1" w:styleId="SpecialLeft02310">
    <w:name w:val="Special_Left_02310"/>
    <w:rsid w:val="002C48EE"/>
  </w:style>
  <w:style w:type="numbering" w:customStyle="1" w:styleId="12100">
    <w:name w:val="Нет списка1210"/>
    <w:next w:val="a9"/>
    <w:semiHidden/>
    <w:rsid w:val="002C48EE"/>
  </w:style>
  <w:style w:type="numbering" w:customStyle="1" w:styleId="223">
    <w:name w:val="Нет списка223"/>
    <w:next w:val="a9"/>
    <w:semiHidden/>
    <w:rsid w:val="002C48EE"/>
  </w:style>
  <w:style w:type="numbering" w:customStyle="1" w:styleId="322">
    <w:name w:val="Нет списка322"/>
    <w:next w:val="a9"/>
    <w:semiHidden/>
    <w:rsid w:val="002C48EE"/>
  </w:style>
  <w:style w:type="numbering" w:customStyle="1" w:styleId="416">
    <w:name w:val="Нет списка416"/>
    <w:next w:val="a9"/>
    <w:uiPriority w:val="99"/>
    <w:semiHidden/>
    <w:unhideWhenUsed/>
    <w:rsid w:val="002C48EE"/>
  </w:style>
  <w:style w:type="table" w:customStyle="1" w:styleId="1231">
    <w:name w:val="Сетка таблицы123"/>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5">
    <w:name w:val="Special_Left_02125"/>
    <w:rsid w:val="002C48EE"/>
    <w:pPr>
      <w:numPr>
        <w:numId w:val="39"/>
      </w:numPr>
    </w:pPr>
  </w:style>
  <w:style w:type="numbering" w:customStyle="1" w:styleId="SpecialLeft02133">
    <w:name w:val="Special_Left_02133"/>
    <w:rsid w:val="002C48EE"/>
    <w:pPr>
      <w:numPr>
        <w:numId w:val="59"/>
      </w:numPr>
    </w:pPr>
  </w:style>
  <w:style w:type="numbering" w:customStyle="1" w:styleId="SpecialLeft02218">
    <w:name w:val="Special_Left_02218"/>
    <w:rsid w:val="002C48EE"/>
    <w:pPr>
      <w:numPr>
        <w:numId w:val="60"/>
      </w:numPr>
    </w:pPr>
  </w:style>
  <w:style w:type="numbering" w:customStyle="1" w:styleId="59">
    <w:name w:val="Нет списка59"/>
    <w:next w:val="a9"/>
    <w:uiPriority w:val="99"/>
    <w:semiHidden/>
    <w:unhideWhenUsed/>
    <w:rsid w:val="002C48EE"/>
  </w:style>
  <w:style w:type="table" w:customStyle="1" w:styleId="323">
    <w:name w:val="Сетка таблицы32"/>
    <w:basedOn w:val="a8"/>
    <w:next w:val="af8"/>
    <w:rsid w:val="002C4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9"/>
    <w:semiHidden/>
    <w:rsid w:val="002C48EE"/>
  </w:style>
  <w:style w:type="numbering" w:customStyle="1" w:styleId="134">
    <w:name w:val="Нет списка134"/>
    <w:next w:val="a9"/>
    <w:semiHidden/>
    <w:unhideWhenUsed/>
    <w:rsid w:val="002C48EE"/>
  </w:style>
  <w:style w:type="numbering" w:customStyle="1" w:styleId="640">
    <w:name w:val="Нет списка64"/>
    <w:next w:val="a9"/>
    <w:semiHidden/>
    <w:rsid w:val="002C48EE"/>
  </w:style>
  <w:style w:type="paragraph" w:customStyle="1" w:styleId="CharCharCharCharCharCharCharCharCharCharCharCharChar2">
    <w:name w:val="Знак Знак Char Char Знак Знак Char Char Знак Знак Char Char Знак Знак Char Знак Знак Char Char Знак Знак Char Char Char Знак Знак Char"/>
    <w:basedOn w:val="a6"/>
    <w:semiHidden/>
    <w:rsid w:val="002C48EE"/>
    <w:pPr>
      <w:spacing w:after="160" w:line="240" w:lineRule="exact"/>
    </w:pPr>
    <w:rPr>
      <w:rFonts w:ascii="Verdana" w:hAnsi="Verdana"/>
      <w:sz w:val="20"/>
      <w:lang w:val="en-US" w:eastAsia="en-US"/>
    </w:rPr>
  </w:style>
  <w:style w:type="paragraph" w:customStyle="1" w:styleId="1ff9">
    <w:name w:val="Знак Знак1 Знак Знак Знак Знак Знак Знак Знак"/>
    <w:basedOn w:val="a6"/>
    <w:autoRedefine/>
    <w:rsid w:val="002C48EE"/>
    <w:pPr>
      <w:spacing w:after="160" w:line="240" w:lineRule="exact"/>
    </w:pPr>
    <w:rPr>
      <w:rFonts w:eastAsia="SimSun"/>
      <w:b/>
      <w:bCs/>
      <w:sz w:val="28"/>
      <w:szCs w:val="28"/>
      <w:lang w:val="en-US" w:eastAsia="en-US"/>
    </w:rPr>
  </w:style>
  <w:style w:type="paragraph" w:customStyle="1" w:styleId="affffff4">
    <w:name w:val="Знак"/>
    <w:basedOn w:val="a6"/>
    <w:rsid w:val="002C48EE"/>
    <w:pPr>
      <w:spacing w:after="160" w:line="240" w:lineRule="exact"/>
    </w:pPr>
    <w:rPr>
      <w:rFonts w:ascii="Verdana" w:hAnsi="Verdana"/>
      <w:sz w:val="20"/>
      <w:lang w:val="en-US" w:eastAsia="en-US"/>
    </w:rPr>
  </w:style>
  <w:style w:type="paragraph" w:customStyle="1" w:styleId="12a">
    <w:name w:val="Основной текст12"/>
    <w:basedOn w:val="a6"/>
    <w:rsid w:val="002C48EE"/>
    <w:pPr>
      <w:spacing w:after="120" w:line="240" w:lineRule="exact"/>
      <w:ind w:right="256"/>
    </w:pPr>
    <w:rPr>
      <w:rFonts w:ascii="Futura Bk" w:hAnsi="Futura Bk"/>
      <w:snapToGrid w:val="0"/>
      <w:sz w:val="20"/>
    </w:rPr>
  </w:style>
  <w:style w:type="numbering" w:customStyle="1" w:styleId="SpecialLeft0246">
    <w:name w:val="Special_Left_0246"/>
    <w:rsid w:val="002C48EE"/>
    <w:pPr>
      <w:numPr>
        <w:numId w:val="6"/>
      </w:numPr>
    </w:pPr>
  </w:style>
  <w:style w:type="paragraph" w:customStyle="1" w:styleId="11c">
    <w:name w:val="Знак Знак1 Знак Знак Знак1 Знак"/>
    <w:basedOn w:val="a6"/>
    <w:autoRedefine/>
    <w:rsid w:val="002C48EE"/>
    <w:pPr>
      <w:spacing w:after="160" w:line="240" w:lineRule="exact"/>
    </w:pPr>
    <w:rPr>
      <w:rFonts w:eastAsia="SimSun"/>
      <w:b/>
      <w:color w:val="000000"/>
      <w:sz w:val="28"/>
      <w:szCs w:val="24"/>
      <w:lang w:val="en-US" w:eastAsia="en-US"/>
    </w:rPr>
  </w:style>
  <w:style w:type="paragraph" w:customStyle="1" w:styleId="96">
    <w:name w:val="Обычный9"/>
    <w:rsid w:val="002C48EE"/>
    <w:rPr>
      <w:snapToGrid w:val="0"/>
      <w:sz w:val="20"/>
      <w:szCs w:val="20"/>
    </w:rPr>
  </w:style>
  <w:style w:type="paragraph" w:customStyle="1" w:styleId="135">
    <w:name w:val="Основной текст13"/>
    <w:basedOn w:val="96"/>
    <w:rsid w:val="002C48EE"/>
    <w:pPr>
      <w:jc w:val="both"/>
    </w:pPr>
    <w:rPr>
      <w:i/>
      <w:sz w:val="24"/>
    </w:rPr>
  </w:style>
  <w:style w:type="paragraph" w:customStyle="1" w:styleId="1CharChar1">
    <w:name w:val="Знак Знак Знак Знак Знак1 Знак Знак Знак Знак Char Char Знак"/>
    <w:basedOn w:val="a6"/>
    <w:rsid w:val="002C48EE"/>
    <w:pPr>
      <w:spacing w:after="160" w:line="240" w:lineRule="exact"/>
    </w:pPr>
    <w:rPr>
      <w:sz w:val="20"/>
    </w:rPr>
  </w:style>
  <w:style w:type="paragraph" w:customStyle="1" w:styleId="232">
    <w:name w:val="Основной текст 23"/>
    <w:basedOn w:val="a6"/>
    <w:rsid w:val="002C48EE"/>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24">
    <w:name w:val="Основной текст с отступом 22"/>
    <w:basedOn w:val="a6"/>
    <w:rsid w:val="002C48EE"/>
    <w:pPr>
      <w:overflowPunct w:val="0"/>
      <w:autoSpaceDE w:val="0"/>
      <w:autoSpaceDN w:val="0"/>
      <w:adjustRightInd w:val="0"/>
      <w:ind w:left="1560" w:firstLine="425"/>
      <w:jc w:val="both"/>
      <w:textAlignment w:val="baseline"/>
    </w:pPr>
  </w:style>
  <w:style w:type="paragraph" w:customStyle="1" w:styleId="324">
    <w:name w:val="Основной текст с отступом 32"/>
    <w:basedOn w:val="a6"/>
    <w:rsid w:val="002C48EE"/>
    <w:pPr>
      <w:overflowPunct w:val="0"/>
      <w:autoSpaceDE w:val="0"/>
      <w:autoSpaceDN w:val="0"/>
      <w:adjustRightInd w:val="0"/>
      <w:ind w:left="1134" w:hanging="1134"/>
      <w:jc w:val="both"/>
      <w:textAlignment w:val="baseline"/>
    </w:pPr>
  </w:style>
  <w:style w:type="table" w:customStyle="1" w:styleId="1190">
    <w:name w:val="Сетка таблицы119"/>
    <w:basedOn w:val="a8"/>
    <w:next w:val="af8"/>
    <w:rsid w:val="002C48EE"/>
    <w:pPr>
      <w:widowControl w:val="0"/>
      <w:spacing w:line="480" w:lineRule="auto"/>
      <w:ind w:firstLine="1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9"/>
    <w:uiPriority w:val="99"/>
    <w:semiHidden/>
    <w:unhideWhenUsed/>
    <w:rsid w:val="002C48EE"/>
  </w:style>
  <w:style w:type="table" w:customStyle="1" w:styleId="1201">
    <w:name w:val="Сетка таблицы120"/>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uiPriority w:val="99"/>
    <w:rsid w:val="002C48EE"/>
    <w:pPr>
      <w:widowControl w:val="0"/>
      <w:spacing w:line="480" w:lineRule="auto"/>
      <w:ind w:firstLine="11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47">
    <w:name w:val="Special_Left_0247"/>
    <w:rsid w:val="002C48EE"/>
    <w:pPr>
      <w:numPr>
        <w:numId w:val="32"/>
      </w:numPr>
    </w:pPr>
  </w:style>
  <w:style w:type="numbering" w:customStyle="1" w:styleId="660">
    <w:name w:val="Нет списка66"/>
    <w:next w:val="a9"/>
    <w:semiHidden/>
    <w:rsid w:val="002C48EE"/>
  </w:style>
  <w:style w:type="numbering" w:customStyle="1" w:styleId="SpecialLeft0248">
    <w:name w:val="Special_Left_0248"/>
    <w:rsid w:val="002C48EE"/>
    <w:pPr>
      <w:numPr>
        <w:numId w:val="72"/>
      </w:numPr>
    </w:pPr>
  </w:style>
  <w:style w:type="numbering" w:customStyle="1" w:styleId="1350">
    <w:name w:val="Нет списка135"/>
    <w:next w:val="a9"/>
    <w:uiPriority w:val="99"/>
    <w:semiHidden/>
    <w:unhideWhenUsed/>
    <w:rsid w:val="002C48EE"/>
  </w:style>
  <w:style w:type="numbering" w:customStyle="1" w:styleId="67">
    <w:name w:val="Нет списка67"/>
    <w:next w:val="a9"/>
    <w:uiPriority w:val="99"/>
    <w:semiHidden/>
    <w:unhideWhenUsed/>
    <w:rsid w:val="002C48EE"/>
  </w:style>
  <w:style w:type="numbering" w:customStyle="1" w:styleId="SpecialLeft0249">
    <w:name w:val="Special_Left_0249"/>
    <w:rsid w:val="002C48EE"/>
    <w:pPr>
      <w:numPr>
        <w:numId w:val="33"/>
      </w:numPr>
    </w:pPr>
  </w:style>
  <w:style w:type="numbering" w:customStyle="1" w:styleId="SpecialLeft02126">
    <w:name w:val="Special_Left_02126"/>
    <w:rsid w:val="002C48EE"/>
  </w:style>
  <w:style w:type="numbering" w:customStyle="1" w:styleId="136">
    <w:name w:val="Нет списка136"/>
    <w:next w:val="a9"/>
    <w:uiPriority w:val="99"/>
    <w:semiHidden/>
    <w:unhideWhenUsed/>
    <w:rsid w:val="002C48EE"/>
  </w:style>
  <w:style w:type="paragraph" w:customStyle="1" w:styleId="20">
    <w:name w:val="Заг. 2_ТЗ"/>
    <w:basedOn w:val="a6"/>
    <w:qFormat/>
    <w:rsid w:val="00FA5F88"/>
    <w:pPr>
      <w:numPr>
        <w:ilvl w:val="1"/>
        <w:numId w:val="74"/>
      </w:numPr>
      <w:jc w:val="both"/>
      <w:outlineLvl w:val="2"/>
    </w:pPr>
    <w:rPr>
      <w:szCs w:val="24"/>
    </w:rPr>
  </w:style>
  <w:style w:type="paragraph" w:customStyle="1" w:styleId="31">
    <w:name w:val="Заг.3_ТЗ"/>
    <w:basedOn w:val="a6"/>
    <w:qFormat/>
    <w:rsid w:val="00FA5F88"/>
    <w:pPr>
      <w:numPr>
        <w:ilvl w:val="2"/>
        <w:numId w:val="74"/>
      </w:numPr>
      <w:jc w:val="both"/>
      <w:outlineLvl w:val="2"/>
    </w:pPr>
    <w:rPr>
      <w:szCs w:val="24"/>
    </w:rPr>
  </w:style>
  <w:style w:type="numbering" w:customStyle="1" w:styleId="68">
    <w:name w:val="Нет списка68"/>
    <w:next w:val="a9"/>
    <w:uiPriority w:val="99"/>
    <w:semiHidden/>
    <w:unhideWhenUsed/>
    <w:rsid w:val="008927AB"/>
  </w:style>
  <w:style w:type="table" w:customStyle="1" w:styleId="331">
    <w:name w:val="Сетка таблицы33"/>
    <w:basedOn w:val="a8"/>
    <w:next w:val="af8"/>
    <w:rsid w:val="008927A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8"/>
    <w:next w:val="af8"/>
    <w:rsid w:val="00892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semiHidden/>
    <w:rsid w:val="008927AB"/>
  </w:style>
  <w:style w:type="paragraph" w:customStyle="1" w:styleId="xl38">
    <w:name w:val="xl38"/>
    <w:basedOn w:val="a6"/>
    <w:rsid w:val="008927AB"/>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6"/>
    <w:rsid w:val="008927AB"/>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6"/>
    <w:rsid w:val="008927AB"/>
    <w:pPr>
      <w:spacing w:before="100" w:beforeAutospacing="1" w:after="100" w:afterAutospacing="1"/>
      <w:jc w:val="center"/>
    </w:pPr>
    <w:rPr>
      <w:rFonts w:ascii="Arial" w:eastAsia="Arial Unicode MS" w:hAnsi="Arial" w:cs="Arial Unicode MS"/>
      <w:b/>
      <w:bCs/>
      <w:sz w:val="32"/>
      <w:szCs w:val="32"/>
    </w:rPr>
  </w:style>
  <w:style w:type="paragraph" w:customStyle="1" w:styleId="xl33">
    <w:name w:val="xl33"/>
    <w:basedOn w:val="a6"/>
    <w:rsid w:val="008927AB"/>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6"/>
    <w:rsid w:val="008927A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6"/>
    <w:rsid w:val="008927AB"/>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6"/>
    <w:rsid w:val="008927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6"/>
    <w:rsid w:val="008927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28">
    <w:name w:val="xl28"/>
    <w:basedOn w:val="a6"/>
    <w:rsid w:val="008927A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6"/>
    <w:rsid w:val="008927AB"/>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1">
    <w:name w:val="xl31"/>
    <w:basedOn w:val="a6"/>
    <w:rsid w:val="008927AB"/>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6"/>
    <w:rsid w:val="008927A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character" w:customStyle="1" w:styleId="bodyplaingrey1">
    <w:name w:val="bodyplaingrey1"/>
    <w:rsid w:val="008927AB"/>
    <w:rPr>
      <w:rFonts w:ascii="Verdana" w:hAnsi="Verdana" w:hint="default"/>
      <w:b w:val="0"/>
      <w:bCs w:val="0"/>
      <w:i w:val="0"/>
      <w:iCs w:val="0"/>
      <w:color w:val="000000"/>
      <w:sz w:val="18"/>
      <w:szCs w:val="18"/>
    </w:rPr>
  </w:style>
  <w:style w:type="paragraph" w:customStyle="1" w:styleId="affffff5">
    <w:name w:val="Знак Знак Знак Знак"/>
    <w:basedOn w:val="a6"/>
    <w:autoRedefine/>
    <w:rsid w:val="008927AB"/>
    <w:pPr>
      <w:spacing w:after="160" w:line="240" w:lineRule="exact"/>
    </w:pPr>
    <w:rPr>
      <w:rFonts w:eastAsia="SimSun"/>
      <w:b/>
      <w:sz w:val="28"/>
      <w:szCs w:val="24"/>
      <w:lang w:val="en-US" w:eastAsia="en-US"/>
    </w:rPr>
  </w:style>
  <w:style w:type="paragraph" w:customStyle="1" w:styleId="CharChar2">
    <w:name w:val="Char Знак Знак Char"/>
    <w:basedOn w:val="a6"/>
    <w:autoRedefine/>
    <w:rsid w:val="008927AB"/>
    <w:pPr>
      <w:spacing w:after="160" w:line="240" w:lineRule="exact"/>
    </w:pPr>
    <w:rPr>
      <w:rFonts w:eastAsia="SimSun"/>
      <w:b/>
      <w:sz w:val="28"/>
      <w:szCs w:val="24"/>
      <w:lang w:val="en-US" w:eastAsia="en-US"/>
    </w:rPr>
  </w:style>
  <w:style w:type="paragraph" w:customStyle="1" w:styleId="affffff6">
    <w:name w:val="Список_(а)"/>
    <w:basedOn w:val="a6"/>
    <w:rsid w:val="008927AB"/>
    <w:pPr>
      <w:spacing w:after="200"/>
      <w:ind w:left="850" w:hanging="425"/>
      <w:jc w:val="both"/>
    </w:pPr>
    <w:rPr>
      <w:sz w:val="20"/>
      <w:lang w:eastAsia="en-US"/>
    </w:rPr>
  </w:style>
  <w:style w:type="paragraph" w:customStyle="1" w:styleId="S4">
    <w:name w:val="S_Обычный"/>
    <w:basedOn w:val="a6"/>
    <w:link w:val="S5"/>
    <w:rsid w:val="008927AB"/>
    <w:pPr>
      <w:widowControl w:val="0"/>
      <w:jc w:val="both"/>
    </w:pPr>
    <w:rPr>
      <w:szCs w:val="24"/>
    </w:rPr>
  </w:style>
  <w:style w:type="character" w:customStyle="1" w:styleId="S5">
    <w:name w:val="S_Обычный Знак"/>
    <w:link w:val="S4"/>
    <w:locked/>
    <w:rsid w:val="008927AB"/>
    <w:rPr>
      <w:sz w:val="24"/>
      <w:szCs w:val="24"/>
    </w:rPr>
  </w:style>
  <w:style w:type="numbering" w:customStyle="1" w:styleId="2200">
    <w:name w:val="Нет списка220"/>
    <w:next w:val="a9"/>
    <w:uiPriority w:val="99"/>
    <w:semiHidden/>
    <w:unhideWhenUsed/>
    <w:rsid w:val="008927AB"/>
  </w:style>
  <w:style w:type="paragraph" w:customStyle="1" w:styleId="S">
    <w:name w:val="S_СписокМ_Обычный"/>
    <w:basedOn w:val="a6"/>
    <w:next w:val="S4"/>
    <w:link w:val="S6"/>
    <w:rsid w:val="008927AB"/>
    <w:pPr>
      <w:numPr>
        <w:numId w:val="89"/>
      </w:numPr>
      <w:tabs>
        <w:tab w:val="left" w:pos="720"/>
      </w:tabs>
      <w:spacing w:before="120"/>
      <w:jc w:val="both"/>
    </w:pPr>
    <w:rPr>
      <w:szCs w:val="24"/>
    </w:rPr>
  </w:style>
  <w:style w:type="character" w:customStyle="1" w:styleId="S6">
    <w:name w:val="S_СписокМ_Обычный Знак"/>
    <w:link w:val="S"/>
    <w:rsid w:val="008927AB"/>
    <w:rPr>
      <w:sz w:val="24"/>
      <w:szCs w:val="24"/>
    </w:rPr>
  </w:style>
  <w:style w:type="paragraph" w:customStyle="1" w:styleId="S21">
    <w:name w:val="S_Заголовок2_СписокН"/>
    <w:basedOn w:val="S22"/>
    <w:next w:val="S4"/>
    <w:rsid w:val="008927AB"/>
    <w:pPr>
      <w:tabs>
        <w:tab w:val="num" w:pos="576"/>
      </w:tabs>
      <w:ind w:left="576" w:hanging="576"/>
    </w:pPr>
  </w:style>
  <w:style w:type="paragraph" w:customStyle="1" w:styleId="S31">
    <w:name w:val="S_Заголовок3_СписокН"/>
    <w:basedOn w:val="a6"/>
    <w:next w:val="S4"/>
    <w:rsid w:val="008927AB"/>
    <w:pPr>
      <w:keepNext/>
      <w:tabs>
        <w:tab w:val="num" w:pos="720"/>
      </w:tabs>
      <w:ind w:left="720" w:hanging="720"/>
      <w:jc w:val="both"/>
    </w:pPr>
    <w:rPr>
      <w:rFonts w:ascii="Arial" w:hAnsi="Arial"/>
      <w:b/>
      <w:i/>
      <w:caps/>
      <w:sz w:val="20"/>
    </w:rPr>
  </w:style>
  <w:style w:type="paragraph" w:customStyle="1" w:styleId="S12">
    <w:name w:val="S_Заголовок1_СписокН"/>
    <w:basedOn w:val="S13"/>
    <w:next w:val="S4"/>
    <w:rsid w:val="008927AB"/>
    <w:pPr>
      <w:ind w:left="360" w:hanging="360"/>
    </w:pPr>
  </w:style>
  <w:style w:type="paragraph" w:customStyle="1" w:styleId="2a">
    <w:name w:val="м_Заголовок2"/>
    <w:basedOn w:val="a6"/>
    <w:qFormat/>
    <w:rsid w:val="008927AB"/>
    <w:pPr>
      <w:keepNext/>
      <w:numPr>
        <w:ilvl w:val="1"/>
        <w:numId w:val="81"/>
      </w:numPr>
      <w:tabs>
        <w:tab w:val="left" w:pos="425"/>
      </w:tabs>
      <w:outlineLvl w:val="1"/>
    </w:pPr>
    <w:rPr>
      <w:rFonts w:ascii="Arial" w:hAnsi="Arial" w:cs="Arial"/>
      <w:b/>
      <w:caps/>
      <w:szCs w:val="32"/>
    </w:rPr>
  </w:style>
  <w:style w:type="paragraph" w:customStyle="1" w:styleId="12">
    <w:name w:val="м_Заголовок 1"/>
    <w:basedOn w:val="aff6"/>
    <w:qFormat/>
    <w:rsid w:val="008927AB"/>
    <w:pPr>
      <w:numPr>
        <w:numId w:val="82"/>
      </w:numPr>
      <w:tabs>
        <w:tab w:val="left" w:pos="425"/>
        <w:tab w:val="num" w:pos="720"/>
      </w:tabs>
      <w:spacing w:after="0" w:line="240" w:lineRule="auto"/>
      <w:outlineLvl w:val="0"/>
    </w:pPr>
    <w:rPr>
      <w:rFonts w:ascii="Arial" w:hAnsi="Arial" w:cs="Arial"/>
      <w:b/>
      <w:caps/>
      <w:sz w:val="32"/>
      <w:szCs w:val="32"/>
      <w:lang w:eastAsia="ru-RU"/>
    </w:rPr>
  </w:style>
  <w:style w:type="paragraph" w:customStyle="1" w:styleId="1ffa">
    <w:name w:val="Название1"/>
    <w:basedOn w:val="a6"/>
    <w:next w:val="a6"/>
    <w:qFormat/>
    <w:rsid w:val="008927AB"/>
    <w:pPr>
      <w:jc w:val="center"/>
    </w:pPr>
    <w:rPr>
      <w:rFonts w:ascii="Arial" w:hAnsi="Arial"/>
      <w:b/>
      <w:spacing w:val="5"/>
      <w:kern w:val="28"/>
      <w:sz w:val="20"/>
      <w:szCs w:val="52"/>
    </w:rPr>
  </w:style>
  <w:style w:type="paragraph" w:customStyle="1" w:styleId="affffff7">
    <w:name w:val="ФИО"/>
    <w:basedOn w:val="a6"/>
    <w:rsid w:val="008927AB"/>
    <w:pPr>
      <w:spacing w:after="180"/>
      <w:ind w:left="5670"/>
      <w:jc w:val="both"/>
    </w:pPr>
  </w:style>
  <w:style w:type="paragraph" w:styleId="2c">
    <w:name w:val="List 2"/>
    <w:basedOn w:val="a6"/>
    <w:locked/>
    <w:rsid w:val="008927AB"/>
    <w:pPr>
      <w:widowControl w:val="0"/>
      <w:numPr>
        <w:numId w:val="83"/>
      </w:numPr>
      <w:overflowPunct w:val="0"/>
      <w:autoSpaceDE w:val="0"/>
      <w:autoSpaceDN w:val="0"/>
      <w:adjustRightInd w:val="0"/>
      <w:spacing w:before="60"/>
      <w:jc w:val="both"/>
      <w:textAlignment w:val="baseline"/>
    </w:pPr>
  </w:style>
  <w:style w:type="paragraph" w:customStyle="1" w:styleId="1ffb">
    <w:name w:val="Список 1"/>
    <w:basedOn w:val="afff8"/>
    <w:link w:val="1ffc"/>
    <w:rsid w:val="008927AB"/>
    <w:pPr>
      <w:widowControl w:val="0"/>
      <w:tabs>
        <w:tab w:val="clear" w:pos="360"/>
        <w:tab w:val="num" w:pos="900"/>
      </w:tabs>
      <w:overflowPunct w:val="0"/>
      <w:autoSpaceDE w:val="0"/>
      <w:autoSpaceDN w:val="0"/>
      <w:adjustRightInd w:val="0"/>
      <w:spacing w:before="60"/>
      <w:ind w:left="900"/>
      <w:contextualSpacing w:val="0"/>
      <w:jc w:val="both"/>
      <w:textAlignment w:val="baseline"/>
    </w:pPr>
  </w:style>
  <w:style w:type="paragraph" w:customStyle="1" w:styleId="affffff8">
    <w:name w:val="Текст таблица"/>
    <w:basedOn w:val="a6"/>
    <w:rsid w:val="008927AB"/>
    <w:pPr>
      <w:numPr>
        <w:ilvl w:val="12"/>
      </w:numPr>
      <w:spacing w:before="60"/>
    </w:pPr>
    <w:rPr>
      <w:iCs/>
      <w:sz w:val="22"/>
    </w:rPr>
  </w:style>
  <w:style w:type="paragraph" w:customStyle="1" w:styleId="affffff9">
    <w:name w:val="текст"/>
    <w:basedOn w:val="a6"/>
    <w:rsid w:val="008927AB"/>
    <w:pPr>
      <w:widowControl w:val="0"/>
      <w:overflowPunct w:val="0"/>
      <w:autoSpaceDE w:val="0"/>
      <w:autoSpaceDN w:val="0"/>
      <w:adjustRightInd w:val="0"/>
      <w:spacing w:before="60" w:after="3000"/>
      <w:textAlignment w:val="baseline"/>
    </w:pPr>
    <w:rPr>
      <w:b/>
    </w:rPr>
  </w:style>
  <w:style w:type="table" w:customStyle="1" w:styleId="1241">
    <w:name w:val="Сетка таблицы124"/>
    <w:basedOn w:val="a8"/>
    <w:next w:val="af8"/>
    <w:uiPriority w:val="59"/>
    <w:rsid w:val="00892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Словарная статья"/>
    <w:basedOn w:val="a6"/>
    <w:next w:val="a6"/>
    <w:rsid w:val="008927AB"/>
    <w:pPr>
      <w:autoSpaceDE w:val="0"/>
      <w:autoSpaceDN w:val="0"/>
      <w:adjustRightInd w:val="0"/>
      <w:ind w:right="118"/>
      <w:jc w:val="both"/>
    </w:pPr>
    <w:rPr>
      <w:rFonts w:ascii="Arial" w:hAnsi="Arial"/>
      <w:sz w:val="20"/>
    </w:rPr>
  </w:style>
  <w:style w:type="character" w:customStyle="1" w:styleId="urtxtstd">
    <w:name w:val="urtxtstd"/>
    <w:basedOn w:val="a7"/>
    <w:rsid w:val="008927AB"/>
  </w:style>
  <w:style w:type="paragraph" w:customStyle="1" w:styleId="u">
    <w:name w:val="u"/>
    <w:basedOn w:val="a6"/>
    <w:rsid w:val="008927AB"/>
    <w:pPr>
      <w:spacing w:before="100" w:beforeAutospacing="1" w:after="100" w:afterAutospacing="1"/>
    </w:pPr>
    <w:rPr>
      <w:szCs w:val="24"/>
    </w:rPr>
  </w:style>
  <w:style w:type="paragraph" w:customStyle="1" w:styleId="ConsPlusNonformat">
    <w:name w:val="ConsPlusNonformat"/>
    <w:uiPriority w:val="99"/>
    <w:rsid w:val="008927AB"/>
    <w:pPr>
      <w:autoSpaceDE w:val="0"/>
      <w:autoSpaceDN w:val="0"/>
      <w:adjustRightInd w:val="0"/>
    </w:pPr>
    <w:rPr>
      <w:rFonts w:ascii="Courier New" w:hAnsi="Courier New" w:cs="Courier New"/>
      <w:sz w:val="20"/>
      <w:szCs w:val="20"/>
    </w:rPr>
  </w:style>
  <w:style w:type="character" w:customStyle="1" w:styleId="fieldtitlesmall1">
    <w:name w:val="fieldtitlesmall1"/>
    <w:rsid w:val="008927AB"/>
    <w:rPr>
      <w:rFonts w:ascii="Arial" w:hAnsi="Arial" w:cs="Arial" w:hint="default"/>
      <w:b w:val="0"/>
      <w:bCs w:val="0"/>
      <w:i w:val="0"/>
      <w:iCs w:val="0"/>
      <w:sz w:val="15"/>
      <w:szCs w:val="15"/>
    </w:rPr>
  </w:style>
  <w:style w:type="paragraph" w:customStyle="1" w:styleId="affffffb">
    <w:name w:val="a"/>
    <w:basedOn w:val="a6"/>
    <w:rsid w:val="008927AB"/>
    <w:pPr>
      <w:spacing w:after="180"/>
      <w:ind w:left="5670"/>
      <w:jc w:val="both"/>
    </w:pPr>
    <w:rPr>
      <w:szCs w:val="24"/>
    </w:rPr>
  </w:style>
  <w:style w:type="paragraph" w:customStyle="1" w:styleId="affffffc">
    <w:name w:val="Текст МУ"/>
    <w:basedOn w:val="a6"/>
    <w:rsid w:val="008927AB"/>
    <w:pPr>
      <w:suppressAutoHyphens/>
      <w:spacing w:before="180" w:after="120"/>
      <w:jc w:val="both"/>
    </w:pPr>
    <w:rPr>
      <w:lang w:eastAsia="ar-SA"/>
    </w:rPr>
  </w:style>
  <w:style w:type="character" w:customStyle="1" w:styleId="urtxtemph">
    <w:name w:val="urtxtemph"/>
    <w:basedOn w:val="a7"/>
    <w:rsid w:val="008927AB"/>
  </w:style>
  <w:style w:type="character" w:customStyle="1" w:styleId="S01">
    <w:name w:val="S_Термин01"/>
    <w:rsid w:val="008927AB"/>
    <w:rPr>
      <w:rFonts w:ascii="Arial" w:hAnsi="Arial" w:cs="Arial"/>
      <w:b/>
      <w:i/>
      <w:caps/>
      <w:sz w:val="20"/>
      <w:szCs w:val="20"/>
      <w:lang w:val="ru-RU" w:eastAsia="ru-RU" w:bidi="ar-SA"/>
    </w:rPr>
  </w:style>
  <w:style w:type="character" w:customStyle="1" w:styleId="1ffc">
    <w:name w:val="Список 1 Знак"/>
    <w:link w:val="1ffb"/>
    <w:rsid w:val="008927AB"/>
    <w:rPr>
      <w:sz w:val="24"/>
      <w:szCs w:val="20"/>
    </w:rPr>
  </w:style>
  <w:style w:type="paragraph" w:customStyle="1" w:styleId="affffffd">
    <w:name w:val="Прижатый влево"/>
    <w:basedOn w:val="a6"/>
    <w:next w:val="a6"/>
    <w:rsid w:val="008927AB"/>
    <w:pPr>
      <w:suppressAutoHyphens/>
      <w:autoSpaceDE w:val="0"/>
    </w:pPr>
    <w:rPr>
      <w:rFonts w:ascii="Arial" w:hAnsi="Arial" w:cs="Arial"/>
      <w:sz w:val="20"/>
      <w:lang w:eastAsia="ar-SA"/>
    </w:rPr>
  </w:style>
  <w:style w:type="paragraph" w:customStyle="1" w:styleId="npb">
    <w:name w:val="npb"/>
    <w:basedOn w:val="a6"/>
    <w:rsid w:val="008927AB"/>
    <w:pPr>
      <w:suppressAutoHyphens/>
      <w:spacing w:before="15" w:after="15"/>
      <w:jc w:val="center"/>
    </w:pPr>
    <w:rPr>
      <w:b/>
      <w:bCs/>
      <w:color w:val="800000"/>
      <w:sz w:val="28"/>
      <w:szCs w:val="28"/>
      <w:lang w:eastAsia="ar-SA"/>
    </w:rPr>
  </w:style>
  <w:style w:type="paragraph" w:customStyle="1" w:styleId="1ffd">
    <w:name w:val="Название объекта1"/>
    <w:basedOn w:val="a6"/>
    <w:next w:val="a6"/>
    <w:rsid w:val="008927AB"/>
    <w:pPr>
      <w:suppressAutoHyphens/>
      <w:jc w:val="center"/>
    </w:pPr>
    <w:rPr>
      <w:rFonts w:ascii="Arial Narrow" w:hAnsi="Arial Narrow" w:cs="Arial Narrow"/>
      <w:b/>
      <w:bCs/>
      <w:color w:val="000080"/>
      <w:sz w:val="20"/>
      <w:szCs w:val="24"/>
      <w:lang w:eastAsia="ar-SA"/>
    </w:rPr>
  </w:style>
  <w:style w:type="paragraph" w:customStyle="1" w:styleId="affffffe">
    <w:name w:val="Заголовок приложения"/>
    <w:basedOn w:val="a6"/>
    <w:next w:val="a6"/>
    <w:rsid w:val="008927AB"/>
    <w:pPr>
      <w:widowControl w:val="0"/>
      <w:overflowPunct w:val="0"/>
      <w:autoSpaceDE w:val="0"/>
      <w:autoSpaceDN w:val="0"/>
      <w:adjustRightInd w:val="0"/>
      <w:spacing w:before="60"/>
      <w:jc w:val="center"/>
      <w:textAlignment w:val="baseline"/>
    </w:pPr>
    <w:rPr>
      <w:b/>
      <w:sz w:val="28"/>
    </w:rPr>
  </w:style>
  <w:style w:type="paragraph" w:customStyle="1" w:styleId="2ff0">
    <w:name w:val="Название объекта2"/>
    <w:basedOn w:val="a6"/>
    <w:next w:val="a6"/>
    <w:rsid w:val="008927AB"/>
    <w:pPr>
      <w:suppressAutoHyphens/>
    </w:pPr>
    <w:rPr>
      <w:b/>
      <w:bCs/>
      <w:sz w:val="20"/>
      <w:lang w:eastAsia="ar-SA"/>
    </w:rPr>
  </w:style>
  <w:style w:type="character" w:customStyle="1" w:styleId="S7">
    <w:name w:val="S_СписокМ_Обычный Знак Знак"/>
    <w:locked/>
    <w:rsid w:val="008927AB"/>
    <w:rPr>
      <w:sz w:val="24"/>
      <w:szCs w:val="24"/>
    </w:rPr>
  </w:style>
  <w:style w:type="paragraph" w:styleId="afffffff">
    <w:name w:val="endnote text"/>
    <w:basedOn w:val="a6"/>
    <w:link w:val="afffffff0"/>
    <w:uiPriority w:val="99"/>
    <w:locked/>
    <w:rsid w:val="008927AB"/>
    <w:rPr>
      <w:sz w:val="20"/>
    </w:rPr>
  </w:style>
  <w:style w:type="character" w:customStyle="1" w:styleId="afffffff0">
    <w:name w:val="Текст концевой сноски Знак"/>
    <w:basedOn w:val="a7"/>
    <w:link w:val="afffffff"/>
    <w:uiPriority w:val="99"/>
    <w:rsid w:val="008927AB"/>
    <w:rPr>
      <w:sz w:val="20"/>
      <w:szCs w:val="20"/>
    </w:rPr>
  </w:style>
  <w:style w:type="character" w:styleId="afffffff1">
    <w:name w:val="endnote reference"/>
    <w:uiPriority w:val="99"/>
    <w:locked/>
    <w:rsid w:val="008927AB"/>
    <w:rPr>
      <w:vertAlign w:val="superscript"/>
    </w:rPr>
  </w:style>
  <w:style w:type="character" w:customStyle="1" w:styleId="5a">
    <w:name w:val="Знак Знак5"/>
    <w:basedOn w:val="a7"/>
    <w:rsid w:val="008927AB"/>
  </w:style>
  <w:style w:type="character" w:customStyle="1" w:styleId="4b">
    <w:name w:val="Знак Знак4"/>
    <w:basedOn w:val="a7"/>
    <w:semiHidden/>
    <w:rsid w:val="008927AB"/>
  </w:style>
  <w:style w:type="paragraph" w:customStyle="1" w:styleId="afffffff2">
    <w:name w:val="М_Обычный"/>
    <w:basedOn w:val="a6"/>
    <w:uiPriority w:val="99"/>
    <w:rsid w:val="008927AB"/>
    <w:pPr>
      <w:jc w:val="both"/>
    </w:pPr>
    <w:rPr>
      <w:rFonts w:eastAsia="Calibri"/>
      <w:szCs w:val="22"/>
    </w:rPr>
  </w:style>
  <w:style w:type="paragraph" w:customStyle="1" w:styleId="afffffff3">
    <w:name w:val="Мой текст"/>
    <w:basedOn w:val="a6"/>
    <w:link w:val="afffffff4"/>
    <w:qFormat/>
    <w:rsid w:val="008927AB"/>
    <w:pPr>
      <w:ind w:firstLine="720"/>
      <w:jc w:val="both"/>
    </w:pPr>
    <w:rPr>
      <w:szCs w:val="24"/>
      <w:lang w:eastAsia="en-US"/>
    </w:rPr>
  </w:style>
  <w:style w:type="character" w:customStyle="1" w:styleId="afffffff4">
    <w:name w:val="Мой текст Знак"/>
    <w:link w:val="afffffff3"/>
    <w:rsid w:val="008927AB"/>
    <w:rPr>
      <w:sz w:val="24"/>
      <w:szCs w:val="24"/>
      <w:lang w:eastAsia="en-US"/>
    </w:rPr>
  </w:style>
  <w:style w:type="paragraph" w:styleId="afffffff5">
    <w:name w:val="Bibliography"/>
    <w:basedOn w:val="a6"/>
    <w:next w:val="a6"/>
    <w:uiPriority w:val="99"/>
    <w:unhideWhenUsed/>
    <w:rsid w:val="008927AB"/>
    <w:rPr>
      <w:szCs w:val="24"/>
    </w:rPr>
  </w:style>
  <w:style w:type="paragraph" w:customStyle="1" w:styleId="ConsPlusNormalTimesNewRoman12pt">
    <w:name w:val="Стиль ConsPlusNormal + Times New Roman 12 pt по ширине Первая ст..."/>
    <w:basedOn w:val="a6"/>
    <w:rsid w:val="008927AB"/>
    <w:pPr>
      <w:widowControl w:val="0"/>
      <w:autoSpaceDE w:val="0"/>
      <w:autoSpaceDN w:val="0"/>
      <w:adjustRightInd w:val="0"/>
      <w:ind w:firstLine="567"/>
    </w:pPr>
    <w:rPr>
      <w:szCs w:val="24"/>
    </w:rPr>
  </w:style>
  <w:style w:type="paragraph" w:customStyle="1" w:styleId="-11">
    <w:name w:val="Цветной список - Акцент 11"/>
    <w:basedOn w:val="a6"/>
    <w:uiPriority w:val="34"/>
    <w:qFormat/>
    <w:rsid w:val="008927AB"/>
    <w:pPr>
      <w:ind w:left="708"/>
    </w:pPr>
    <w:rPr>
      <w:szCs w:val="24"/>
    </w:rPr>
  </w:style>
  <w:style w:type="paragraph" w:customStyle="1" w:styleId="1ffe">
    <w:name w:val="Заголовок 1 без оглавл"/>
    <w:rsid w:val="008927AB"/>
    <w:pPr>
      <w:shd w:val="clear" w:color="000000" w:fill="auto"/>
      <w:spacing w:line="288" w:lineRule="auto"/>
      <w:jc w:val="both"/>
    </w:pPr>
    <w:rPr>
      <w:rFonts w:ascii="Arial" w:hAnsi="Arial" w:cs="Arial"/>
      <w:b/>
      <w:bCs/>
      <w:caps/>
      <w:snapToGrid w:val="0"/>
      <w:color w:val="AF931D"/>
      <w:kern w:val="32"/>
      <w:sz w:val="32"/>
      <w:szCs w:val="32"/>
    </w:rPr>
  </w:style>
  <w:style w:type="paragraph" w:customStyle="1" w:styleId="0">
    <w:name w:val="Текст 0"/>
    <w:basedOn w:val="a6"/>
    <w:rsid w:val="008927AB"/>
    <w:pPr>
      <w:jc w:val="both"/>
    </w:pPr>
    <w:rPr>
      <w:szCs w:val="24"/>
    </w:rPr>
  </w:style>
  <w:style w:type="paragraph" w:customStyle="1" w:styleId="2ff1">
    <w:name w:val="Шапка 2"/>
    <w:rsid w:val="008927AB"/>
    <w:pPr>
      <w:jc w:val="both"/>
    </w:pPr>
    <w:rPr>
      <w:rFonts w:ascii="Arial" w:hAnsi="Arial" w:cs="Arial"/>
      <w:b/>
      <w:bCs/>
      <w:iCs/>
      <w:caps/>
      <w:sz w:val="24"/>
      <w:szCs w:val="24"/>
    </w:rPr>
  </w:style>
  <w:style w:type="paragraph" w:customStyle="1" w:styleId="2122">
    <w:name w:val="Стиль Заголовок 2 + 12 пт не курсив все прописные По ширине Пер..."/>
    <w:basedOn w:val="25"/>
    <w:rsid w:val="008927AB"/>
    <w:pPr>
      <w:numPr>
        <w:ilvl w:val="0"/>
        <w:numId w:val="0"/>
      </w:numPr>
      <w:spacing w:before="0" w:after="0"/>
      <w:jc w:val="both"/>
    </w:pPr>
    <w:rPr>
      <w:i w:val="0"/>
      <w:iCs w:val="0"/>
      <w:caps/>
      <w:sz w:val="24"/>
      <w:szCs w:val="20"/>
    </w:rPr>
  </w:style>
  <w:style w:type="paragraph" w:customStyle="1" w:styleId="ConsPlusNormal">
    <w:name w:val="ConsPlusNormal"/>
    <w:uiPriority w:val="99"/>
    <w:rsid w:val="008927AB"/>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8927AB"/>
    <w:pPr>
      <w:widowControl w:val="0"/>
      <w:autoSpaceDE w:val="0"/>
      <w:autoSpaceDN w:val="0"/>
      <w:adjustRightInd w:val="0"/>
    </w:pPr>
    <w:rPr>
      <w:rFonts w:ascii="Arial" w:hAnsi="Arial" w:cs="Arial"/>
      <w:b/>
      <w:bCs/>
      <w:sz w:val="20"/>
      <w:szCs w:val="20"/>
    </w:rPr>
  </w:style>
  <w:style w:type="paragraph" w:customStyle="1" w:styleId="Text">
    <w:name w:val="Text"/>
    <w:basedOn w:val="a6"/>
    <w:rsid w:val="008927AB"/>
    <w:pPr>
      <w:spacing w:after="240"/>
    </w:pPr>
    <w:rPr>
      <w:lang w:val="en-US" w:eastAsia="en-US"/>
    </w:rPr>
  </w:style>
  <w:style w:type="numbering" w:customStyle="1" w:styleId="1124">
    <w:name w:val="Нет списка1124"/>
    <w:next w:val="a9"/>
    <w:uiPriority w:val="99"/>
    <w:semiHidden/>
    <w:unhideWhenUsed/>
    <w:rsid w:val="008927AB"/>
  </w:style>
  <w:style w:type="paragraph" w:customStyle="1" w:styleId="Char">
    <w:name w:val="Char"/>
    <w:basedOn w:val="a6"/>
    <w:uiPriority w:val="99"/>
    <w:rsid w:val="008927AB"/>
    <w:pPr>
      <w:keepLines/>
      <w:spacing w:after="160" w:line="240" w:lineRule="exact"/>
      <w:jc w:val="both"/>
    </w:pPr>
    <w:rPr>
      <w:rFonts w:ascii="Verdana" w:eastAsia="MS Mincho" w:hAnsi="Verdana" w:cs="Franklin Gothic Book"/>
      <w:sz w:val="20"/>
      <w:lang w:val="en-US" w:eastAsia="en-US"/>
    </w:rPr>
  </w:style>
  <w:style w:type="paragraph" w:customStyle="1" w:styleId="88">
    <w:name w:val="заголовок 8"/>
    <w:basedOn w:val="a6"/>
    <w:next w:val="a6"/>
    <w:uiPriority w:val="99"/>
    <w:rsid w:val="008927AB"/>
    <w:pPr>
      <w:keepNext/>
      <w:ind w:firstLine="720"/>
      <w:jc w:val="center"/>
    </w:pPr>
    <w:rPr>
      <w:rFonts w:ascii="TimesET" w:hAnsi="TimesET"/>
      <w:sz w:val="28"/>
    </w:rPr>
  </w:style>
  <w:style w:type="paragraph" w:customStyle="1" w:styleId="TIMainBodyTextBold">
    <w:name w:val="TI Main Body Text Bold"/>
    <w:basedOn w:val="a6"/>
    <w:uiPriority w:val="99"/>
    <w:rsid w:val="008927AB"/>
    <w:pPr>
      <w:ind w:left="720"/>
      <w:jc w:val="both"/>
    </w:pPr>
    <w:rPr>
      <w:rFonts w:ascii="Arial" w:hAnsi="Arial" w:cs="Arial"/>
      <w:b/>
      <w:bCs/>
      <w:sz w:val="20"/>
      <w:szCs w:val="24"/>
      <w:lang w:val="en-GB" w:eastAsia="en-US"/>
    </w:rPr>
  </w:style>
  <w:style w:type="paragraph" w:customStyle="1" w:styleId="THKfullname">
    <w:name w:val="THKfullname"/>
    <w:basedOn w:val="a6"/>
    <w:next w:val="THKaddress"/>
    <w:uiPriority w:val="99"/>
    <w:rsid w:val="008927AB"/>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8927AB"/>
    <w:pPr>
      <w:spacing w:before="0"/>
    </w:pPr>
    <w:rPr>
      <w:b w:val="0"/>
    </w:rPr>
  </w:style>
  <w:style w:type="paragraph" w:customStyle="1" w:styleId="1fff">
    <w:name w:val="Заголовок таблицы ссылок1"/>
    <w:basedOn w:val="a6"/>
    <w:next w:val="a6"/>
    <w:uiPriority w:val="99"/>
    <w:semiHidden/>
    <w:unhideWhenUsed/>
    <w:rsid w:val="008927AB"/>
    <w:pPr>
      <w:spacing w:before="120"/>
      <w:jc w:val="both"/>
    </w:pPr>
    <w:rPr>
      <w:rFonts w:ascii="Cambria" w:hAnsi="Cambria"/>
      <w:b/>
      <w:bCs/>
      <w:szCs w:val="24"/>
    </w:rPr>
  </w:style>
  <w:style w:type="paragraph" w:customStyle="1" w:styleId="1fff0">
    <w:name w:val="М_Заголовок 1"/>
    <w:basedOn w:val="13"/>
    <w:qFormat/>
    <w:rsid w:val="008927AB"/>
    <w:pPr>
      <w:keepNext w:val="0"/>
      <w:numPr>
        <w:numId w:val="0"/>
      </w:numPr>
      <w:spacing w:before="0" w:after="0"/>
      <w:jc w:val="both"/>
    </w:pPr>
    <w:rPr>
      <w:rFonts w:eastAsia="Calibri" w:cs="Arial"/>
      <w:kern w:val="0"/>
      <w:lang w:eastAsia="en-US"/>
    </w:rPr>
  </w:style>
  <w:style w:type="paragraph" w:customStyle="1" w:styleId="2ff2">
    <w:name w:val="М_Заголовок 2"/>
    <w:basedOn w:val="25"/>
    <w:qFormat/>
    <w:rsid w:val="008927AB"/>
    <w:pPr>
      <w:keepNext w:val="0"/>
      <w:numPr>
        <w:ilvl w:val="0"/>
        <w:numId w:val="0"/>
      </w:numPr>
      <w:spacing w:before="0" w:after="0"/>
      <w:jc w:val="both"/>
    </w:pPr>
    <w:rPr>
      <w:rFonts w:eastAsia="Calibri"/>
      <w:sz w:val="24"/>
      <w:lang w:eastAsia="en-US"/>
    </w:rPr>
  </w:style>
  <w:style w:type="paragraph" w:customStyle="1" w:styleId="S14">
    <w:name w:val="S_ЗаголовкиТаблицы1"/>
    <w:basedOn w:val="S4"/>
    <w:rsid w:val="008927AB"/>
    <w:pPr>
      <w:keepNext/>
      <w:jc w:val="center"/>
    </w:pPr>
    <w:rPr>
      <w:rFonts w:ascii="Arial" w:hAnsi="Arial"/>
      <w:b/>
      <w:caps/>
      <w:sz w:val="16"/>
      <w:szCs w:val="16"/>
    </w:rPr>
  </w:style>
  <w:style w:type="paragraph" w:customStyle="1" w:styleId="S8">
    <w:name w:val="S_НазваниеТаблицы"/>
    <w:basedOn w:val="S4"/>
    <w:next w:val="S4"/>
    <w:rsid w:val="008927AB"/>
    <w:pPr>
      <w:keepNext/>
      <w:jc w:val="right"/>
    </w:pPr>
    <w:rPr>
      <w:rFonts w:ascii="Arial" w:hAnsi="Arial"/>
      <w:b/>
      <w:sz w:val="20"/>
    </w:rPr>
  </w:style>
  <w:style w:type="paragraph" w:customStyle="1" w:styleId="m">
    <w:name w:val="m_ПростойТекст"/>
    <w:basedOn w:val="a6"/>
    <w:rsid w:val="008927AB"/>
    <w:pPr>
      <w:jc w:val="both"/>
    </w:pPr>
    <w:rPr>
      <w:szCs w:val="24"/>
    </w:rPr>
  </w:style>
  <w:style w:type="paragraph" w:customStyle="1" w:styleId="m1">
    <w:name w:val="m_1_Пункт"/>
    <w:basedOn w:val="m"/>
    <w:next w:val="m"/>
    <w:rsid w:val="008927AB"/>
    <w:pPr>
      <w:keepNext/>
      <w:numPr>
        <w:numId w:val="84"/>
      </w:numPr>
    </w:pPr>
    <w:rPr>
      <w:b/>
      <w:caps/>
    </w:rPr>
  </w:style>
  <w:style w:type="paragraph" w:customStyle="1" w:styleId="m2">
    <w:name w:val="m_2_Пункт"/>
    <w:basedOn w:val="m"/>
    <w:next w:val="m"/>
    <w:rsid w:val="008927AB"/>
    <w:pPr>
      <w:keepNext/>
      <w:numPr>
        <w:ilvl w:val="1"/>
        <w:numId w:val="84"/>
      </w:numPr>
      <w:tabs>
        <w:tab w:val="left" w:pos="510"/>
      </w:tabs>
    </w:pPr>
    <w:rPr>
      <w:b/>
    </w:rPr>
  </w:style>
  <w:style w:type="paragraph" w:customStyle="1" w:styleId="m3">
    <w:name w:val="m_3_Пункт"/>
    <w:basedOn w:val="m"/>
    <w:next w:val="m"/>
    <w:rsid w:val="008927AB"/>
    <w:pPr>
      <w:numPr>
        <w:ilvl w:val="2"/>
        <w:numId w:val="84"/>
      </w:numPr>
    </w:pPr>
    <w:rPr>
      <w:b/>
      <w:lang w:val="en-US"/>
    </w:rPr>
  </w:style>
  <w:style w:type="paragraph" w:customStyle="1" w:styleId="Sa">
    <w:name w:val="S_Версия"/>
    <w:basedOn w:val="S4"/>
    <w:next w:val="S4"/>
    <w:autoRedefine/>
    <w:rsid w:val="008927AB"/>
    <w:pPr>
      <w:spacing w:before="120" w:after="120"/>
      <w:jc w:val="center"/>
    </w:pPr>
    <w:rPr>
      <w:rFonts w:ascii="Arial" w:hAnsi="Arial"/>
      <w:b/>
      <w:caps/>
      <w:sz w:val="20"/>
      <w:szCs w:val="20"/>
    </w:rPr>
  </w:style>
  <w:style w:type="paragraph" w:customStyle="1" w:styleId="Sb">
    <w:name w:val="S_ВерхКолонтитулТекст"/>
    <w:basedOn w:val="S4"/>
    <w:next w:val="S4"/>
    <w:rsid w:val="008927AB"/>
    <w:pPr>
      <w:spacing w:before="120"/>
      <w:jc w:val="right"/>
    </w:pPr>
    <w:rPr>
      <w:rFonts w:ascii="Arial" w:hAnsi="Arial"/>
      <w:b/>
      <w:caps/>
      <w:sz w:val="10"/>
      <w:szCs w:val="10"/>
    </w:rPr>
  </w:style>
  <w:style w:type="paragraph" w:customStyle="1" w:styleId="Sc">
    <w:name w:val="S_ВидДокумента"/>
    <w:basedOn w:val="af"/>
    <w:next w:val="S4"/>
    <w:link w:val="Sd"/>
    <w:rsid w:val="008927AB"/>
    <w:pPr>
      <w:spacing w:before="120"/>
      <w:jc w:val="right"/>
    </w:pPr>
    <w:rPr>
      <w:rFonts w:ascii="EuropeDemiC" w:hAnsi="EuropeDemiC" w:cs="Arial"/>
      <w:caps/>
      <w:sz w:val="36"/>
      <w:szCs w:val="36"/>
    </w:rPr>
  </w:style>
  <w:style w:type="character" w:customStyle="1" w:styleId="Sd">
    <w:name w:val="S_ВидДокумента Знак"/>
    <w:link w:val="Sc"/>
    <w:rsid w:val="008927AB"/>
    <w:rPr>
      <w:rFonts w:ascii="EuropeDemiC" w:hAnsi="EuropeDemiC" w:cs="Arial"/>
      <w:b/>
      <w:caps/>
      <w:sz w:val="36"/>
      <w:szCs w:val="36"/>
    </w:rPr>
  </w:style>
  <w:style w:type="paragraph" w:customStyle="1" w:styleId="Se">
    <w:name w:val="S_Гиперссылка"/>
    <w:basedOn w:val="S4"/>
    <w:rsid w:val="008927AB"/>
    <w:rPr>
      <w:color w:val="0000FF"/>
      <w:u w:val="single"/>
    </w:rPr>
  </w:style>
  <w:style w:type="paragraph" w:customStyle="1" w:styleId="Sf">
    <w:name w:val="S_Гриф"/>
    <w:basedOn w:val="S4"/>
    <w:rsid w:val="008927AB"/>
    <w:pPr>
      <w:widowControl/>
      <w:spacing w:line="360" w:lineRule="auto"/>
      <w:ind w:left="5392"/>
      <w:jc w:val="left"/>
    </w:pPr>
    <w:rPr>
      <w:rFonts w:ascii="Arial" w:hAnsi="Arial"/>
      <w:b/>
      <w:sz w:val="20"/>
    </w:rPr>
  </w:style>
  <w:style w:type="paragraph" w:customStyle="1" w:styleId="S23">
    <w:name w:val="S_ЗаголовкиТаблицы2"/>
    <w:basedOn w:val="S4"/>
    <w:rsid w:val="008927AB"/>
    <w:pPr>
      <w:jc w:val="center"/>
    </w:pPr>
    <w:rPr>
      <w:rFonts w:ascii="Arial" w:hAnsi="Arial"/>
      <w:b/>
      <w:sz w:val="14"/>
    </w:rPr>
  </w:style>
  <w:style w:type="paragraph" w:customStyle="1" w:styleId="S13">
    <w:name w:val="S_Заголовок1"/>
    <w:basedOn w:val="a6"/>
    <w:next w:val="S4"/>
    <w:rsid w:val="008927AB"/>
    <w:pPr>
      <w:keepNext/>
      <w:pageBreakBefore/>
      <w:jc w:val="both"/>
      <w:outlineLvl w:val="0"/>
    </w:pPr>
    <w:rPr>
      <w:rFonts w:ascii="Arial" w:hAnsi="Arial"/>
      <w:b/>
      <w:caps/>
      <w:sz w:val="32"/>
      <w:szCs w:val="32"/>
    </w:rPr>
  </w:style>
  <w:style w:type="paragraph" w:customStyle="1" w:styleId="S10">
    <w:name w:val="S_Заголовок1_Прил_СписокН"/>
    <w:basedOn w:val="S4"/>
    <w:next w:val="S4"/>
    <w:rsid w:val="008927AB"/>
    <w:pPr>
      <w:keepNext/>
      <w:pageBreakBefore/>
      <w:widowControl/>
      <w:numPr>
        <w:numId w:val="8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6"/>
    <w:next w:val="S4"/>
    <w:rsid w:val="008927AB"/>
    <w:pPr>
      <w:keepNext/>
      <w:jc w:val="both"/>
      <w:outlineLvl w:val="1"/>
    </w:pPr>
    <w:rPr>
      <w:rFonts w:ascii="Arial" w:hAnsi="Arial"/>
      <w:b/>
      <w:caps/>
      <w:szCs w:val="24"/>
    </w:rPr>
  </w:style>
  <w:style w:type="paragraph" w:customStyle="1" w:styleId="S20">
    <w:name w:val="S_Заголовок2_Прил_СписокН"/>
    <w:basedOn w:val="S4"/>
    <w:next w:val="S4"/>
    <w:rsid w:val="008927AB"/>
    <w:pPr>
      <w:keepNext/>
      <w:keepLines/>
      <w:numPr>
        <w:ilvl w:val="2"/>
        <w:numId w:val="8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0">
    <w:name w:val="S_МестоГод"/>
    <w:basedOn w:val="S4"/>
    <w:rsid w:val="008927AB"/>
    <w:pPr>
      <w:spacing w:before="120"/>
      <w:jc w:val="center"/>
    </w:pPr>
    <w:rPr>
      <w:rFonts w:ascii="Arial" w:hAnsi="Arial"/>
      <w:b/>
      <w:caps/>
      <w:sz w:val="18"/>
      <w:szCs w:val="18"/>
    </w:rPr>
  </w:style>
  <w:style w:type="paragraph" w:customStyle="1" w:styleId="Sf1">
    <w:name w:val="S_НазваниеРисунка"/>
    <w:basedOn w:val="a6"/>
    <w:next w:val="S4"/>
    <w:rsid w:val="008927AB"/>
    <w:pPr>
      <w:spacing w:before="60"/>
      <w:jc w:val="center"/>
    </w:pPr>
    <w:rPr>
      <w:rFonts w:ascii="Arial" w:hAnsi="Arial"/>
      <w:b/>
      <w:sz w:val="20"/>
      <w:szCs w:val="24"/>
    </w:rPr>
  </w:style>
  <w:style w:type="paragraph" w:customStyle="1" w:styleId="Sf2">
    <w:name w:val="S_НаименованиеДокумента"/>
    <w:basedOn w:val="S4"/>
    <w:next w:val="S4"/>
    <w:rsid w:val="008927AB"/>
    <w:pPr>
      <w:widowControl/>
      <w:ind w:right="641"/>
      <w:jc w:val="left"/>
    </w:pPr>
    <w:rPr>
      <w:rFonts w:ascii="Arial" w:hAnsi="Arial"/>
      <w:b/>
      <w:caps/>
    </w:rPr>
  </w:style>
  <w:style w:type="paragraph" w:customStyle="1" w:styleId="Sf3">
    <w:name w:val="S_НижнКолонтЛев"/>
    <w:basedOn w:val="S4"/>
    <w:next w:val="S4"/>
    <w:rsid w:val="008927AB"/>
    <w:pPr>
      <w:jc w:val="left"/>
    </w:pPr>
    <w:rPr>
      <w:rFonts w:ascii="Arial" w:hAnsi="Arial"/>
      <w:b/>
      <w:caps/>
      <w:sz w:val="10"/>
      <w:szCs w:val="10"/>
    </w:rPr>
  </w:style>
  <w:style w:type="paragraph" w:customStyle="1" w:styleId="Sf4">
    <w:name w:val="S_НижнКолонтПрав"/>
    <w:basedOn w:val="S4"/>
    <w:next w:val="S4"/>
    <w:rsid w:val="008927AB"/>
    <w:pPr>
      <w:widowControl/>
      <w:ind w:hanging="181"/>
      <w:jc w:val="right"/>
    </w:pPr>
    <w:rPr>
      <w:rFonts w:ascii="Arial" w:hAnsi="Arial"/>
      <w:b/>
      <w:caps/>
      <w:sz w:val="12"/>
      <w:szCs w:val="12"/>
    </w:rPr>
  </w:style>
  <w:style w:type="paragraph" w:customStyle="1" w:styleId="Sf5">
    <w:name w:val="S_НомерДокумента"/>
    <w:basedOn w:val="S4"/>
    <w:next w:val="S4"/>
    <w:rsid w:val="008927AB"/>
    <w:pPr>
      <w:spacing w:before="120" w:after="120"/>
      <w:jc w:val="center"/>
    </w:pPr>
    <w:rPr>
      <w:rFonts w:ascii="Arial" w:hAnsi="Arial"/>
      <w:b/>
      <w:caps/>
    </w:rPr>
  </w:style>
  <w:style w:type="paragraph" w:customStyle="1" w:styleId="S15">
    <w:name w:val="S_ТекстВТаблице1"/>
    <w:basedOn w:val="S4"/>
    <w:next w:val="S4"/>
    <w:rsid w:val="008927AB"/>
    <w:pPr>
      <w:spacing w:before="120"/>
      <w:jc w:val="left"/>
    </w:pPr>
    <w:rPr>
      <w:szCs w:val="28"/>
    </w:rPr>
  </w:style>
  <w:style w:type="paragraph" w:customStyle="1" w:styleId="S1">
    <w:name w:val="S_НумСписВ Таблице1"/>
    <w:basedOn w:val="S15"/>
    <w:next w:val="S4"/>
    <w:rsid w:val="008927AB"/>
    <w:pPr>
      <w:numPr>
        <w:numId w:val="86"/>
      </w:numPr>
      <w:tabs>
        <w:tab w:val="clear" w:pos="360"/>
        <w:tab w:val="num" w:pos="690"/>
      </w:tabs>
      <w:ind w:left="0" w:firstLine="0"/>
    </w:pPr>
  </w:style>
  <w:style w:type="paragraph" w:customStyle="1" w:styleId="S24">
    <w:name w:val="S_ТекстВТаблице2"/>
    <w:basedOn w:val="S4"/>
    <w:next w:val="S4"/>
    <w:rsid w:val="008927AB"/>
    <w:pPr>
      <w:spacing w:before="120"/>
      <w:jc w:val="left"/>
    </w:pPr>
    <w:rPr>
      <w:sz w:val="20"/>
    </w:rPr>
  </w:style>
  <w:style w:type="paragraph" w:customStyle="1" w:styleId="S2">
    <w:name w:val="S_НумСписВТаблице2"/>
    <w:basedOn w:val="S24"/>
    <w:next w:val="S4"/>
    <w:rsid w:val="008927AB"/>
    <w:pPr>
      <w:numPr>
        <w:numId w:val="87"/>
      </w:numPr>
      <w:tabs>
        <w:tab w:val="clear" w:pos="360"/>
        <w:tab w:val="num" w:pos="540"/>
      </w:tabs>
      <w:ind w:left="0" w:firstLine="0"/>
    </w:pPr>
  </w:style>
  <w:style w:type="paragraph" w:customStyle="1" w:styleId="S32">
    <w:name w:val="S_ТекстВТаблице3"/>
    <w:basedOn w:val="S4"/>
    <w:next w:val="S4"/>
    <w:rsid w:val="008927AB"/>
    <w:pPr>
      <w:spacing w:before="120"/>
      <w:jc w:val="left"/>
    </w:pPr>
    <w:rPr>
      <w:sz w:val="16"/>
    </w:rPr>
  </w:style>
  <w:style w:type="paragraph" w:customStyle="1" w:styleId="S3">
    <w:name w:val="S_НумСписВТаблице3"/>
    <w:basedOn w:val="S32"/>
    <w:next w:val="S4"/>
    <w:rsid w:val="008927AB"/>
    <w:pPr>
      <w:numPr>
        <w:numId w:val="88"/>
      </w:numPr>
      <w:tabs>
        <w:tab w:val="clear" w:pos="432"/>
        <w:tab w:val="num" w:pos="360"/>
      </w:tabs>
      <w:ind w:left="0" w:firstLine="0"/>
    </w:pPr>
  </w:style>
  <w:style w:type="paragraph" w:customStyle="1" w:styleId="Sf6">
    <w:name w:val="S_Примечание"/>
    <w:basedOn w:val="S4"/>
    <w:next w:val="S4"/>
    <w:rsid w:val="008927AB"/>
    <w:pPr>
      <w:ind w:left="567"/>
    </w:pPr>
    <w:rPr>
      <w:i/>
      <w:u w:val="single"/>
    </w:rPr>
  </w:style>
  <w:style w:type="paragraph" w:customStyle="1" w:styleId="Sf7">
    <w:name w:val="S_ПримечаниеТекст"/>
    <w:basedOn w:val="S4"/>
    <w:next w:val="S4"/>
    <w:rsid w:val="008927AB"/>
    <w:pPr>
      <w:spacing w:before="120"/>
      <w:ind w:left="567"/>
    </w:pPr>
    <w:rPr>
      <w:i/>
    </w:rPr>
  </w:style>
  <w:style w:type="paragraph" w:customStyle="1" w:styleId="Sf8">
    <w:name w:val="S_Рисунок"/>
    <w:basedOn w:val="S4"/>
    <w:rsid w:val="008927AB"/>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8927AB"/>
    <w:rPr>
      <w:rFonts w:ascii="Arial" w:hAnsi="Arial"/>
      <w:sz w:val="16"/>
    </w:rPr>
  </w:style>
  <w:style w:type="paragraph" w:customStyle="1" w:styleId="Sfa">
    <w:name w:val="S_Содержание"/>
    <w:basedOn w:val="S4"/>
    <w:next w:val="S4"/>
    <w:rsid w:val="008927AB"/>
    <w:rPr>
      <w:rFonts w:ascii="Arial" w:hAnsi="Arial"/>
      <w:b/>
      <w:caps/>
      <w:sz w:val="32"/>
      <w:szCs w:val="32"/>
    </w:rPr>
  </w:style>
  <w:style w:type="table" w:customStyle="1" w:styleId="Sfb">
    <w:name w:val="S_Таблица"/>
    <w:basedOn w:val="a8"/>
    <w:rsid w:val="008927AB"/>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8927AB"/>
    <w:pPr>
      <w:ind w:left="431"/>
    </w:pPr>
    <w:rPr>
      <w:rFonts w:ascii="EuropeExt" w:hAnsi="EuropeExt" w:cs="Tahoma"/>
      <w:bCs/>
      <w:spacing w:val="18"/>
      <w:sz w:val="12"/>
      <w:szCs w:val="12"/>
    </w:rPr>
  </w:style>
  <w:style w:type="paragraph" w:customStyle="1" w:styleId="S16">
    <w:name w:val="S_ТекстЛоготипа1"/>
    <w:basedOn w:val="S4"/>
    <w:next w:val="S4"/>
    <w:rsid w:val="008927AB"/>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8927AB"/>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8927AB"/>
    <w:pPr>
      <w:spacing w:before="120"/>
    </w:pPr>
    <w:rPr>
      <w:rFonts w:ascii="Arial" w:hAnsi="Arial"/>
      <w:b/>
      <w:caps/>
      <w:sz w:val="20"/>
      <w:szCs w:val="20"/>
    </w:rPr>
  </w:style>
  <w:style w:type="character" w:customStyle="1" w:styleId="S18">
    <w:name w:val="S_ТекстСодержания1 Знак"/>
    <w:link w:val="S17"/>
    <w:rsid w:val="008927AB"/>
    <w:rPr>
      <w:rFonts w:ascii="Arial" w:hAnsi="Arial"/>
      <w:b/>
      <w:caps/>
      <w:sz w:val="20"/>
      <w:szCs w:val="20"/>
    </w:rPr>
  </w:style>
  <w:style w:type="paragraph" w:customStyle="1" w:styleId="Sfd">
    <w:name w:val="S_Термин"/>
    <w:basedOn w:val="a6"/>
    <w:next w:val="S4"/>
    <w:link w:val="Sfe"/>
    <w:rsid w:val="008927AB"/>
    <w:pPr>
      <w:jc w:val="both"/>
    </w:pPr>
    <w:rPr>
      <w:rFonts w:ascii="Arial" w:hAnsi="Arial"/>
      <w:b/>
      <w:i/>
      <w:caps/>
      <w:sz w:val="20"/>
    </w:rPr>
  </w:style>
  <w:style w:type="character" w:customStyle="1" w:styleId="Sfe">
    <w:name w:val="S_Термин Знак"/>
    <w:link w:val="Sfd"/>
    <w:rsid w:val="008927AB"/>
    <w:rPr>
      <w:rFonts w:ascii="Arial" w:hAnsi="Arial"/>
      <w:b/>
      <w:i/>
      <w:caps/>
      <w:sz w:val="20"/>
      <w:szCs w:val="20"/>
    </w:rPr>
  </w:style>
  <w:style w:type="paragraph" w:customStyle="1" w:styleId="afffffff6">
    <w:name w:val="РН Обычный текст без отступа"/>
    <w:rsid w:val="008927AB"/>
    <w:pPr>
      <w:spacing w:after="100"/>
      <w:jc w:val="both"/>
    </w:pPr>
    <w:rPr>
      <w:rFonts w:eastAsia="ヒラギノ角ゴ Pro W3"/>
      <w:color w:val="000000"/>
      <w:sz w:val="24"/>
      <w:szCs w:val="20"/>
    </w:rPr>
  </w:style>
  <w:style w:type="character" w:customStyle="1" w:styleId="afffffff7">
    <w:name w:val="М_Термин"/>
    <w:basedOn w:val="afff5"/>
    <w:uiPriority w:val="1"/>
    <w:rsid w:val="008927AB"/>
    <w:rPr>
      <w:rFonts w:ascii="Arial" w:hAnsi="Arial" w:cs="Arial"/>
      <w:b/>
      <w:i/>
      <w:iCs/>
      <w:caps/>
      <w:smallCaps w:val="0"/>
      <w:strike w:val="0"/>
      <w:dstrike w:val="0"/>
      <w:vanish w:val="0"/>
      <w:sz w:val="20"/>
      <w:szCs w:val="20"/>
      <w:vertAlign w:val="baseline"/>
    </w:rPr>
  </w:style>
  <w:style w:type="paragraph" w:customStyle="1" w:styleId="4c">
    <w:name w:val="табл колонка 4"/>
    <w:basedOn w:val="a6"/>
    <w:rsid w:val="008927AB"/>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f5">
    <w:name w:val="табл колонка3"/>
    <w:basedOn w:val="a6"/>
    <w:rsid w:val="008927AB"/>
    <w:pPr>
      <w:widowControl w:val="0"/>
      <w:numPr>
        <w:ilvl w:val="12"/>
      </w:numPr>
      <w:overflowPunct w:val="0"/>
      <w:autoSpaceDE w:val="0"/>
      <w:autoSpaceDN w:val="0"/>
      <w:adjustRightInd w:val="0"/>
      <w:spacing w:before="60"/>
      <w:ind w:right="34"/>
      <w:jc w:val="both"/>
    </w:pPr>
    <w:rPr>
      <w:sz w:val="22"/>
    </w:rPr>
  </w:style>
  <w:style w:type="character" w:customStyle="1" w:styleId="1fff1">
    <w:name w:val="Заголовок Знак1"/>
    <w:basedOn w:val="a7"/>
    <w:uiPriority w:val="10"/>
    <w:rsid w:val="008927AB"/>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18647">
      <w:bodyDiv w:val="1"/>
      <w:marLeft w:val="0"/>
      <w:marRight w:val="0"/>
      <w:marTop w:val="0"/>
      <w:marBottom w:val="0"/>
      <w:divBdr>
        <w:top w:val="none" w:sz="0" w:space="0" w:color="auto"/>
        <w:left w:val="none" w:sz="0" w:space="0" w:color="auto"/>
        <w:bottom w:val="none" w:sz="0" w:space="0" w:color="auto"/>
        <w:right w:val="none" w:sz="0" w:space="0" w:color="auto"/>
      </w:divBdr>
    </w:div>
    <w:div w:id="15348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13514</TotalTime>
  <Pages>66</Pages>
  <Words>22382</Words>
  <Characters>127579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KOA</Company>
  <LinksUpToDate>false</LinksUpToDate>
  <CharactersWithSpaces>149662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Kurmantayeva.G</dc:creator>
  <cp:lastModifiedBy>Kutumov Alibek</cp:lastModifiedBy>
  <cp:revision>66</cp:revision>
  <cp:lastPrinted>2018-12-06T13:45:00Z</cp:lastPrinted>
  <dcterms:created xsi:type="dcterms:W3CDTF">2021-11-30T11:16:00Z</dcterms:created>
  <dcterms:modified xsi:type="dcterms:W3CDTF">2023-09-22T11:55:00Z</dcterms:modified>
</cp:coreProperties>
</file>