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FD0" w:rsidRPr="009F0CCD" w:rsidRDefault="00D05FD0" w:rsidP="00D05FD0">
      <w:pPr>
        <w:jc w:val="right"/>
        <w:rPr>
          <w:rFonts w:ascii="Times New Roman" w:hAnsi="Times New Roman" w:cs="Times New Roman"/>
          <w:b/>
          <w:sz w:val="24"/>
          <w:szCs w:val="24"/>
          <w:lang w:val="kk-KZ"/>
        </w:rPr>
      </w:pPr>
      <w:r w:rsidRPr="009F0CCD">
        <w:rPr>
          <w:rFonts w:ascii="Times New Roman" w:hAnsi="Times New Roman" w:cs="Times New Roman"/>
          <w:b/>
          <w:sz w:val="24"/>
          <w:szCs w:val="24"/>
        </w:rPr>
        <w:t>____________</w:t>
      </w:r>
      <w:r w:rsidR="00CA6DD6">
        <w:rPr>
          <w:rFonts w:ascii="Times New Roman" w:hAnsi="Times New Roman" w:cs="Times New Roman"/>
          <w:b/>
          <w:sz w:val="24"/>
          <w:szCs w:val="24"/>
        </w:rPr>
        <w:t>________</w:t>
      </w:r>
      <w:r w:rsidRPr="009F0CCD">
        <w:rPr>
          <w:rFonts w:ascii="Times New Roman" w:hAnsi="Times New Roman" w:cs="Times New Roman"/>
          <w:b/>
          <w:sz w:val="24"/>
          <w:szCs w:val="24"/>
        </w:rPr>
        <w:t>_____202</w:t>
      </w:r>
      <w:r w:rsidR="006C176A">
        <w:rPr>
          <w:rFonts w:ascii="Times New Roman" w:hAnsi="Times New Roman" w:cs="Times New Roman"/>
          <w:b/>
          <w:sz w:val="24"/>
          <w:szCs w:val="24"/>
          <w:lang w:val="kk-KZ"/>
        </w:rPr>
        <w:t>4</w:t>
      </w:r>
      <w:r w:rsidRPr="009F0CCD">
        <w:rPr>
          <w:rFonts w:ascii="Times New Roman" w:hAnsi="Times New Roman" w:cs="Times New Roman"/>
          <w:b/>
          <w:sz w:val="24"/>
          <w:szCs w:val="24"/>
          <w:lang w:val="kk-KZ"/>
        </w:rPr>
        <w:t>ж</w:t>
      </w:r>
      <w:r w:rsidRPr="009F0CCD">
        <w:rPr>
          <w:rFonts w:ascii="Times New Roman" w:hAnsi="Times New Roman" w:cs="Times New Roman"/>
          <w:b/>
          <w:sz w:val="24"/>
          <w:szCs w:val="24"/>
        </w:rPr>
        <w:t>. №____________</w:t>
      </w:r>
      <w:r w:rsidRPr="009F0CCD">
        <w:rPr>
          <w:rFonts w:ascii="Times New Roman" w:hAnsi="Times New Roman" w:cs="Times New Roman"/>
          <w:b/>
          <w:sz w:val="24"/>
          <w:szCs w:val="24"/>
          <w:lang w:val="kk-KZ"/>
        </w:rPr>
        <w:t xml:space="preserve"> шартқа </w:t>
      </w:r>
    </w:p>
    <w:p w:rsidR="00D05FD0" w:rsidRPr="009F0CCD" w:rsidRDefault="00D05FD0" w:rsidP="00D05FD0">
      <w:pPr>
        <w:ind w:left="4956" w:hanging="420"/>
        <w:jc w:val="right"/>
        <w:rPr>
          <w:rFonts w:ascii="Times New Roman" w:hAnsi="Times New Roman" w:cs="Times New Roman"/>
          <w:b/>
          <w:sz w:val="24"/>
          <w:szCs w:val="24"/>
          <w:lang w:val="kk-KZ"/>
        </w:rPr>
      </w:pPr>
      <w:r w:rsidRPr="009F0CCD">
        <w:rPr>
          <w:rFonts w:ascii="Times New Roman" w:hAnsi="Times New Roman" w:cs="Times New Roman"/>
          <w:b/>
          <w:sz w:val="24"/>
          <w:szCs w:val="24"/>
          <w:lang w:val="kk-KZ"/>
        </w:rPr>
        <w:t>Қосымша №</w:t>
      </w:r>
      <w:r w:rsidR="0008382D">
        <w:rPr>
          <w:rFonts w:ascii="Times New Roman" w:hAnsi="Times New Roman" w:cs="Times New Roman"/>
          <w:b/>
          <w:sz w:val="24"/>
          <w:szCs w:val="24"/>
          <w:lang w:val="kk-KZ"/>
        </w:rPr>
        <w:t>8</w:t>
      </w:r>
    </w:p>
    <w:p w:rsidR="007A16A3" w:rsidRPr="00D05FD0" w:rsidRDefault="007A16A3" w:rsidP="007A16A3">
      <w:pPr>
        <w:spacing w:after="120" w:line="240" w:lineRule="auto"/>
        <w:ind w:firstLine="720"/>
        <w:jc w:val="center"/>
        <w:rPr>
          <w:rFonts w:ascii="Times New Roman" w:eastAsia="Times New Roman" w:hAnsi="Times New Roman" w:cs="Times New Roman"/>
          <w:b/>
          <w:lang w:val="kk-KZ" w:eastAsia="ru-RU"/>
        </w:rPr>
      </w:pPr>
    </w:p>
    <w:p w:rsidR="00F9254F" w:rsidRPr="00D05FD0" w:rsidRDefault="00F9254F" w:rsidP="00F9254F">
      <w:pPr>
        <w:shd w:val="clear" w:color="auto" w:fill="FFFFFF"/>
        <w:autoSpaceDE w:val="0"/>
        <w:autoSpaceDN w:val="0"/>
        <w:adjustRightInd w:val="0"/>
        <w:spacing w:after="0" w:line="240" w:lineRule="auto"/>
        <w:jc w:val="center"/>
        <w:rPr>
          <w:rFonts w:ascii="Times New Roman" w:hAnsi="Times New Roman" w:cs="Times New Roman"/>
          <w:b/>
          <w:sz w:val="24"/>
          <w:szCs w:val="24"/>
          <w:lang w:val="kk-KZ" w:eastAsia="ru-RU"/>
        </w:rPr>
      </w:pPr>
    </w:p>
    <w:p w:rsidR="00D05FD0" w:rsidRPr="00D05FD0" w:rsidRDefault="00D05FD0" w:rsidP="00D05FD0">
      <w:pPr>
        <w:spacing w:after="0" w:line="240" w:lineRule="auto"/>
        <w:jc w:val="center"/>
        <w:rPr>
          <w:rFonts w:ascii="Times New Roman" w:hAnsi="Times New Roman" w:cs="Times New Roman"/>
          <w:b/>
          <w:sz w:val="24"/>
          <w:szCs w:val="24"/>
          <w:lang w:val="kk-KZ" w:eastAsia="ru-RU"/>
        </w:rPr>
      </w:pPr>
      <w:r w:rsidRPr="00D05FD0">
        <w:rPr>
          <w:rFonts w:ascii="Times New Roman" w:hAnsi="Times New Roman" w:cs="Times New Roman"/>
          <w:b/>
          <w:sz w:val="24"/>
          <w:szCs w:val="24"/>
          <w:lang w:val="kk-KZ" w:eastAsia="ru-RU"/>
        </w:rPr>
        <w:t>БҰРҒЫЛАУ МЕРДІГЕРІНІҢ ЖҰМЫС САПАСЫН БАҒАЛАУ ШКАЛАСЫ</w:t>
      </w:r>
    </w:p>
    <w:p w:rsidR="00F9254F" w:rsidRPr="00CE59F7" w:rsidRDefault="00D05FD0" w:rsidP="00D05FD0">
      <w:pPr>
        <w:spacing w:after="0" w:line="240" w:lineRule="auto"/>
        <w:jc w:val="center"/>
        <w:rPr>
          <w:rFonts w:ascii="Times New Roman" w:hAnsi="Times New Roman" w:cs="Times New Roman"/>
          <w:b/>
          <w:sz w:val="24"/>
          <w:szCs w:val="24"/>
          <w:lang w:val="kk-KZ" w:eastAsia="ru-RU"/>
        </w:rPr>
      </w:pPr>
      <w:r w:rsidRPr="00CE59F7">
        <w:rPr>
          <w:rFonts w:ascii="Times New Roman" w:hAnsi="Times New Roman" w:cs="Times New Roman"/>
          <w:b/>
          <w:sz w:val="24"/>
          <w:szCs w:val="24"/>
          <w:lang w:val="kk-KZ" w:eastAsia="ru-RU"/>
        </w:rPr>
        <w:t>(Тік ұңғымаларды салу бойынша жүргізілетін жұмыстардың ұңғымаларды салу кезіндегі жобаның, регламенттердің және өзге де нормативтік-техникалық құжаттардың талаптарына сәйкессіздіктерінің тізбесі)</w:t>
      </w:r>
    </w:p>
    <w:p w:rsidR="00D05FD0" w:rsidRPr="00CE59F7" w:rsidRDefault="00D05FD0" w:rsidP="00D05FD0">
      <w:pPr>
        <w:spacing w:after="0" w:line="240" w:lineRule="auto"/>
        <w:jc w:val="both"/>
        <w:rPr>
          <w:rFonts w:ascii="Times New Roman" w:hAnsi="Times New Roman" w:cs="Times New Roman"/>
          <w:sz w:val="24"/>
          <w:szCs w:val="24"/>
          <w:lang w:val="kk-KZ" w:eastAsia="ru-RU"/>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386"/>
        <w:gridCol w:w="4111"/>
      </w:tblGrid>
      <w:tr w:rsidR="008A56E5" w:rsidRPr="00757885" w:rsidTr="00F9254F">
        <w:tc>
          <w:tcPr>
            <w:tcW w:w="710" w:type="dxa"/>
            <w:tcBorders>
              <w:top w:val="single" w:sz="4" w:space="0" w:color="auto"/>
            </w:tcBorders>
            <w:shd w:val="clear" w:color="auto" w:fill="auto"/>
            <w:vAlign w:val="center"/>
          </w:tcPr>
          <w:p w:rsidR="008A56E5" w:rsidRPr="00757885" w:rsidRDefault="008A56E5" w:rsidP="00A06225">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sidRPr="00757885">
              <w:rPr>
                <w:rFonts w:ascii="Times New Roman" w:hAnsi="Times New Roman" w:cs="Times New Roman"/>
                <w:b/>
                <w:szCs w:val="20"/>
                <w:lang w:eastAsia="ru-RU"/>
              </w:rPr>
              <w:t>№</w:t>
            </w:r>
            <w:r w:rsidRPr="00757885">
              <w:rPr>
                <w:rFonts w:ascii="Times New Roman" w:hAnsi="Times New Roman" w:cs="Times New Roman"/>
                <w:b/>
                <w:szCs w:val="20"/>
                <w:lang w:eastAsia="ru-RU"/>
              </w:rPr>
              <w:br/>
              <w:t>п/п</w:t>
            </w:r>
          </w:p>
        </w:tc>
        <w:tc>
          <w:tcPr>
            <w:tcW w:w="5386" w:type="dxa"/>
            <w:tcBorders>
              <w:top w:val="single" w:sz="4" w:space="0" w:color="auto"/>
            </w:tcBorders>
            <w:shd w:val="clear" w:color="auto" w:fill="auto"/>
            <w:vAlign w:val="center"/>
          </w:tcPr>
          <w:p w:rsidR="008A56E5" w:rsidRPr="00757885" w:rsidRDefault="00D05FD0" w:rsidP="00A06225">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sidRPr="00D05FD0">
              <w:rPr>
                <w:rFonts w:ascii="Times New Roman" w:hAnsi="Times New Roman" w:cs="Times New Roman"/>
                <w:b/>
                <w:szCs w:val="20"/>
                <w:lang w:eastAsia="ru-RU"/>
              </w:rPr>
              <w:t>Сәйкессіздік атауы</w:t>
            </w:r>
          </w:p>
        </w:tc>
        <w:tc>
          <w:tcPr>
            <w:tcW w:w="4111" w:type="dxa"/>
            <w:tcBorders>
              <w:top w:val="single" w:sz="4" w:space="0" w:color="auto"/>
            </w:tcBorders>
            <w:shd w:val="clear" w:color="auto" w:fill="auto"/>
            <w:vAlign w:val="center"/>
          </w:tcPr>
          <w:p w:rsidR="008A56E5" w:rsidRPr="00757885" w:rsidRDefault="00D05FD0" w:rsidP="00A06225">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sidRPr="00D05FD0">
              <w:rPr>
                <w:rFonts w:ascii="Times New Roman" w:hAnsi="Times New Roman" w:cs="Times New Roman"/>
                <w:b/>
                <w:szCs w:val="20"/>
                <w:lang w:eastAsia="ru-RU"/>
              </w:rPr>
              <w:t>Жауапкершілік</w:t>
            </w:r>
          </w:p>
        </w:tc>
      </w:tr>
      <w:tr w:rsidR="008A56E5" w:rsidRPr="00757885" w:rsidTr="00F9254F">
        <w:trPr>
          <w:trHeight w:val="860"/>
        </w:trPr>
        <w:tc>
          <w:tcPr>
            <w:tcW w:w="710" w:type="dxa"/>
            <w:shd w:val="clear" w:color="auto" w:fill="auto"/>
            <w:vAlign w:val="center"/>
          </w:tcPr>
          <w:p w:rsidR="008A56E5" w:rsidRPr="00757885" w:rsidRDefault="008A56E5" w:rsidP="00A06225">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sidRPr="00757885">
              <w:rPr>
                <w:rFonts w:ascii="Times New Roman" w:hAnsi="Times New Roman" w:cs="Times New Roman"/>
                <w:b/>
                <w:szCs w:val="20"/>
                <w:lang w:eastAsia="ru-RU"/>
              </w:rPr>
              <w:t>1</w:t>
            </w:r>
          </w:p>
        </w:tc>
        <w:tc>
          <w:tcPr>
            <w:tcW w:w="5386" w:type="dxa"/>
            <w:shd w:val="clear" w:color="auto" w:fill="auto"/>
            <w:vAlign w:val="center"/>
          </w:tcPr>
          <w:p w:rsidR="008A56E5" w:rsidRPr="00757885" w:rsidRDefault="005324C3" w:rsidP="00A06225">
            <w:pPr>
              <w:shd w:val="clear" w:color="auto" w:fill="FFFFFF"/>
              <w:autoSpaceDE w:val="0"/>
              <w:autoSpaceDN w:val="0"/>
              <w:adjustRightInd w:val="0"/>
              <w:spacing w:after="0" w:line="240" w:lineRule="auto"/>
              <w:rPr>
                <w:rFonts w:ascii="Times New Roman" w:hAnsi="Times New Roman" w:cs="Times New Roman"/>
                <w:b/>
                <w:szCs w:val="20"/>
                <w:lang w:eastAsia="ru-RU"/>
              </w:rPr>
            </w:pPr>
            <w:r w:rsidRPr="005324C3">
              <w:rPr>
                <w:rFonts w:ascii="Times New Roman" w:hAnsi="Times New Roman" w:cs="Times New Roman"/>
                <w:b/>
                <w:szCs w:val="20"/>
                <w:lang w:eastAsia="ru-RU"/>
              </w:rPr>
              <w:t>Тапсырыс берушінің жазбаша келісімінсіз Ұңғымаларды, регламенттерді, нормативтік-техникалық құжаттарды, жұмыс жоспарларын салуға арналған техникалық жобада көзделген талаптардан ауытқу</w:t>
            </w:r>
          </w:p>
        </w:tc>
        <w:tc>
          <w:tcPr>
            <w:tcW w:w="4111" w:type="dxa"/>
            <w:shd w:val="clear" w:color="auto" w:fill="auto"/>
            <w:vAlign w:val="center"/>
          </w:tcPr>
          <w:p w:rsidR="008A56E5" w:rsidRPr="00757885" w:rsidRDefault="005324C3" w:rsidP="00A06225">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5324C3">
              <w:rPr>
                <w:rFonts w:ascii="Times New Roman" w:hAnsi="Times New Roman" w:cs="Times New Roman"/>
                <w:i/>
                <w:szCs w:val="20"/>
                <w:lang w:eastAsia="ru-RU"/>
              </w:rPr>
              <w:t>Ұңғыма құрылысы бойынша жұмыстар кезеңінің құнынан 2% (бағыт, кондуктор, тех.колонна, экс. баған) ұңғыманы қабылдаған жағдайда</w:t>
            </w:r>
          </w:p>
        </w:tc>
      </w:tr>
      <w:tr w:rsidR="008A56E5" w:rsidRPr="00757885" w:rsidTr="00F9254F">
        <w:trPr>
          <w:trHeight w:val="104"/>
        </w:trPr>
        <w:tc>
          <w:tcPr>
            <w:tcW w:w="710" w:type="dxa"/>
            <w:shd w:val="clear" w:color="auto" w:fill="auto"/>
            <w:vAlign w:val="center"/>
          </w:tcPr>
          <w:p w:rsidR="008A56E5" w:rsidRPr="00757885" w:rsidRDefault="008A56E5" w:rsidP="00A06225">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sidRPr="00757885">
              <w:rPr>
                <w:rFonts w:ascii="Times New Roman" w:hAnsi="Times New Roman" w:cs="Times New Roman"/>
                <w:b/>
                <w:szCs w:val="20"/>
                <w:lang w:eastAsia="ru-RU"/>
              </w:rPr>
              <w:t>2</w:t>
            </w:r>
          </w:p>
        </w:tc>
        <w:tc>
          <w:tcPr>
            <w:tcW w:w="9497" w:type="dxa"/>
            <w:gridSpan w:val="2"/>
            <w:shd w:val="clear" w:color="auto" w:fill="auto"/>
            <w:vAlign w:val="center"/>
          </w:tcPr>
          <w:p w:rsidR="008A56E5" w:rsidRPr="00757885" w:rsidRDefault="005324C3" w:rsidP="00A06225">
            <w:pPr>
              <w:shd w:val="clear" w:color="auto" w:fill="FFFFFF"/>
              <w:spacing w:after="0" w:line="240" w:lineRule="auto"/>
              <w:rPr>
                <w:rFonts w:ascii="Times New Roman" w:hAnsi="Times New Roman" w:cs="Times New Roman"/>
                <w:szCs w:val="20"/>
              </w:rPr>
            </w:pPr>
            <w:r w:rsidRPr="005324C3">
              <w:rPr>
                <w:rFonts w:ascii="Times New Roman" w:hAnsi="Times New Roman" w:cs="Times New Roman"/>
                <w:b/>
                <w:szCs w:val="20"/>
                <w:lang w:eastAsia="ru-RU"/>
              </w:rPr>
              <w:t>Жабдықтарды, құралдарды, материалдар мен химиялық реагенттерді пайдалану:</w:t>
            </w:r>
          </w:p>
        </w:tc>
      </w:tr>
      <w:tr w:rsidR="008A56E5" w:rsidRPr="00757885" w:rsidTr="00F9254F">
        <w:trPr>
          <w:trHeight w:val="962"/>
        </w:trPr>
        <w:tc>
          <w:tcPr>
            <w:tcW w:w="710" w:type="dxa"/>
            <w:shd w:val="clear" w:color="auto" w:fill="auto"/>
            <w:vAlign w:val="center"/>
          </w:tcPr>
          <w:p w:rsidR="008A56E5" w:rsidRPr="00757885" w:rsidRDefault="008A56E5" w:rsidP="00A06225">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sidRPr="00757885">
              <w:rPr>
                <w:rFonts w:ascii="Times New Roman" w:hAnsi="Times New Roman" w:cs="Times New Roman"/>
                <w:szCs w:val="20"/>
                <w:lang w:eastAsia="ru-RU"/>
              </w:rPr>
              <w:t>2.1</w:t>
            </w:r>
          </w:p>
        </w:tc>
        <w:tc>
          <w:tcPr>
            <w:tcW w:w="5386" w:type="dxa"/>
            <w:shd w:val="clear" w:color="auto" w:fill="auto"/>
            <w:vAlign w:val="center"/>
          </w:tcPr>
          <w:p w:rsidR="008A56E5" w:rsidRPr="00757885" w:rsidRDefault="005324C3" w:rsidP="00A06225">
            <w:pPr>
              <w:shd w:val="clear" w:color="auto" w:fill="FFFFFF"/>
              <w:autoSpaceDE w:val="0"/>
              <w:autoSpaceDN w:val="0"/>
              <w:adjustRightInd w:val="0"/>
              <w:spacing w:after="0" w:line="240" w:lineRule="auto"/>
              <w:rPr>
                <w:rFonts w:ascii="Times New Roman" w:hAnsi="Times New Roman" w:cs="Times New Roman"/>
                <w:i/>
                <w:szCs w:val="20"/>
                <w:lang w:eastAsia="ru-RU"/>
              </w:rPr>
            </w:pPr>
            <w:r w:rsidRPr="005324C3">
              <w:rPr>
                <w:rFonts w:ascii="Times New Roman" w:hAnsi="Times New Roman" w:cs="Times New Roman"/>
                <w:i/>
                <w:szCs w:val="20"/>
                <w:lang w:eastAsia="ru-RU"/>
              </w:rPr>
              <w:t>Бұрғылау тұтастыру элементтерінің, бұрғылау құбырларының, жүк көтергіш жабдықтар мен тәл жүйесінің, бұрғылау қондырғысының және/немесе көтеру қондырғысының жұмысын есепке алуды жүргізу жөніндегі құжат талабын орындамау*</w:t>
            </w:r>
          </w:p>
        </w:tc>
        <w:tc>
          <w:tcPr>
            <w:tcW w:w="4111" w:type="dxa"/>
            <w:shd w:val="clear" w:color="auto" w:fill="auto"/>
            <w:vAlign w:val="center"/>
          </w:tcPr>
          <w:p w:rsidR="008A56E5" w:rsidRPr="00757885" w:rsidRDefault="005324C3" w:rsidP="00A06225">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5324C3">
              <w:rPr>
                <w:rFonts w:ascii="Times New Roman" w:hAnsi="Times New Roman" w:cs="Times New Roman"/>
                <w:i/>
                <w:szCs w:val="20"/>
                <w:lang w:eastAsia="ru-RU"/>
              </w:rPr>
              <w:t>Ұңғыма құрылысы бойынша жұмыстар құнының 1%</w:t>
            </w:r>
          </w:p>
        </w:tc>
      </w:tr>
      <w:tr w:rsidR="008A56E5" w:rsidRPr="00757885" w:rsidTr="00F9254F">
        <w:trPr>
          <w:trHeight w:val="409"/>
        </w:trPr>
        <w:tc>
          <w:tcPr>
            <w:tcW w:w="710" w:type="dxa"/>
            <w:shd w:val="clear" w:color="auto" w:fill="auto"/>
            <w:vAlign w:val="center"/>
          </w:tcPr>
          <w:p w:rsidR="008A56E5" w:rsidRPr="00757885" w:rsidRDefault="008A56E5" w:rsidP="00A06225">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sidRPr="00757885">
              <w:rPr>
                <w:rFonts w:ascii="Times New Roman" w:hAnsi="Times New Roman" w:cs="Times New Roman"/>
                <w:szCs w:val="20"/>
                <w:lang w:eastAsia="ru-RU"/>
              </w:rPr>
              <w:t>2.2</w:t>
            </w:r>
          </w:p>
        </w:tc>
        <w:tc>
          <w:tcPr>
            <w:tcW w:w="5386" w:type="dxa"/>
            <w:shd w:val="clear" w:color="auto" w:fill="auto"/>
            <w:vAlign w:val="center"/>
          </w:tcPr>
          <w:p w:rsidR="008A56E5" w:rsidRPr="00757885" w:rsidRDefault="005324C3" w:rsidP="00A06225">
            <w:pPr>
              <w:shd w:val="clear" w:color="auto" w:fill="FFFFFF"/>
              <w:autoSpaceDE w:val="0"/>
              <w:autoSpaceDN w:val="0"/>
              <w:adjustRightInd w:val="0"/>
              <w:spacing w:after="0" w:line="240" w:lineRule="auto"/>
              <w:rPr>
                <w:rFonts w:ascii="Times New Roman" w:hAnsi="Times New Roman" w:cs="Times New Roman"/>
                <w:i/>
                <w:szCs w:val="20"/>
                <w:lang w:eastAsia="ru-RU"/>
              </w:rPr>
            </w:pPr>
            <w:r w:rsidRPr="005324C3">
              <w:rPr>
                <w:rFonts w:ascii="Times New Roman" w:hAnsi="Times New Roman" w:cs="Times New Roman"/>
                <w:i/>
                <w:szCs w:val="20"/>
                <w:lang w:eastAsia="ru-RU"/>
              </w:rPr>
              <w:t>Тапсырыс берушімен жазбаша келісімсіз ұңғыманы салуға арналған техникалық жобада және бұрғылау бағдарламасында көзделмеген КНБК-ны пайдалану</w:t>
            </w:r>
          </w:p>
        </w:tc>
        <w:tc>
          <w:tcPr>
            <w:tcW w:w="4111" w:type="dxa"/>
            <w:shd w:val="clear" w:color="auto" w:fill="auto"/>
            <w:vAlign w:val="center"/>
          </w:tcPr>
          <w:p w:rsidR="008A56E5" w:rsidRPr="00757885" w:rsidRDefault="005324C3" w:rsidP="00A06225">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5324C3">
              <w:rPr>
                <w:rFonts w:ascii="Times New Roman" w:hAnsi="Times New Roman" w:cs="Times New Roman"/>
                <w:i/>
                <w:szCs w:val="20"/>
                <w:lang w:eastAsia="ru-RU"/>
              </w:rPr>
              <w:t>Ұңғыманы салу бойынша жұмыстар кезеңінің құнынан 1% (кондуктор, тех колонна, экс. колонна)</w:t>
            </w:r>
          </w:p>
        </w:tc>
      </w:tr>
      <w:tr w:rsidR="008A56E5" w:rsidRPr="00757885" w:rsidTr="00F9254F">
        <w:trPr>
          <w:trHeight w:val="419"/>
        </w:trPr>
        <w:tc>
          <w:tcPr>
            <w:tcW w:w="710" w:type="dxa"/>
            <w:shd w:val="clear" w:color="auto" w:fill="auto"/>
            <w:vAlign w:val="center"/>
          </w:tcPr>
          <w:p w:rsidR="008A56E5" w:rsidRPr="00757885" w:rsidRDefault="008A56E5" w:rsidP="00A06225">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sidRPr="00757885">
              <w:rPr>
                <w:rFonts w:ascii="Times New Roman" w:hAnsi="Times New Roman" w:cs="Times New Roman"/>
                <w:szCs w:val="20"/>
                <w:lang w:eastAsia="ru-RU"/>
              </w:rPr>
              <w:t>2.3</w:t>
            </w:r>
          </w:p>
        </w:tc>
        <w:tc>
          <w:tcPr>
            <w:tcW w:w="5386" w:type="dxa"/>
            <w:shd w:val="clear" w:color="auto" w:fill="auto"/>
            <w:vAlign w:val="center"/>
          </w:tcPr>
          <w:p w:rsidR="008A56E5" w:rsidRPr="00757885" w:rsidRDefault="00D05FD0" w:rsidP="00A06225">
            <w:pPr>
              <w:shd w:val="clear" w:color="auto" w:fill="FFFFFF"/>
              <w:autoSpaceDE w:val="0"/>
              <w:autoSpaceDN w:val="0"/>
              <w:adjustRightInd w:val="0"/>
              <w:spacing w:after="0" w:line="240" w:lineRule="auto"/>
              <w:rPr>
                <w:rFonts w:ascii="Times New Roman" w:hAnsi="Times New Roman" w:cs="Times New Roman"/>
                <w:i/>
                <w:szCs w:val="20"/>
                <w:lang w:eastAsia="ru-RU"/>
              </w:rPr>
            </w:pPr>
            <w:r w:rsidRPr="00D05FD0">
              <w:rPr>
                <w:rFonts w:ascii="Times New Roman" w:hAnsi="Times New Roman" w:cs="Times New Roman"/>
                <w:i/>
                <w:szCs w:val="20"/>
                <w:lang w:eastAsia="ru-RU"/>
              </w:rPr>
              <w:t>Материалдарды, химиялық реагенттерді (егер бұрғылау ерітінділері бойынша бөлек сервис көзделмесе) және бұрғылау жабдығын сақтау шарттарын орындамау</w:t>
            </w:r>
          </w:p>
        </w:tc>
        <w:tc>
          <w:tcPr>
            <w:tcW w:w="4111" w:type="dxa"/>
            <w:shd w:val="clear" w:color="auto" w:fill="auto"/>
            <w:vAlign w:val="center"/>
          </w:tcPr>
          <w:p w:rsidR="008A56E5" w:rsidRPr="00757885" w:rsidRDefault="00D05FD0" w:rsidP="00A06225">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D05FD0">
              <w:rPr>
                <w:rFonts w:ascii="Times New Roman" w:hAnsi="Times New Roman" w:cs="Times New Roman"/>
                <w:i/>
                <w:szCs w:val="20"/>
                <w:lang w:eastAsia="ru-RU"/>
              </w:rPr>
              <w:t>Ұңғыма құрылысы бойынша жұмыстар құнының</w:t>
            </w:r>
            <w:r w:rsidR="005324C3">
              <w:rPr>
                <w:rFonts w:ascii="Times New Roman" w:hAnsi="Times New Roman" w:cs="Times New Roman"/>
                <w:i/>
                <w:szCs w:val="20"/>
                <w:lang w:eastAsia="ru-RU"/>
              </w:rPr>
              <w:t xml:space="preserve"> 1</w:t>
            </w:r>
            <w:r w:rsidRPr="00D05FD0">
              <w:rPr>
                <w:rFonts w:ascii="Times New Roman" w:hAnsi="Times New Roman" w:cs="Times New Roman"/>
                <w:i/>
                <w:szCs w:val="20"/>
                <w:lang w:eastAsia="ru-RU"/>
              </w:rPr>
              <w:t>%</w:t>
            </w:r>
          </w:p>
        </w:tc>
      </w:tr>
      <w:tr w:rsidR="008A56E5" w:rsidRPr="00757885" w:rsidTr="00F9254F">
        <w:trPr>
          <w:trHeight w:val="571"/>
        </w:trPr>
        <w:tc>
          <w:tcPr>
            <w:tcW w:w="710" w:type="dxa"/>
            <w:shd w:val="clear" w:color="auto" w:fill="auto"/>
            <w:vAlign w:val="center"/>
          </w:tcPr>
          <w:p w:rsidR="008A56E5" w:rsidRPr="00757885" w:rsidRDefault="008A56E5" w:rsidP="00A06225">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sidRPr="00757885">
              <w:rPr>
                <w:rFonts w:ascii="Times New Roman" w:hAnsi="Times New Roman" w:cs="Times New Roman"/>
                <w:szCs w:val="20"/>
                <w:lang w:eastAsia="ru-RU"/>
              </w:rPr>
              <w:t>2.4</w:t>
            </w:r>
          </w:p>
        </w:tc>
        <w:tc>
          <w:tcPr>
            <w:tcW w:w="5386" w:type="dxa"/>
            <w:shd w:val="clear" w:color="auto" w:fill="auto"/>
            <w:vAlign w:val="center"/>
          </w:tcPr>
          <w:p w:rsidR="008A56E5" w:rsidRPr="00757885" w:rsidRDefault="00D05FD0" w:rsidP="00A06225">
            <w:pPr>
              <w:shd w:val="clear" w:color="auto" w:fill="FFFFFF"/>
              <w:autoSpaceDE w:val="0"/>
              <w:autoSpaceDN w:val="0"/>
              <w:adjustRightInd w:val="0"/>
              <w:spacing w:after="0" w:line="240" w:lineRule="auto"/>
              <w:rPr>
                <w:rFonts w:ascii="Times New Roman" w:hAnsi="Times New Roman" w:cs="Times New Roman"/>
                <w:i/>
                <w:szCs w:val="20"/>
                <w:lang w:eastAsia="ru-RU"/>
              </w:rPr>
            </w:pPr>
            <w:r w:rsidRPr="00D05FD0">
              <w:rPr>
                <w:rFonts w:ascii="Times New Roman" w:hAnsi="Times New Roman" w:cs="Times New Roman"/>
                <w:i/>
                <w:szCs w:val="20"/>
                <w:lang w:eastAsia="ru-RU"/>
              </w:rPr>
              <w:t>Химиялық реагенттерді тампонаж ерітіндісі үшін сапа сәйкестік сертификатынсыз пайдалану</w:t>
            </w:r>
          </w:p>
        </w:tc>
        <w:tc>
          <w:tcPr>
            <w:tcW w:w="4111" w:type="dxa"/>
            <w:shd w:val="clear" w:color="auto" w:fill="auto"/>
            <w:vAlign w:val="center"/>
          </w:tcPr>
          <w:p w:rsidR="008A56E5" w:rsidRPr="00757885" w:rsidRDefault="00D05FD0" w:rsidP="005324C3">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D05FD0">
              <w:rPr>
                <w:rFonts w:ascii="Times New Roman" w:hAnsi="Times New Roman" w:cs="Times New Roman"/>
                <w:i/>
                <w:szCs w:val="20"/>
                <w:lang w:eastAsia="ru-RU"/>
              </w:rPr>
              <w:t xml:space="preserve">Ұңғыма құрылысы бойынша жұмыстар кезеңінің құнынан </w:t>
            </w:r>
            <w:r w:rsidR="005324C3">
              <w:rPr>
                <w:rFonts w:ascii="Times New Roman" w:hAnsi="Times New Roman" w:cs="Times New Roman"/>
                <w:i/>
                <w:szCs w:val="20"/>
                <w:lang w:eastAsia="ru-RU"/>
              </w:rPr>
              <w:t>1</w:t>
            </w:r>
            <w:r w:rsidRPr="00D05FD0">
              <w:rPr>
                <w:rFonts w:ascii="Times New Roman" w:hAnsi="Times New Roman" w:cs="Times New Roman"/>
                <w:i/>
                <w:szCs w:val="20"/>
                <w:lang w:eastAsia="ru-RU"/>
              </w:rPr>
              <w:t>% (кондуктор, тех. колонна, экс. колонна)</w:t>
            </w:r>
          </w:p>
        </w:tc>
      </w:tr>
      <w:tr w:rsidR="008A56E5" w:rsidRPr="00757885" w:rsidTr="00F9254F">
        <w:trPr>
          <w:trHeight w:val="70"/>
        </w:trPr>
        <w:tc>
          <w:tcPr>
            <w:tcW w:w="710" w:type="dxa"/>
            <w:shd w:val="clear" w:color="auto" w:fill="auto"/>
            <w:vAlign w:val="center"/>
          </w:tcPr>
          <w:p w:rsidR="008A56E5" w:rsidRPr="00757885" w:rsidRDefault="008A56E5" w:rsidP="00A06225">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sidRPr="00757885">
              <w:rPr>
                <w:rFonts w:ascii="Times New Roman" w:hAnsi="Times New Roman" w:cs="Times New Roman"/>
                <w:b/>
                <w:szCs w:val="20"/>
                <w:lang w:eastAsia="ru-RU"/>
              </w:rPr>
              <w:t>3</w:t>
            </w:r>
          </w:p>
        </w:tc>
        <w:tc>
          <w:tcPr>
            <w:tcW w:w="9497" w:type="dxa"/>
            <w:gridSpan w:val="2"/>
            <w:shd w:val="clear" w:color="auto" w:fill="auto"/>
            <w:vAlign w:val="center"/>
          </w:tcPr>
          <w:p w:rsidR="008A56E5" w:rsidRPr="00757885" w:rsidRDefault="00D05FD0" w:rsidP="00A06225">
            <w:pPr>
              <w:shd w:val="clear" w:color="auto" w:fill="FFFFFF"/>
              <w:spacing w:after="0" w:line="240" w:lineRule="auto"/>
              <w:rPr>
                <w:rFonts w:ascii="Times New Roman" w:hAnsi="Times New Roman" w:cs="Times New Roman"/>
                <w:i/>
                <w:szCs w:val="20"/>
                <w:lang w:eastAsia="ru-RU"/>
              </w:rPr>
            </w:pPr>
            <w:r w:rsidRPr="00D05FD0">
              <w:rPr>
                <w:rFonts w:ascii="Times New Roman" w:hAnsi="Times New Roman" w:cs="Times New Roman"/>
                <w:b/>
                <w:szCs w:val="20"/>
                <w:lang w:eastAsia="ru-RU"/>
              </w:rPr>
              <w:t>Тік ұңғымалардың зениттік бұрышының ауытқуы:</w:t>
            </w:r>
          </w:p>
        </w:tc>
      </w:tr>
      <w:tr w:rsidR="008A56E5" w:rsidRPr="00757885" w:rsidTr="00F9254F">
        <w:trPr>
          <w:trHeight w:val="561"/>
        </w:trPr>
        <w:tc>
          <w:tcPr>
            <w:tcW w:w="710" w:type="dxa"/>
            <w:shd w:val="clear" w:color="auto" w:fill="auto"/>
            <w:vAlign w:val="center"/>
          </w:tcPr>
          <w:p w:rsidR="008A56E5" w:rsidRPr="00215E04" w:rsidRDefault="008A56E5" w:rsidP="00A06225">
            <w:pPr>
              <w:shd w:val="clear" w:color="auto" w:fill="FFFFFF"/>
              <w:autoSpaceDE w:val="0"/>
              <w:autoSpaceDN w:val="0"/>
              <w:adjustRightInd w:val="0"/>
              <w:spacing w:after="0" w:line="240" w:lineRule="auto"/>
              <w:jc w:val="center"/>
              <w:rPr>
                <w:rFonts w:ascii="Times New Roman" w:hAnsi="Times New Roman" w:cs="Times New Roman"/>
                <w:lang w:eastAsia="ru-RU"/>
              </w:rPr>
            </w:pPr>
            <w:r w:rsidRPr="00215E04">
              <w:rPr>
                <w:rFonts w:ascii="Times New Roman" w:hAnsi="Times New Roman" w:cs="Times New Roman"/>
                <w:lang w:eastAsia="ru-RU"/>
              </w:rPr>
              <w:t>3.1</w:t>
            </w:r>
          </w:p>
        </w:tc>
        <w:tc>
          <w:tcPr>
            <w:tcW w:w="5386" w:type="dxa"/>
            <w:shd w:val="clear" w:color="auto" w:fill="auto"/>
            <w:vAlign w:val="center"/>
          </w:tcPr>
          <w:p w:rsidR="008A56E5" w:rsidRPr="00757885" w:rsidRDefault="00D05FD0" w:rsidP="00A06225">
            <w:pPr>
              <w:shd w:val="clear" w:color="auto" w:fill="FFFFFF"/>
              <w:autoSpaceDE w:val="0"/>
              <w:autoSpaceDN w:val="0"/>
              <w:adjustRightInd w:val="0"/>
              <w:spacing w:after="0" w:line="240" w:lineRule="auto"/>
              <w:rPr>
                <w:rFonts w:ascii="Times New Roman" w:hAnsi="Times New Roman" w:cs="Times New Roman"/>
                <w:i/>
                <w:szCs w:val="20"/>
                <w:lang w:eastAsia="ru-RU"/>
              </w:rPr>
            </w:pPr>
            <w:r w:rsidRPr="00D05FD0">
              <w:rPr>
                <w:rFonts w:ascii="Times New Roman" w:hAnsi="Times New Roman" w:cs="Times New Roman"/>
                <w:i/>
                <w:szCs w:val="20"/>
                <w:lang w:eastAsia="ru-RU"/>
              </w:rPr>
              <w:t>Ұңғыманы салуға арналған техникалық жобада және бұрғылау бағдарламасында көзделген зениттік бұрыштың 2 градустан артық ауытқуы.</w:t>
            </w:r>
          </w:p>
        </w:tc>
        <w:tc>
          <w:tcPr>
            <w:tcW w:w="4111" w:type="dxa"/>
            <w:shd w:val="clear" w:color="auto" w:fill="auto"/>
            <w:vAlign w:val="center"/>
          </w:tcPr>
          <w:p w:rsidR="008A56E5" w:rsidRPr="00757885" w:rsidRDefault="00D05FD0" w:rsidP="005324C3">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D05FD0">
              <w:rPr>
                <w:rFonts w:ascii="Times New Roman" w:hAnsi="Times New Roman" w:cs="Times New Roman"/>
                <w:i/>
                <w:szCs w:val="20"/>
                <w:lang w:eastAsia="ru-RU"/>
              </w:rPr>
              <w:t xml:space="preserve">Тапсырыс беруші ұңғыманы қабылдауға келіскен жағдайда ұңғыманы салу бойынша жұмыстар құнының </w:t>
            </w:r>
            <w:r w:rsidR="005324C3">
              <w:rPr>
                <w:rFonts w:ascii="Times New Roman" w:hAnsi="Times New Roman" w:cs="Times New Roman"/>
                <w:i/>
                <w:szCs w:val="20"/>
                <w:lang w:eastAsia="ru-RU"/>
              </w:rPr>
              <w:t>1</w:t>
            </w:r>
            <w:r w:rsidRPr="00D05FD0">
              <w:rPr>
                <w:rFonts w:ascii="Times New Roman" w:hAnsi="Times New Roman" w:cs="Times New Roman"/>
                <w:i/>
                <w:szCs w:val="20"/>
                <w:lang w:eastAsia="ru-RU"/>
              </w:rPr>
              <w:t>% - ы</w:t>
            </w:r>
          </w:p>
        </w:tc>
      </w:tr>
      <w:tr w:rsidR="008A56E5" w:rsidRPr="00757885" w:rsidTr="00F9254F">
        <w:trPr>
          <w:trHeight w:val="56"/>
        </w:trPr>
        <w:tc>
          <w:tcPr>
            <w:tcW w:w="710" w:type="dxa"/>
            <w:shd w:val="clear" w:color="auto" w:fill="auto"/>
            <w:vAlign w:val="center"/>
          </w:tcPr>
          <w:p w:rsidR="008A56E5" w:rsidRPr="00757885" w:rsidRDefault="008A56E5" w:rsidP="00A06225">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sidRPr="00757885">
              <w:rPr>
                <w:rFonts w:ascii="Times New Roman" w:hAnsi="Times New Roman" w:cs="Times New Roman"/>
                <w:b/>
                <w:szCs w:val="20"/>
                <w:lang w:eastAsia="ru-RU"/>
              </w:rPr>
              <w:t>4</w:t>
            </w:r>
          </w:p>
        </w:tc>
        <w:tc>
          <w:tcPr>
            <w:tcW w:w="9497" w:type="dxa"/>
            <w:gridSpan w:val="2"/>
            <w:shd w:val="clear" w:color="auto" w:fill="auto"/>
            <w:vAlign w:val="center"/>
          </w:tcPr>
          <w:p w:rsidR="008A56E5" w:rsidRPr="00757885" w:rsidRDefault="005324C3" w:rsidP="00A06225">
            <w:pPr>
              <w:shd w:val="clear" w:color="auto" w:fill="FFFFFF"/>
              <w:autoSpaceDE w:val="0"/>
              <w:autoSpaceDN w:val="0"/>
              <w:adjustRightInd w:val="0"/>
              <w:spacing w:after="0" w:line="240" w:lineRule="auto"/>
              <w:rPr>
                <w:rFonts w:ascii="Times New Roman" w:hAnsi="Times New Roman" w:cs="Times New Roman"/>
                <w:i/>
                <w:szCs w:val="20"/>
                <w:lang w:eastAsia="ru-RU"/>
              </w:rPr>
            </w:pPr>
            <w:r w:rsidRPr="005324C3">
              <w:rPr>
                <w:rFonts w:ascii="Times New Roman" w:hAnsi="Times New Roman" w:cs="Times New Roman"/>
                <w:b/>
                <w:szCs w:val="20"/>
                <w:lang w:eastAsia="ru-RU"/>
              </w:rPr>
              <w:t>Шегендеу бағаналарын бекіту және цементтеу кезінде ұңғыма құрылысына арналған жобадан ауытқу:</w:t>
            </w:r>
          </w:p>
        </w:tc>
      </w:tr>
      <w:tr w:rsidR="008A56E5" w:rsidRPr="00E54114" w:rsidTr="00F9254F">
        <w:trPr>
          <w:trHeight w:val="476"/>
        </w:trPr>
        <w:tc>
          <w:tcPr>
            <w:tcW w:w="710" w:type="dxa"/>
            <w:shd w:val="clear" w:color="auto" w:fill="auto"/>
            <w:vAlign w:val="center"/>
          </w:tcPr>
          <w:p w:rsidR="008A56E5" w:rsidRPr="00215E04" w:rsidRDefault="008A56E5" w:rsidP="005324C3">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sidRPr="00215E04">
              <w:rPr>
                <w:rFonts w:ascii="Times New Roman" w:hAnsi="Times New Roman" w:cs="Times New Roman"/>
                <w:szCs w:val="20"/>
                <w:lang w:eastAsia="ru-RU"/>
              </w:rPr>
              <w:t>4.</w:t>
            </w:r>
            <w:r w:rsidR="005324C3">
              <w:rPr>
                <w:rFonts w:ascii="Times New Roman" w:hAnsi="Times New Roman" w:cs="Times New Roman"/>
                <w:szCs w:val="20"/>
                <w:lang w:eastAsia="ru-RU"/>
              </w:rPr>
              <w:t>1</w:t>
            </w:r>
          </w:p>
        </w:tc>
        <w:tc>
          <w:tcPr>
            <w:tcW w:w="5386" w:type="dxa"/>
            <w:shd w:val="clear" w:color="auto" w:fill="auto"/>
            <w:vAlign w:val="center"/>
          </w:tcPr>
          <w:p w:rsidR="008A56E5" w:rsidRPr="00215E04" w:rsidRDefault="00D05FD0" w:rsidP="00A06225">
            <w:pPr>
              <w:shd w:val="clear" w:color="auto" w:fill="FFFFFF"/>
              <w:autoSpaceDE w:val="0"/>
              <w:autoSpaceDN w:val="0"/>
              <w:adjustRightInd w:val="0"/>
              <w:spacing w:after="0" w:line="240" w:lineRule="auto"/>
              <w:rPr>
                <w:rFonts w:ascii="Times New Roman" w:hAnsi="Times New Roman" w:cs="Times New Roman"/>
                <w:i/>
                <w:szCs w:val="20"/>
                <w:lang w:eastAsia="ru-RU"/>
              </w:rPr>
            </w:pPr>
            <w:r w:rsidRPr="00D05FD0">
              <w:rPr>
                <w:rFonts w:ascii="Times New Roman" w:hAnsi="Times New Roman" w:cs="Times New Roman"/>
                <w:i/>
                <w:szCs w:val="20"/>
                <w:lang w:eastAsia="ru-RU"/>
              </w:rPr>
              <w:t>Цементті шегендеу бағаналарының артына талаптарға сәйкес жобалық биіктікке дейін толық көтермеу.</w:t>
            </w:r>
          </w:p>
        </w:tc>
        <w:tc>
          <w:tcPr>
            <w:tcW w:w="4111" w:type="dxa"/>
            <w:shd w:val="clear" w:color="auto" w:fill="auto"/>
            <w:vAlign w:val="center"/>
          </w:tcPr>
          <w:p w:rsidR="008A56E5" w:rsidRPr="003A5388" w:rsidRDefault="00D05FD0" w:rsidP="005324C3">
            <w:pPr>
              <w:shd w:val="clear" w:color="auto" w:fill="FFFFFF"/>
              <w:autoSpaceDE w:val="0"/>
              <w:autoSpaceDN w:val="0"/>
              <w:adjustRightInd w:val="0"/>
              <w:spacing w:after="0" w:line="240" w:lineRule="auto"/>
              <w:jc w:val="center"/>
              <w:rPr>
                <w:rFonts w:ascii="Times New Roman" w:hAnsi="Times New Roman" w:cs="Times New Roman"/>
                <w:i/>
                <w:szCs w:val="20"/>
                <w:highlight w:val="green"/>
                <w:lang w:eastAsia="ru-RU"/>
              </w:rPr>
            </w:pPr>
            <w:r w:rsidRPr="00D05FD0">
              <w:rPr>
                <w:rFonts w:ascii="Times New Roman" w:hAnsi="Times New Roman" w:cs="Times New Roman"/>
                <w:i/>
                <w:szCs w:val="20"/>
                <w:lang w:eastAsia="ru-RU"/>
              </w:rPr>
              <w:t xml:space="preserve">Ұңғыманы салу бойынша жұмыстар кезеңінің құнынан </w:t>
            </w:r>
            <w:r w:rsidR="005324C3">
              <w:rPr>
                <w:rFonts w:ascii="Times New Roman" w:hAnsi="Times New Roman" w:cs="Times New Roman"/>
                <w:i/>
                <w:szCs w:val="20"/>
                <w:lang w:eastAsia="ru-RU"/>
              </w:rPr>
              <w:t>2</w:t>
            </w:r>
            <w:r w:rsidRPr="00D05FD0">
              <w:rPr>
                <w:rFonts w:ascii="Times New Roman" w:hAnsi="Times New Roman" w:cs="Times New Roman"/>
                <w:i/>
                <w:szCs w:val="20"/>
                <w:lang w:eastAsia="ru-RU"/>
              </w:rPr>
              <w:t>% (кондуктор, тех колонна, экс. колонна)</w:t>
            </w:r>
          </w:p>
        </w:tc>
      </w:tr>
      <w:tr w:rsidR="008A56E5" w:rsidRPr="00757885" w:rsidTr="00F9254F">
        <w:trPr>
          <w:trHeight w:val="485"/>
        </w:trPr>
        <w:tc>
          <w:tcPr>
            <w:tcW w:w="710" w:type="dxa"/>
            <w:shd w:val="clear" w:color="auto" w:fill="auto"/>
            <w:vAlign w:val="center"/>
          </w:tcPr>
          <w:p w:rsidR="008A56E5" w:rsidRPr="00757885" w:rsidRDefault="008A56E5" w:rsidP="005324C3">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sidRPr="00757885">
              <w:rPr>
                <w:rFonts w:ascii="Times New Roman" w:hAnsi="Times New Roman" w:cs="Times New Roman"/>
                <w:szCs w:val="20"/>
                <w:lang w:eastAsia="ru-RU"/>
              </w:rPr>
              <w:t>4.</w:t>
            </w:r>
            <w:r w:rsidR="005324C3">
              <w:rPr>
                <w:rFonts w:ascii="Times New Roman" w:hAnsi="Times New Roman" w:cs="Times New Roman"/>
                <w:szCs w:val="20"/>
                <w:lang w:eastAsia="ru-RU"/>
              </w:rPr>
              <w:t>2</w:t>
            </w:r>
          </w:p>
        </w:tc>
        <w:tc>
          <w:tcPr>
            <w:tcW w:w="5386" w:type="dxa"/>
            <w:shd w:val="clear" w:color="auto" w:fill="auto"/>
            <w:vAlign w:val="center"/>
          </w:tcPr>
          <w:p w:rsidR="008A56E5" w:rsidRPr="00757885" w:rsidRDefault="00D05FD0" w:rsidP="00A06225">
            <w:pPr>
              <w:shd w:val="clear" w:color="auto" w:fill="FFFFFF"/>
              <w:autoSpaceDE w:val="0"/>
              <w:autoSpaceDN w:val="0"/>
              <w:adjustRightInd w:val="0"/>
              <w:spacing w:after="0" w:line="240" w:lineRule="auto"/>
              <w:rPr>
                <w:rFonts w:ascii="Times New Roman" w:hAnsi="Times New Roman" w:cs="Times New Roman"/>
                <w:i/>
                <w:szCs w:val="20"/>
                <w:lang w:eastAsia="ru-RU"/>
              </w:rPr>
            </w:pPr>
            <w:r w:rsidRPr="00D05FD0">
              <w:rPr>
                <w:rFonts w:ascii="Times New Roman" w:hAnsi="Times New Roman" w:cs="Times New Roman"/>
                <w:i/>
                <w:szCs w:val="20"/>
                <w:lang w:eastAsia="ru-RU"/>
              </w:rPr>
              <w:t>Жобалау көлемдеріне қарағанда ұңғымаларды цементтеу жөніндегі жұмыстарды жүргізу кезінде буферлік сұйықтықтың аз көлемін пайдалану</w:t>
            </w:r>
          </w:p>
        </w:tc>
        <w:tc>
          <w:tcPr>
            <w:tcW w:w="4111" w:type="dxa"/>
            <w:shd w:val="clear" w:color="auto" w:fill="auto"/>
            <w:vAlign w:val="center"/>
          </w:tcPr>
          <w:p w:rsidR="008A56E5" w:rsidRPr="00757885" w:rsidRDefault="00D05FD0" w:rsidP="005324C3">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D05FD0">
              <w:rPr>
                <w:rFonts w:ascii="Times New Roman" w:hAnsi="Times New Roman" w:cs="Times New Roman"/>
                <w:i/>
                <w:szCs w:val="20"/>
                <w:lang w:eastAsia="ru-RU"/>
              </w:rPr>
              <w:t xml:space="preserve">Ұңғыманы салу бойынша жұмыстар кезеңінің құнынан </w:t>
            </w:r>
            <w:r w:rsidR="005324C3">
              <w:rPr>
                <w:rFonts w:ascii="Times New Roman" w:hAnsi="Times New Roman" w:cs="Times New Roman"/>
                <w:i/>
                <w:szCs w:val="20"/>
                <w:lang w:eastAsia="ru-RU"/>
              </w:rPr>
              <w:t>1</w:t>
            </w:r>
            <w:r w:rsidRPr="00D05FD0">
              <w:rPr>
                <w:rFonts w:ascii="Times New Roman" w:hAnsi="Times New Roman" w:cs="Times New Roman"/>
                <w:i/>
                <w:szCs w:val="20"/>
                <w:lang w:eastAsia="ru-RU"/>
              </w:rPr>
              <w:t>% (тех колонна, экс. колонна)</w:t>
            </w:r>
          </w:p>
        </w:tc>
      </w:tr>
      <w:tr w:rsidR="008A56E5" w:rsidRPr="00757885" w:rsidTr="00F9254F">
        <w:trPr>
          <w:trHeight w:val="286"/>
        </w:trPr>
        <w:tc>
          <w:tcPr>
            <w:tcW w:w="710" w:type="dxa"/>
            <w:shd w:val="clear" w:color="auto" w:fill="auto"/>
            <w:vAlign w:val="center"/>
          </w:tcPr>
          <w:p w:rsidR="008A56E5" w:rsidRPr="00757885" w:rsidRDefault="008A56E5" w:rsidP="005324C3">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sidRPr="00757885">
              <w:rPr>
                <w:rFonts w:ascii="Times New Roman" w:hAnsi="Times New Roman" w:cs="Times New Roman"/>
                <w:szCs w:val="20"/>
                <w:lang w:eastAsia="ru-RU"/>
              </w:rPr>
              <w:t>4.</w:t>
            </w:r>
            <w:r w:rsidR="005324C3">
              <w:rPr>
                <w:rFonts w:ascii="Times New Roman" w:hAnsi="Times New Roman" w:cs="Times New Roman"/>
                <w:szCs w:val="20"/>
                <w:lang w:eastAsia="ru-RU"/>
              </w:rPr>
              <w:t>3</w:t>
            </w:r>
          </w:p>
        </w:tc>
        <w:tc>
          <w:tcPr>
            <w:tcW w:w="5386" w:type="dxa"/>
            <w:shd w:val="clear" w:color="auto" w:fill="auto"/>
            <w:vAlign w:val="center"/>
          </w:tcPr>
          <w:p w:rsidR="008A56E5" w:rsidRPr="00757885" w:rsidRDefault="00D05FD0" w:rsidP="00A06225">
            <w:pPr>
              <w:autoSpaceDE w:val="0"/>
              <w:autoSpaceDN w:val="0"/>
              <w:adjustRightInd w:val="0"/>
              <w:spacing w:after="0" w:line="240" w:lineRule="auto"/>
              <w:rPr>
                <w:rFonts w:ascii="Times New Roman" w:hAnsi="Times New Roman" w:cs="Times New Roman"/>
                <w:i/>
                <w:szCs w:val="20"/>
                <w:lang w:eastAsia="ru-RU"/>
              </w:rPr>
            </w:pPr>
            <w:r w:rsidRPr="00D05FD0">
              <w:rPr>
                <w:rFonts w:ascii="Times New Roman" w:hAnsi="Times New Roman" w:cs="Times New Roman"/>
                <w:i/>
                <w:szCs w:val="20"/>
                <w:lang w:eastAsia="ru-RU"/>
              </w:rPr>
              <w:t>Ұңғыманы бекіту бойынша сапасыз орындалған жұмыстар. Осы тармақтың мақсаттары үшін ұңғыманы сапалы бекіту деп бүкіл оқпан бойынша кемінде 0,8 Кц мәні және өнімді бөлік бойынша 50 м жоғары және төмен өнімді аралықты ескере отырып, жаппай/ жақсы іліністің 80% мәні танылады, мұнда Кц-ілінісу сапасының коэффициенті**</w:t>
            </w:r>
          </w:p>
        </w:tc>
        <w:tc>
          <w:tcPr>
            <w:tcW w:w="4111" w:type="dxa"/>
            <w:shd w:val="clear" w:color="auto" w:fill="auto"/>
            <w:vAlign w:val="center"/>
          </w:tcPr>
          <w:p w:rsidR="008A56E5" w:rsidRPr="00757885" w:rsidRDefault="00D05FD0" w:rsidP="00A06225">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D05FD0">
              <w:rPr>
                <w:rFonts w:ascii="Times New Roman" w:hAnsi="Times New Roman" w:cs="Times New Roman"/>
                <w:i/>
                <w:szCs w:val="20"/>
                <w:lang w:eastAsia="ru-RU"/>
              </w:rPr>
              <w:t>Ұңғыманы салу бойынша жұмыстар кезеңінің құнынан 10% (кондуктор, тех колонна, экс. колонна)</w:t>
            </w:r>
          </w:p>
        </w:tc>
      </w:tr>
      <w:tr w:rsidR="008A56E5" w:rsidRPr="00757885" w:rsidTr="00F9254F">
        <w:trPr>
          <w:trHeight w:val="703"/>
        </w:trPr>
        <w:tc>
          <w:tcPr>
            <w:tcW w:w="710" w:type="dxa"/>
            <w:shd w:val="clear" w:color="auto" w:fill="auto"/>
            <w:vAlign w:val="center"/>
          </w:tcPr>
          <w:p w:rsidR="008A56E5" w:rsidRPr="00757885" w:rsidRDefault="008A56E5" w:rsidP="00A06225">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sidRPr="00757885">
              <w:rPr>
                <w:rFonts w:ascii="Times New Roman" w:hAnsi="Times New Roman" w:cs="Times New Roman"/>
                <w:b/>
                <w:szCs w:val="20"/>
                <w:lang w:eastAsia="ru-RU"/>
              </w:rPr>
              <w:t>5</w:t>
            </w:r>
          </w:p>
        </w:tc>
        <w:tc>
          <w:tcPr>
            <w:tcW w:w="5386" w:type="dxa"/>
            <w:shd w:val="clear" w:color="auto" w:fill="auto"/>
            <w:vAlign w:val="center"/>
          </w:tcPr>
          <w:p w:rsidR="008A56E5" w:rsidRPr="00757885" w:rsidRDefault="00D05FD0" w:rsidP="00A06225">
            <w:pPr>
              <w:shd w:val="clear" w:color="auto" w:fill="FFFFFF"/>
              <w:autoSpaceDE w:val="0"/>
              <w:autoSpaceDN w:val="0"/>
              <w:adjustRightInd w:val="0"/>
              <w:spacing w:after="0" w:line="240" w:lineRule="auto"/>
              <w:rPr>
                <w:rFonts w:ascii="Times New Roman" w:hAnsi="Times New Roman" w:cs="Times New Roman"/>
                <w:b/>
                <w:szCs w:val="20"/>
                <w:lang w:eastAsia="ru-RU"/>
              </w:rPr>
            </w:pPr>
            <w:r w:rsidRPr="00D05FD0">
              <w:rPr>
                <w:rFonts w:ascii="Times New Roman" w:hAnsi="Times New Roman" w:cs="Times New Roman"/>
                <w:b/>
                <w:szCs w:val="20"/>
                <w:lang w:eastAsia="ru-RU"/>
              </w:rPr>
              <w:t>Мердігердің кінәсінен кез келген шегендеу бағанасының герметикалығы</w:t>
            </w:r>
          </w:p>
        </w:tc>
        <w:tc>
          <w:tcPr>
            <w:tcW w:w="4111" w:type="dxa"/>
            <w:shd w:val="clear" w:color="auto" w:fill="auto"/>
            <w:vAlign w:val="center"/>
          </w:tcPr>
          <w:p w:rsidR="008A56E5" w:rsidRPr="00757885" w:rsidRDefault="00D05FD0" w:rsidP="00A06225">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D05FD0">
              <w:rPr>
                <w:rFonts w:ascii="Times New Roman" w:hAnsi="Times New Roman" w:cs="Times New Roman"/>
                <w:i/>
                <w:szCs w:val="20"/>
                <w:lang w:eastAsia="ru-RU"/>
              </w:rPr>
              <w:t xml:space="preserve">Ұңғыманы (кондуктор, тех. колонна, экс-колонна) салу жөніндегі жұмыстар </w:t>
            </w:r>
            <w:r w:rsidRPr="00D05FD0">
              <w:rPr>
                <w:rFonts w:ascii="Times New Roman" w:hAnsi="Times New Roman" w:cs="Times New Roman"/>
                <w:i/>
                <w:szCs w:val="20"/>
                <w:lang w:eastAsia="ru-RU"/>
              </w:rPr>
              <w:lastRenderedPageBreak/>
              <w:t>кезеңі құнының 10% - ы және мердігердің есебінен ақауды жою</w:t>
            </w:r>
          </w:p>
        </w:tc>
      </w:tr>
      <w:tr w:rsidR="008A56E5" w:rsidRPr="00757885" w:rsidTr="00F9254F">
        <w:trPr>
          <w:trHeight w:val="56"/>
        </w:trPr>
        <w:tc>
          <w:tcPr>
            <w:tcW w:w="710" w:type="dxa"/>
            <w:shd w:val="clear" w:color="auto" w:fill="auto"/>
            <w:vAlign w:val="center"/>
          </w:tcPr>
          <w:p w:rsidR="008A56E5" w:rsidRPr="00757885" w:rsidRDefault="008A56E5" w:rsidP="00A06225">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sidRPr="00757885">
              <w:rPr>
                <w:rFonts w:ascii="Times New Roman" w:hAnsi="Times New Roman" w:cs="Times New Roman"/>
                <w:b/>
                <w:szCs w:val="20"/>
                <w:lang w:eastAsia="ru-RU"/>
              </w:rPr>
              <w:lastRenderedPageBreak/>
              <w:t>6</w:t>
            </w:r>
          </w:p>
        </w:tc>
        <w:tc>
          <w:tcPr>
            <w:tcW w:w="9497" w:type="dxa"/>
            <w:gridSpan w:val="2"/>
            <w:shd w:val="clear" w:color="auto" w:fill="auto"/>
            <w:vAlign w:val="center"/>
          </w:tcPr>
          <w:p w:rsidR="008A56E5" w:rsidRPr="00757885" w:rsidRDefault="00D05FD0" w:rsidP="00A06225">
            <w:pPr>
              <w:shd w:val="clear" w:color="auto" w:fill="FFFFFF"/>
              <w:autoSpaceDE w:val="0"/>
              <w:autoSpaceDN w:val="0"/>
              <w:adjustRightInd w:val="0"/>
              <w:spacing w:after="0" w:line="240" w:lineRule="auto"/>
              <w:rPr>
                <w:rFonts w:ascii="Times New Roman" w:hAnsi="Times New Roman" w:cs="Times New Roman"/>
                <w:i/>
                <w:szCs w:val="20"/>
                <w:lang w:eastAsia="ru-RU"/>
              </w:rPr>
            </w:pPr>
            <w:r w:rsidRPr="00D05FD0">
              <w:rPr>
                <w:rFonts w:ascii="Times New Roman" w:hAnsi="Times New Roman" w:cs="Times New Roman"/>
                <w:b/>
                <w:szCs w:val="20"/>
                <w:lang w:eastAsia="ru-RU"/>
              </w:rPr>
              <w:t>Шегендеу бағаналарын жібермеу:</w:t>
            </w:r>
          </w:p>
        </w:tc>
      </w:tr>
      <w:tr w:rsidR="008A56E5" w:rsidRPr="00757885" w:rsidTr="00F9254F">
        <w:trPr>
          <w:trHeight w:val="318"/>
        </w:trPr>
        <w:tc>
          <w:tcPr>
            <w:tcW w:w="710" w:type="dxa"/>
            <w:shd w:val="clear" w:color="auto" w:fill="auto"/>
            <w:vAlign w:val="center"/>
          </w:tcPr>
          <w:p w:rsidR="008A56E5" w:rsidRPr="00757885" w:rsidRDefault="008A56E5" w:rsidP="00A06225">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sidRPr="00757885">
              <w:rPr>
                <w:rFonts w:ascii="Times New Roman" w:hAnsi="Times New Roman" w:cs="Times New Roman"/>
                <w:szCs w:val="20"/>
                <w:lang w:eastAsia="ru-RU"/>
              </w:rPr>
              <w:t>6.1</w:t>
            </w:r>
          </w:p>
        </w:tc>
        <w:tc>
          <w:tcPr>
            <w:tcW w:w="5386" w:type="dxa"/>
            <w:shd w:val="clear" w:color="auto" w:fill="auto"/>
            <w:vAlign w:val="center"/>
          </w:tcPr>
          <w:p w:rsidR="008A56E5" w:rsidRPr="00757885" w:rsidRDefault="00D05FD0" w:rsidP="00A06225">
            <w:pPr>
              <w:shd w:val="clear" w:color="auto" w:fill="FFFFFF"/>
              <w:autoSpaceDE w:val="0"/>
              <w:autoSpaceDN w:val="0"/>
              <w:adjustRightInd w:val="0"/>
              <w:spacing w:after="0" w:line="240" w:lineRule="auto"/>
              <w:rPr>
                <w:rFonts w:ascii="Times New Roman" w:hAnsi="Times New Roman" w:cs="Times New Roman"/>
                <w:i/>
                <w:szCs w:val="20"/>
                <w:lang w:eastAsia="ru-RU"/>
              </w:rPr>
            </w:pPr>
            <w:r w:rsidRPr="00D05FD0">
              <w:rPr>
                <w:rFonts w:ascii="Times New Roman" w:hAnsi="Times New Roman" w:cs="Times New Roman"/>
                <w:i/>
                <w:szCs w:val="20"/>
                <w:lang w:eastAsia="ru-RU"/>
              </w:rPr>
              <w:t>Пайдалану колоннасы 10 м және одан астам</w:t>
            </w:r>
          </w:p>
        </w:tc>
        <w:tc>
          <w:tcPr>
            <w:tcW w:w="4111" w:type="dxa"/>
            <w:shd w:val="clear" w:color="auto" w:fill="auto"/>
            <w:vAlign w:val="center"/>
          </w:tcPr>
          <w:p w:rsidR="008A56E5" w:rsidRPr="00757885" w:rsidRDefault="00D05FD0" w:rsidP="005324C3">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D05FD0">
              <w:rPr>
                <w:rFonts w:ascii="Times New Roman" w:hAnsi="Times New Roman" w:cs="Times New Roman"/>
                <w:i/>
                <w:szCs w:val="20"/>
                <w:lang w:eastAsia="ru-RU"/>
              </w:rPr>
              <w:t xml:space="preserve">Ұңғыманы салу бойынша жұмыстар құнының </w:t>
            </w:r>
            <w:r w:rsidR="005324C3">
              <w:rPr>
                <w:rFonts w:ascii="Times New Roman" w:hAnsi="Times New Roman" w:cs="Times New Roman"/>
                <w:i/>
                <w:szCs w:val="20"/>
                <w:lang w:eastAsia="ru-RU"/>
              </w:rPr>
              <w:t>5</w:t>
            </w:r>
            <w:r w:rsidRPr="00D05FD0">
              <w:rPr>
                <w:rFonts w:ascii="Times New Roman" w:hAnsi="Times New Roman" w:cs="Times New Roman"/>
                <w:i/>
                <w:szCs w:val="20"/>
                <w:lang w:eastAsia="ru-RU"/>
              </w:rPr>
              <w:t>% - ы (ұңғыманы қабылдаған жағдайда)</w:t>
            </w:r>
          </w:p>
        </w:tc>
      </w:tr>
      <w:tr w:rsidR="008A56E5" w:rsidRPr="00757885" w:rsidTr="00F9254F">
        <w:trPr>
          <w:trHeight w:val="411"/>
        </w:trPr>
        <w:tc>
          <w:tcPr>
            <w:tcW w:w="710" w:type="dxa"/>
            <w:shd w:val="clear" w:color="auto" w:fill="auto"/>
            <w:vAlign w:val="center"/>
          </w:tcPr>
          <w:p w:rsidR="008A56E5" w:rsidRPr="00757885" w:rsidRDefault="008A56E5" w:rsidP="00A06225">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sidRPr="00757885">
              <w:rPr>
                <w:rFonts w:ascii="Times New Roman" w:hAnsi="Times New Roman" w:cs="Times New Roman"/>
                <w:szCs w:val="20"/>
                <w:lang w:eastAsia="ru-RU"/>
              </w:rPr>
              <w:t>6.2</w:t>
            </w:r>
          </w:p>
        </w:tc>
        <w:tc>
          <w:tcPr>
            <w:tcW w:w="5386" w:type="dxa"/>
            <w:shd w:val="clear" w:color="auto" w:fill="auto"/>
            <w:vAlign w:val="center"/>
          </w:tcPr>
          <w:p w:rsidR="008A56E5" w:rsidRPr="00757885" w:rsidRDefault="00D05FD0" w:rsidP="00A06225">
            <w:pPr>
              <w:shd w:val="clear" w:color="auto" w:fill="FFFFFF"/>
              <w:autoSpaceDE w:val="0"/>
              <w:autoSpaceDN w:val="0"/>
              <w:adjustRightInd w:val="0"/>
              <w:spacing w:after="0" w:line="240" w:lineRule="auto"/>
              <w:rPr>
                <w:rFonts w:ascii="Times New Roman" w:hAnsi="Times New Roman" w:cs="Times New Roman"/>
                <w:i/>
                <w:szCs w:val="20"/>
                <w:lang w:eastAsia="ru-RU"/>
              </w:rPr>
            </w:pPr>
            <w:r w:rsidRPr="00D05FD0">
              <w:rPr>
                <w:rFonts w:ascii="Times New Roman" w:hAnsi="Times New Roman" w:cs="Times New Roman"/>
                <w:i/>
                <w:szCs w:val="20"/>
                <w:lang w:eastAsia="ru-RU"/>
              </w:rPr>
              <w:t>10 м және одан астам басқа Шеген бағаналар</w:t>
            </w:r>
          </w:p>
        </w:tc>
        <w:tc>
          <w:tcPr>
            <w:tcW w:w="4111" w:type="dxa"/>
            <w:shd w:val="clear" w:color="auto" w:fill="auto"/>
            <w:vAlign w:val="center"/>
          </w:tcPr>
          <w:p w:rsidR="008A56E5" w:rsidRPr="00757885" w:rsidRDefault="00D05FD0" w:rsidP="005324C3">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D05FD0">
              <w:rPr>
                <w:rFonts w:ascii="Times New Roman" w:hAnsi="Times New Roman" w:cs="Times New Roman"/>
                <w:i/>
                <w:szCs w:val="20"/>
                <w:lang w:eastAsia="ru-RU"/>
              </w:rPr>
              <w:t xml:space="preserve">Ұңғыманы салу бойынша жұмыстар кезеңінің құнынан </w:t>
            </w:r>
            <w:r w:rsidR="005324C3">
              <w:rPr>
                <w:rFonts w:ascii="Times New Roman" w:hAnsi="Times New Roman" w:cs="Times New Roman"/>
                <w:i/>
                <w:szCs w:val="20"/>
                <w:lang w:eastAsia="ru-RU"/>
              </w:rPr>
              <w:t>5</w:t>
            </w:r>
            <w:r w:rsidRPr="00D05FD0">
              <w:rPr>
                <w:rFonts w:ascii="Times New Roman" w:hAnsi="Times New Roman" w:cs="Times New Roman"/>
                <w:i/>
                <w:szCs w:val="20"/>
                <w:lang w:eastAsia="ru-RU"/>
              </w:rPr>
              <w:t>% (кондуктор, тех колонна)</w:t>
            </w:r>
          </w:p>
        </w:tc>
      </w:tr>
      <w:tr w:rsidR="008A56E5" w:rsidRPr="00757885" w:rsidTr="00F9254F">
        <w:trPr>
          <w:trHeight w:val="225"/>
        </w:trPr>
        <w:tc>
          <w:tcPr>
            <w:tcW w:w="710" w:type="dxa"/>
            <w:shd w:val="clear" w:color="auto" w:fill="auto"/>
            <w:vAlign w:val="center"/>
          </w:tcPr>
          <w:p w:rsidR="008A56E5" w:rsidRPr="00757885" w:rsidRDefault="00B87719" w:rsidP="00A06225">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Pr>
                <w:rFonts w:ascii="Times New Roman" w:hAnsi="Times New Roman" w:cs="Times New Roman"/>
                <w:b/>
                <w:szCs w:val="20"/>
                <w:lang w:eastAsia="ru-RU"/>
              </w:rPr>
              <w:t>7</w:t>
            </w:r>
          </w:p>
        </w:tc>
        <w:tc>
          <w:tcPr>
            <w:tcW w:w="5386" w:type="dxa"/>
            <w:shd w:val="clear" w:color="auto" w:fill="auto"/>
            <w:vAlign w:val="center"/>
          </w:tcPr>
          <w:p w:rsidR="008A56E5" w:rsidRPr="00757885" w:rsidRDefault="00F453FD" w:rsidP="00A06225">
            <w:pPr>
              <w:shd w:val="clear" w:color="auto" w:fill="FFFFFF"/>
              <w:autoSpaceDE w:val="0"/>
              <w:autoSpaceDN w:val="0"/>
              <w:adjustRightInd w:val="0"/>
              <w:spacing w:after="0" w:line="240" w:lineRule="auto"/>
              <w:rPr>
                <w:rFonts w:ascii="Times New Roman" w:hAnsi="Times New Roman" w:cs="Times New Roman"/>
                <w:b/>
                <w:szCs w:val="20"/>
                <w:lang w:eastAsia="ru-RU"/>
              </w:rPr>
            </w:pPr>
            <w:r w:rsidRPr="00F453FD">
              <w:rPr>
                <w:rFonts w:ascii="Times New Roman" w:hAnsi="Times New Roman" w:cs="Times New Roman"/>
                <w:b/>
                <w:szCs w:val="20"/>
                <w:lang w:eastAsia="ru-RU"/>
              </w:rPr>
              <w:t>Ұңғымаларды салуға арналған техникалық жобаның/ ұңғыманы салу процесін жедел тоқтатуды талап ететін жұмыстар жоспарының бұзылуы/ауытқуы ****</w:t>
            </w:r>
          </w:p>
        </w:tc>
        <w:tc>
          <w:tcPr>
            <w:tcW w:w="4111" w:type="dxa"/>
            <w:shd w:val="clear" w:color="auto" w:fill="auto"/>
            <w:vAlign w:val="center"/>
          </w:tcPr>
          <w:p w:rsidR="008A56E5" w:rsidRPr="00757885" w:rsidRDefault="001425A1" w:rsidP="00A06225">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1425A1">
              <w:rPr>
                <w:rFonts w:ascii="Times New Roman" w:hAnsi="Times New Roman" w:cs="Times New Roman"/>
                <w:i/>
                <w:szCs w:val="20"/>
                <w:lang w:eastAsia="ru-RU"/>
              </w:rPr>
              <w:t>Ұңғыма құрылысы бойынша жұмыстар кезеңінің құнынан 1% (бағыт, кондуктор, тех.колонна, экс. колонна)</w:t>
            </w:r>
          </w:p>
        </w:tc>
      </w:tr>
      <w:tr w:rsidR="008A56E5" w:rsidRPr="00757885" w:rsidTr="00F9254F">
        <w:trPr>
          <w:trHeight w:val="377"/>
        </w:trPr>
        <w:tc>
          <w:tcPr>
            <w:tcW w:w="710" w:type="dxa"/>
            <w:shd w:val="clear" w:color="auto" w:fill="auto"/>
            <w:vAlign w:val="center"/>
          </w:tcPr>
          <w:p w:rsidR="008A56E5" w:rsidRPr="00757885" w:rsidRDefault="00B87719" w:rsidP="00A06225">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Pr>
                <w:rFonts w:ascii="Times New Roman" w:hAnsi="Times New Roman" w:cs="Times New Roman"/>
                <w:b/>
                <w:szCs w:val="20"/>
                <w:lang w:eastAsia="ru-RU"/>
              </w:rPr>
              <w:t>8</w:t>
            </w:r>
          </w:p>
        </w:tc>
        <w:tc>
          <w:tcPr>
            <w:tcW w:w="5386" w:type="dxa"/>
            <w:shd w:val="clear" w:color="auto" w:fill="auto"/>
            <w:vAlign w:val="center"/>
          </w:tcPr>
          <w:p w:rsidR="008A56E5" w:rsidRPr="00757885" w:rsidRDefault="001425A1" w:rsidP="00A06225">
            <w:pPr>
              <w:shd w:val="clear" w:color="auto" w:fill="FFFFFF"/>
              <w:autoSpaceDE w:val="0"/>
              <w:autoSpaceDN w:val="0"/>
              <w:adjustRightInd w:val="0"/>
              <w:spacing w:after="0" w:line="240" w:lineRule="auto"/>
              <w:rPr>
                <w:rFonts w:ascii="Times New Roman" w:hAnsi="Times New Roman" w:cs="Times New Roman"/>
                <w:b/>
                <w:szCs w:val="20"/>
                <w:lang w:eastAsia="ru-RU"/>
              </w:rPr>
            </w:pPr>
            <w:r w:rsidRPr="001425A1">
              <w:rPr>
                <w:rFonts w:ascii="Times New Roman" w:hAnsi="Times New Roman" w:cs="Times New Roman"/>
                <w:b/>
                <w:szCs w:val="20"/>
                <w:lang w:eastAsia="ru-RU"/>
              </w:rPr>
              <w:t>Тапсырыс берушінің өкілі жұмысты тоқтатқаннан кейін, бұзушылықты жоймай, бригаданың жұмысты өз бетінше қайта бастауы</w:t>
            </w:r>
          </w:p>
        </w:tc>
        <w:tc>
          <w:tcPr>
            <w:tcW w:w="4111" w:type="dxa"/>
            <w:shd w:val="clear" w:color="auto" w:fill="auto"/>
            <w:vAlign w:val="center"/>
          </w:tcPr>
          <w:p w:rsidR="008A56E5" w:rsidRPr="00757885" w:rsidRDefault="001425A1" w:rsidP="00A06225">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1425A1">
              <w:rPr>
                <w:rFonts w:ascii="Times New Roman" w:hAnsi="Times New Roman" w:cs="Times New Roman"/>
                <w:i/>
                <w:szCs w:val="20"/>
                <w:lang w:eastAsia="ru-RU"/>
              </w:rPr>
              <w:t>Ұңғыма құрылысы бойынша жұмыстар кезеңінің құнынан 10% (бағыт, кондуктор, тех.колонна, экс. колонна)</w:t>
            </w:r>
          </w:p>
        </w:tc>
      </w:tr>
      <w:tr w:rsidR="008A56E5" w:rsidRPr="00757885" w:rsidTr="00F9254F">
        <w:trPr>
          <w:trHeight w:val="388"/>
        </w:trPr>
        <w:tc>
          <w:tcPr>
            <w:tcW w:w="710" w:type="dxa"/>
            <w:shd w:val="clear" w:color="auto" w:fill="auto"/>
            <w:vAlign w:val="center"/>
          </w:tcPr>
          <w:p w:rsidR="008A56E5" w:rsidRPr="00757885" w:rsidRDefault="00B87719" w:rsidP="00A06225">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Pr>
                <w:rFonts w:ascii="Times New Roman" w:hAnsi="Times New Roman" w:cs="Times New Roman"/>
                <w:b/>
                <w:szCs w:val="20"/>
                <w:lang w:eastAsia="ru-RU"/>
              </w:rPr>
              <w:t>9</w:t>
            </w:r>
          </w:p>
        </w:tc>
        <w:tc>
          <w:tcPr>
            <w:tcW w:w="5386" w:type="dxa"/>
            <w:shd w:val="clear" w:color="auto" w:fill="auto"/>
            <w:vAlign w:val="center"/>
          </w:tcPr>
          <w:p w:rsidR="008A56E5" w:rsidRPr="00757885" w:rsidRDefault="00F453FD" w:rsidP="00A06225">
            <w:pPr>
              <w:shd w:val="clear" w:color="auto" w:fill="FFFFFF"/>
              <w:autoSpaceDE w:val="0"/>
              <w:autoSpaceDN w:val="0"/>
              <w:adjustRightInd w:val="0"/>
              <w:spacing w:after="0" w:line="240" w:lineRule="auto"/>
              <w:rPr>
                <w:rFonts w:ascii="Times New Roman" w:hAnsi="Times New Roman" w:cs="Times New Roman"/>
                <w:b/>
                <w:szCs w:val="20"/>
                <w:lang w:eastAsia="ru-RU"/>
              </w:rPr>
            </w:pPr>
            <w:r w:rsidRPr="00F453FD">
              <w:rPr>
                <w:rFonts w:ascii="Times New Roman" w:hAnsi="Times New Roman" w:cs="Times New Roman"/>
                <w:b/>
                <w:szCs w:val="20"/>
                <w:lang w:eastAsia="ru-RU"/>
              </w:rPr>
              <w:t>Тапсырыс берушінің жазбаша келісімінсіз бұрғылау мердігерінің кінәсінен ұңғыманы салуға арналған техникалық жобада және жұмыс жоспарында көзделген зерттеулер мен сынақтарды толық көлемде орындамау</w:t>
            </w:r>
          </w:p>
        </w:tc>
        <w:tc>
          <w:tcPr>
            <w:tcW w:w="4111" w:type="dxa"/>
            <w:shd w:val="clear" w:color="auto" w:fill="auto"/>
            <w:vAlign w:val="center"/>
          </w:tcPr>
          <w:p w:rsidR="008A56E5" w:rsidRPr="00757885" w:rsidRDefault="001425A1" w:rsidP="00A06225">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1425A1">
              <w:rPr>
                <w:rFonts w:ascii="Times New Roman" w:hAnsi="Times New Roman" w:cs="Times New Roman"/>
                <w:i/>
                <w:szCs w:val="20"/>
                <w:lang w:eastAsia="ru-RU"/>
              </w:rPr>
              <w:t>Орындалған Геофизикалық жұмыстар құнының 10% (бұрғылау мердігерінің есебінен жұмыстарды орындау)</w:t>
            </w:r>
          </w:p>
        </w:tc>
      </w:tr>
      <w:tr w:rsidR="008A56E5" w:rsidRPr="00757885" w:rsidTr="00F9254F">
        <w:trPr>
          <w:trHeight w:val="443"/>
        </w:trPr>
        <w:tc>
          <w:tcPr>
            <w:tcW w:w="710" w:type="dxa"/>
            <w:shd w:val="clear" w:color="auto" w:fill="auto"/>
            <w:vAlign w:val="center"/>
          </w:tcPr>
          <w:p w:rsidR="008A56E5" w:rsidRPr="00757885" w:rsidRDefault="008A56E5" w:rsidP="00B87719">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sidRPr="00757885">
              <w:rPr>
                <w:rFonts w:ascii="Times New Roman" w:hAnsi="Times New Roman" w:cs="Times New Roman"/>
                <w:b/>
                <w:szCs w:val="20"/>
                <w:lang w:eastAsia="ru-RU"/>
              </w:rPr>
              <w:t>1</w:t>
            </w:r>
            <w:r w:rsidR="00B87719">
              <w:rPr>
                <w:rFonts w:ascii="Times New Roman" w:hAnsi="Times New Roman" w:cs="Times New Roman"/>
                <w:b/>
                <w:szCs w:val="20"/>
                <w:lang w:eastAsia="ru-RU"/>
              </w:rPr>
              <w:t>0</w:t>
            </w:r>
          </w:p>
        </w:tc>
        <w:tc>
          <w:tcPr>
            <w:tcW w:w="5386" w:type="dxa"/>
            <w:shd w:val="clear" w:color="auto" w:fill="auto"/>
            <w:vAlign w:val="center"/>
          </w:tcPr>
          <w:p w:rsidR="008A56E5" w:rsidRPr="00757885" w:rsidRDefault="001425A1" w:rsidP="00A06225">
            <w:pPr>
              <w:shd w:val="clear" w:color="auto" w:fill="FFFFFF"/>
              <w:autoSpaceDE w:val="0"/>
              <w:autoSpaceDN w:val="0"/>
              <w:adjustRightInd w:val="0"/>
              <w:spacing w:after="0" w:line="240" w:lineRule="auto"/>
              <w:rPr>
                <w:rFonts w:ascii="Times New Roman" w:hAnsi="Times New Roman" w:cs="Times New Roman"/>
                <w:b/>
                <w:szCs w:val="20"/>
                <w:lang w:eastAsia="ru-RU"/>
              </w:rPr>
            </w:pPr>
            <w:r w:rsidRPr="001425A1">
              <w:rPr>
                <w:rFonts w:ascii="Times New Roman" w:hAnsi="Times New Roman" w:cs="Times New Roman"/>
                <w:b/>
                <w:szCs w:val="20"/>
                <w:lang w:eastAsia="ru-RU"/>
              </w:rPr>
              <w:t>Орындалған жұмыс туралы ақпаратты (мәліметтерді) бұрмалау не уақтылы бермеу</w:t>
            </w:r>
          </w:p>
        </w:tc>
        <w:tc>
          <w:tcPr>
            <w:tcW w:w="4111" w:type="dxa"/>
            <w:shd w:val="clear" w:color="auto" w:fill="auto"/>
            <w:vAlign w:val="center"/>
          </w:tcPr>
          <w:p w:rsidR="008A56E5" w:rsidRPr="00757885" w:rsidRDefault="001425A1" w:rsidP="00A06225">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1425A1">
              <w:rPr>
                <w:rFonts w:ascii="Times New Roman" w:hAnsi="Times New Roman" w:cs="Times New Roman"/>
                <w:i/>
                <w:szCs w:val="20"/>
                <w:lang w:eastAsia="ru-RU"/>
              </w:rPr>
              <w:t>Ұңғыма құрылысы бойынша жұмыстар кезеңінің құнынан 1% (бағыт, кондуктор, тех.колонна, экс. колонна)</w:t>
            </w:r>
          </w:p>
        </w:tc>
      </w:tr>
      <w:tr w:rsidR="008A56E5" w:rsidRPr="00757885" w:rsidTr="00F9254F">
        <w:trPr>
          <w:trHeight w:val="56"/>
        </w:trPr>
        <w:tc>
          <w:tcPr>
            <w:tcW w:w="710" w:type="dxa"/>
            <w:shd w:val="clear" w:color="auto" w:fill="auto"/>
            <w:vAlign w:val="center"/>
          </w:tcPr>
          <w:p w:rsidR="008A56E5" w:rsidRPr="00757885" w:rsidRDefault="008A56E5" w:rsidP="00B87719">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sidRPr="00757885">
              <w:rPr>
                <w:rFonts w:ascii="Times New Roman" w:hAnsi="Times New Roman" w:cs="Times New Roman"/>
                <w:b/>
                <w:szCs w:val="20"/>
                <w:lang w:eastAsia="ru-RU"/>
              </w:rPr>
              <w:t>1</w:t>
            </w:r>
            <w:r w:rsidR="00B87719">
              <w:rPr>
                <w:rFonts w:ascii="Times New Roman" w:hAnsi="Times New Roman" w:cs="Times New Roman"/>
                <w:b/>
                <w:szCs w:val="20"/>
                <w:lang w:eastAsia="ru-RU"/>
              </w:rPr>
              <w:t>1</w:t>
            </w:r>
          </w:p>
        </w:tc>
        <w:tc>
          <w:tcPr>
            <w:tcW w:w="9497" w:type="dxa"/>
            <w:gridSpan w:val="2"/>
            <w:shd w:val="clear" w:color="auto" w:fill="auto"/>
            <w:vAlign w:val="center"/>
          </w:tcPr>
          <w:p w:rsidR="008A56E5" w:rsidRPr="00757885" w:rsidRDefault="001425A1" w:rsidP="00A06225">
            <w:pPr>
              <w:shd w:val="clear" w:color="auto" w:fill="FFFFFF"/>
              <w:autoSpaceDE w:val="0"/>
              <w:autoSpaceDN w:val="0"/>
              <w:adjustRightInd w:val="0"/>
              <w:spacing w:after="0" w:line="240" w:lineRule="auto"/>
              <w:rPr>
                <w:rFonts w:ascii="Times New Roman" w:hAnsi="Times New Roman" w:cs="Times New Roman"/>
                <w:i/>
                <w:szCs w:val="20"/>
                <w:lang w:eastAsia="ru-RU"/>
              </w:rPr>
            </w:pPr>
            <w:r w:rsidRPr="001425A1">
              <w:rPr>
                <w:rFonts w:ascii="Times New Roman" w:hAnsi="Times New Roman" w:cs="Times New Roman"/>
                <w:b/>
                <w:szCs w:val="20"/>
                <w:lang w:eastAsia="ru-RU"/>
              </w:rPr>
              <w:t>Ұңғыманы салу жобасында көзделген рұқсат ету шеңберінен шығу:</w:t>
            </w:r>
          </w:p>
        </w:tc>
      </w:tr>
      <w:tr w:rsidR="008A56E5" w:rsidRPr="00757885" w:rsidTr="00F9254F">
        <w:trPr>
          <w:trHeight w:val="552"/>
        </w:trPr>
        <w:tc>
          <w:tcPr>
            <w:tcW w:w="710" w:type="dxa"/>
            <w:shd w:val="clear" w:color="auto" w:fill="auto"/>
            <w:vAlign w:val="center"/>
          </w:tcPr>
          <w:p w:rsidR="008A56E5" w:rsidRPr="00757885" w:rsidRDefault="008A56E5" w:rsidP="00B87719">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sidRPr="00757885">
              <w:rPr>
                <w:rFonts w:ascii="Times New Roman" w:hAnsi="Times New Roman" w:cs="Times New Roman"/>
                <w:szCs w:val="20"/>
                <w:lang w:eastAsia="ru-RU"/>
              </w:rPr>
              <w:t>1</w:t>
            </w:r>
            <w:r w:rsidR="00B87719">
              <w:rPr>
                <w:rFonts w:ascii="Times New Roman" w:hAnsi="Times New Roman" w:cs="Times New Roman"/>
                <w:szCs w:val="20"/>
                <w:lang w:eastAsia="ru-RU"/>
              </w:rPr>
              <w:t>1</w:t>
            </w:r>
            <w:r w:rsidRPr="00757885">
              <w:rPr>
                <w:rFonts w:ascii="Times New Roman" w:hAnsi="Times New Roman" w:cs="Times New Roman"/>
                <w:szCs w:val="20"/>
                <w:lang w:eastAsia="ru-RU"/>
              </w:rPr>
              <w:t>.1</w:t>
            </w:r>
          </w:p>
        </w:tc>
        <w:tc>
          <w:tcPr>
            <w:tcW w:w="5386" w:type="dxa"/>
            <w:shd w:val="clear" w:color="auto" w:fill="auto"/>
            <w:vAlign w:val="center"/>
          </w:tcPr>
          <w:p w:rsidR="008A56E5" w:rsidRPr="00757885" w:rsidRDefault="001425A1" w:rsidP="00A06225">
            <w:pPr>
              <w:shd w:val="clear" w:color="auto" w:fill="FFFFFF"/>
              <w:autoSpaceDE w:val="0"/>
              <w:autoSpaceDN w:val="0"/>
              <w:adjustRightInd w:val="0"/>
              <w:spacing w:after="0" w:line="240" w:lineRule="auto"/>
              <w:rPr>
                <w:rFonts w:ascii="Times New Roman" w:hAnsi="Times New Roman" w:cs="Times New Roman"/>
                <w:i/>
                <w:szCs w:val="20"/>
                <w:lang w:eastAsia="ru-RU"/>
              </w:rPr>
            </w:pPr>
            <w:r w:rsidRPr="001425A1">
              <w:rPr>
                <w:rFonts w:ascii="Times New Roman" w:hAnsi="Times New Roman" w:cs="Times New Roman"/>
                <w:i/>
                <w:szCs w:val="20"/>
                <w:lang w:eastAsia="ru-RU"/>
              </w:rPr>
              <w:t>10 м дейін</w:t>
            </w:r>
          </w:p>
        </w:tc>
        <w:tc>
          <w:tcPr>
            <w:tcW w:w="4111" w:type="dxa"/>
            <w:shd w:val="clear" w:color="auto" w:fill="auto"/>
            <w:vAlign w:val="center"/>
          </w:tcPr>
          <w:p w:rsidR="008A56E5" w:rsidRPr="00757885" w:rsidRDefault="001425A1" w:rsidP="00A06225">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1425A1">
              <w:rPr>
                <w:rFonts w:ascii="Times New Roman" w:hAnsi="Times New Roman" w:cs="Times New Roman"/>
                <w:i/>
                <w:szCs w:val="20"/>
                <w:lang w:eastAsia="ru-RU"/>
              </w:rPr>
              <w:t>Тапсырыс беруші ұңғыманы қабылдауға келіскен жағдайда ұңғыманы салу бойынша жұмыстар құнының 3% - ы</w:t>
            </w:r>
          </w:p>
        </w:tc>
      </w:tr>
      <w:tr w:rsidR="008A56E5" w:rsidRPr="00757885" w:rsidTr="00F9254F">
        <w:trPr>
          <w:trHeight w:val="840"/>
        </w:trPr>
        <w:tc>
          <w:tcPr>
            <w:tcW w:w="710" w:type="dxa"/>
            <w:shd w:val="clear" w:color="auto" w:fill="auto"/>
            <w:vAlign w:val="center"/>
          </w:tcPr>
          <w:p w:rsidR="008A56E5" w:rsidRPr="00757885" w:rsidRDefault="008A56E5" w:rsidP="00B87719">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sidRPr="00757885">
              <w:rPr>
                <w:rFonts w:ascii="Times New Roman" w:hAnsi="Times New Roman" w:cs="Times New Roman"/>
                <w:szCs w:val="20"/>
                <w:lang w:eastAsia="ru-RU"/>
              </w:rPr>
              <w:t>1</w:t>
            </w:r>
            <w:r w:rsidR="00B87719">
              <w:rPr>
                <w:rFonts w:ascii="Times New Roman" w:hAnsi="Times New Roman" w:cs="Times New Roman"/>
                <w:szCs w:val="20"/>
                <w:lang w:eastAsia="ru-RU"/>
              </w:rPr>
              <w:t>1</w:t>
            </w:r>
            <w:r w:rsidRPr="00757885">
              <w:rPr>
                <w:rFonts w:ascii="Times New Roman" w:hAnsi="Times New Roman" w:cs="Times New Roman"/>
                <w:szCs w:val="20"/>
                <w:lang w:eastAsia="ru-RU"/>
              </w:rPr>
              <w:t>.2</w:t>
            </w:r>
          </w:p>
        </w:tc>
        <w:tc>
          <w:tcPr>
            <w:tcW w:w="5386" w:type="dxa"/>
            <w:shd w:val="clear" w:color="auto" w:fill="auto"/>
            <w:vAlign w:val="center"/>
          </w:tcPr>
          <w:p w:rsidR="008A56E5" w:rsidRPr="00757885" w:rsidRDefault="001425A1" w:rsidP="00A06225">
            <w:pPr>
              <w:shd w:val="clear" w:color="auto" w:fill="FFFFFF"/>
              <w:autoSpaceDE w:val="0"/>
              <w:autoSpaceDN w:val="0"/>
              <w:adjustRightInd w:val="0"/>
              <w:spacing w:after="0" w:line="240" w:lineRule="auto"/>
              <w:rPr>
                <w:rFonts w:ascii="Times New Roman" w:hAnsi="Times New Roman" w:cs="Times New Roman"/>
                <w:i/>
                <w:szCs w:val="20"/>
                <w:lang w:eastAsia="ru-RU"/>
              </w:rPr>
            </w:pPr>
            <w:r w:rsidRPr="001425A1">
              <w:rPr>
                <w:rFonts w:ascii="Times New Roman" w:hAnsi="Times New Roman" w:cs="Times New Roman"/>
                <w:i/>
                <w:szCs w:val="20"/>
                <w:lang w:eastAsia="ru-RU"/>
              </w:rPr>
              <w:t>10 м жоғары</w:t>
            </w:r>
          </w:p>
        </w:tc>
        <w:tc>
          <w:tcPr>
            <w:tcW w:w="4111" w:type="dxa"/>
            <w:shd w:val="clear" w:color="auto" w:fill="auto"/>
            <w:vAlign w:val="center"/>
          </w:tcPr>
          <w:p w:rsidR="008A56E5" w:rsidRPr="00757885" w:rsidRDefault="008A56E5" w:rsidP="00A06225">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757885">
              <w:rPr>
                <w:rFonts w:ascii="Times New Roman" w:hAnsi="Times New Roman" w:cs="Times New Roman"/>
                <w:i/>
                <w:szCs w:val="20"/>
                <w:lang w:eastAsia="ru-RU"/>
              </w:rPr>
              <w:t xml:space="preserve">  </w:t>
            </w:r>
            <w:r w:rsidR="001425A1" w:rsidRPr="001425A1">
              <w:rPr>
                <w:rFonts w:ascii="Times New Roman" w:hAnsi="Times New Roman" w:cs="Times New Roman"/>
                <w:i/>
                <w:szCs w:val="20"/>
                <w:lang w:eastAsia="ru-RU"/>
              </w:rPr>
              <w:t>Тапсырыс беруші Шеген бағананы түсіруге, жобалық рұқсат шеңбері шегінде ұңғыма оқпанын қайта бұрғылауға және тегістеуге рұқсат бермейді</w:t>
            </w:r>
          </w:p>
        </w:tc>
      </w:tr>
      <w:tr w:rsidR="009E332E" w:rsidRPr="00757885" w:rsidTr="00F9254F">
        <w:trPr>
          <w:trHeight w:val="132"/>
        </w:trPr>
        <w:tc>
          <w:tcPr>
            <w:tcW w:w="710" w:type="dxa"/>
            <w:shd w:val="clear" w:color="auto" w:fill="auto"/>
            <w:vAlign w:val="center"/>
          </w:tcPr>
          <w:p w:rsidR="009E332E" w:rsidRPr="00571E30" w:rsidRDefault="009E332E" w:rsidP="00B87719">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sidRPr="00571E30">
              <w:rPr>
                <w:rFonts w:ascii="Times New Roman" w:hAnsi="Times New Roman" w:cs="Times New Roman"/>
                <w:b/>
                <w:szCs w:val="20"/>
                <w:lang w:eastAsia="ru-RU"/>
              </w:rPr>
              <w:t>1</w:t>
            </w:r>
            <w:r w:rsidR="00B87719">
              <w:rPr>
                <w:rFonts w:ascii="Times New Roman" w:hAnsi="Times New Roman" w:cs="Times New Roman"/>
                <w:b/>
                <w:szCs w:val="20"/>
                <w:lang w:eastAsia="ru-RU"/>
              </w:rPr>
              <w:t>2</w:t>
            </w:r>
            <w:r w:rsidRPr="00571E30">
              <w:rPr>
                <w:rFonts w:ascii="Times New Roman" w:hAnsi="Times New Roman" w:cs="Times New Roman"/>
                <w:b/>
                <w:szCs w:val="20"/>
                <w:lang w:eastAsia="ru-RU"/>
              </w:rPr>
              <w:t>.</w:t>
            </w:r>
          </w:p>
        </w:tc>
        <w:tc>
          <w:tcPr>
            <w:tcW w:w="9497" w:type="dxa"/>
            <w:gridSpan w:val="2"/>
            <w:shd w:val="clear" w:color="auto" w:fill="auto"/>
            <w:vAlign w:val="center"/>
          </w:tcPr>
          <w:p w:rsidR="009E332E" w:rsidRPr="00571E30" w:rsidRDefault="001425A1" w:rsidP="004D3BAC">
            <w:pPr>
              <w:shd w:val="clear" w:color="auto" w:fill="FFFFFF"/>
              <w:autoSpaceDE w:val="0"/>
              <w:autoSpaceDN w:val="0"/>
              <w:adjustRightInd w:val="0"/>
              <w:spacing w:after="0" w:line="240" w:lineRule="auto"/>
              <w:rPr>
                <w:rFonts w:ascii="Times New Roman" w:hAnsi="Times New Roman" w:cs="Times New Roman"/>
                <w:i/>
                <w:szCs w:val="20"/>
                <w:lang w:eastAsia="ru-RU"/>
              </w:rPr>
            </w:pPr>
            <w:r w:rsidRPr="001425A1">
              <w:rPr>
                <w:rFonts w:ascii="Times New Roman" w:hAnsi="Times New Roman" w:cs="Times New Roman"/>
                <w:b/>
                <w:szCs w:val="20"/>
                <w:lang w:eastAsia="ru-RU"/>
              </w:rPr>
              <w:t>Толық емес іріктеу:</w:t>
            </w:r>
          </w:p>
        </w:tc>
      </w:tr>
      <w:tr w:rsidR="009E332E" w:rsidRPr="00757885" w:rsidTr="00F9254F">
        <w:trPr>
          <w:trHeight w:val="270"/>
        </w:trPr>
        <w:tc>
          <w:tcPr>
            <w:tcW w:w="710" w:type="dxa"/>
            <w:shd w:val="clear" w:color="auto" w:fill="auto"/>
            <w:vAlign w:val="center"/>
          </w:tcPr>
          <w:p w:rsidR="009E332E" w:rsidRPr="00571E30" w:rsidRDefault="009E332E" w:rsidP="00B87719">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sidRPr="00571E30">
              <w:rPr>
                <w:rFonts w:ascii="Times New Roman" w:hAnsi="Times New Roman" w:cs="Times New Roman"/>
                <w:szCs w:val="20"/>
                <w:lang w:eastAsia="ru-RU"/>
              </w:rPr>
              <w:t>1</w:t>
            </w:r>
            <w:r w:rsidR="00B87719">
              <w:rPr>
                <w:rFonts w:ascii="Times New Roman" w:hAnsi="Times New Roman" w:cs="Times New Roman"/>
                <w:szCs w:val="20"/>
                <w:lang w:eastAsia="ru-RU"/>
              </w:rPr>
              <w:t>2</w:t>
            </w:r>
            <w:r w:rsidRPr="00571E30">
              <w:rPr>
                <w:rFonts w:ascii="Times New Roman" w:hAnsi="Times New Roman" w:cs="Times New Roman"/>
                <w:szCs w:val="20"/>
                <w:lang w:eastAsia="ru-RU"/>
              </w:rPr>
              <w:t>.1</w:t>
            </w:r>
          </w:p>
        </w:tc>
        <w:tc>
          <w:tcPr>
            <w:tcW w:w="5386" w:type="dxa"/>
            <w:shd w:val="clear" w:color="auto" w:fill="auto"/>
            <w:vAlign w:val="center"/>
          </w:tcPr>
          <w:p w:rsidR="009E332E" w:rsidRPr="00571E30" w:rsidRDefault="001425A1" w:rsidP="00EB0CDA">
            <w:pPr>
              <w:shd w:val="clear" w:color="auto" w:fill="FFFFFF"/>
              <w:autoSpaceDE w:val="0"/>
              <w:autoSpaceDN w:val="0"/>
              <w:adjustRightInd w:val="0"/>
              <w:spacing w:after="0" w:line="240" w:lineRule="auto"/>
              <w:rPr>
                <w:rFonts w:ascii="Times New Roman" w:hAnsi="Times New Roman" w:cs="Times New Roman"/>
                <w:i/>
                <w:szCs w:val="20"/>
                <w:lang w:eastAsia="ru-RU"/>
              </w:rPr>
            </w:pPr>
            <w:r w:rsidRPr="001425A1">
              <w:rPr>
                <w:rFonts w:ascii="Times New Roman" w:hAnsi="Times New Roman" w:cs="Times New Roman"/>
                <w:i/>
                <w:szCs w:val="20"/>
                <w:lang w:eastAsia="ru-RU"/>
              </w:rPr>
              <w:t>Негізгі іріктеу тиімділігінің коэффициенті***** 80-ден 60-қа дейін%</w:t>
            </w:r>
          </w:p>
        </w:tc>
        <w:tc>
          <w:tcPr>
            <w:tcW w:w="4111" w:type="dxa"/>
            <w:shd w:val="clear" w:color="auto" w:fill="auto"/>
            <w:vAlign w:val="center"/>
          </w:tcPr>
          <w:p w:rsidR="009E332E" w:rsidRPr="00571E30" w:rsidRDefault="001425A1" w:rsidP="00983778">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1425A1">
              <w:rPr>
                <w:rFonts w:ascii="Times New Roman" w:hAnsi="Times New Roman" w:cs="Times New Roman"/>
                <w:i/>
                <w:szCs w:val="20"/>
                <w:lang w:eastAsia="ru-RU"/>
              </w:rPr>
              <w:t>Экс үшін бұрғылау жұмыстары кезеңінің құнынан 2%. баған</w:t>
            </w:r>
          </w:p>
        </w:tc>
      </w:tr>
      <w:tr w:rsidR="002A5713" w:rsidRPr="00757885" w:rsidTr="00F9254F">
        <w:trPr>
          <w:trHeight w:val="274"/>
        </w:trPr>
        <w:tc>
          <w:tcPr>
            <w:tcW w:w="710" w:type="dxa"/>
            <w:shd w:val="clear" w:color="auto" w:fill="auto"/>
            <w:vAlign w:val="center"/>
          </w:tcPr>
          <w:p w:rsidR="002A5713" w:rsidRPr="00571E30" w:rsidRDefault="002A5713" w:rsidP="00B87719">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sidRPr="00571E30">
              <w:rPr>
                <w:rFonts w:ascii="Times New Roman" w:hAnsi="Times New Roman" w:cs="Times New Roman"/>
                <w:szCs w:val="20"/>
                <w:lang w:eastAsia="ru-RU"/>
              </w:rPr>
              <w:t>1</w:t>
            </w:r>
            <w:r w:rsidR="00B87719">
              <w:rPr>
                <w:rFonts w:ascii="Times New Roman" w:hAnsi="Times New Roman" w:cs="Times New Roman"/>
                <w:szCs w:val="20"/>
                <w:lang w:eastAsia="ru-RU"/>
              </w:rPr>
              <w:t>2</w:t>
            </w:r>
            <w:r w:rsidRPr="00571E30">
              <w:rPr>
                <w:rFonts w:ascii="Times New Roman" w:hAnsi="Times New Roman" w:cs="Times New Roman"/>
                <w:szCs w:val="20"/>
                <w:lang w:eastAsia="ru-RU"/>
              </w:rPr>
              <w:t>.2</w:t>
            </w:r>
          </w:p>
        </w:tc>
        <w:tc>
          <w:tcPr>
            <w:tcW w:w="5386" w:type="dxa"/>
            <w:shd w:val="clear" w:color="auto" w:fill="auto"/>
            <w:vAlign w:val="center"/>
          </w:tcPr>
          <w:p w:rsidR="002A5713" w:rsidRPr="00571E30" w:rsidRDefault="001425A1" w:rsidP="002A5713">
            <w:pPr>
              <w:shd w:val="clear" w:color="auto" w:fill="FFFFFF"/>
              <w:autoSpaceDE w:val="0"/>
              <w:autoSpaceDN w:val="0"/>
              <w:adjustRightInd w:val="0"/>
              <w:spacing w:after="0" w:line="240" w:lineRule="auto"/>
              <w:rPr>
                <w:rFonts w:ascii="Times New Roman" w:hAnsi="Times New Roman" w:cs="Times New Roman"/>
                <w:i/>
                <w:szCs w:val="20"/>
                <w:lang w:eastAsia="ru-RU"/>
              </w:rPr>
            </w:pPr>
            <w:r w:rsidRPr="001425A1">
              <w:rPr>
                <w:rFonts w:ascii="Times New Roman" w:hAnsi="Times New Roman" w:cs="Times New Roman"/>
                <w:i/>
                <w:szCs w:val="20"/>
                <w:lang w:eastAsia="ru-RU"/>
              </w:rPr>
              <w:t>Негізгі іріктеу тиімділігінің коэффициенті 60-тан 40-қа дейін%</w:t>
            </w:r>
          </w:p>
        </w:tc>
        <w:tc>
          <w:tcPr>
            <w:tcW w:w="4111" w:type="dxa"/>
            <w:shd w:val="clear" w:color="auto" w:fill="auto"/>
            <w:vAlign w:val="center"/>
          </w:tcPr>
          <w:p w:rsidR="002A5713" w:rsidRPr="00571E30" w:rsidRDefault="001425A1" w:rsidP="002A5713">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1425A1">
              <w:rPr>
                <w:rFonts w:ascii="Times New Roman" w:hAnsi="Times New Roman" w:cs="Times New Roman"/>
                <w:i/>
                <w:szCs w:val="20"/>
                <w:lang w:eastAsia="ru-RU"/>
              </w:rPr>
              <w:t>Экс үшін бұрғылау жұмыстары кезеңінің құнынан 4%. баған</w:t>
            </w:r>
          </w:p>
        </w:tc>
      </w:tr>
      <w:tr w:rsidR="002A5713" w:rsidRPr="00757885" w:rsidTr="00F9254F">
        <w:trPr>
          <w:trHeight w:val="274"/>
        </w:trPr>
        <w:tc>
          <w:tcPr>
            <w:tcW w:w="710" w:type="dxa"/>
            <w:shd w:val="clear" w:color="auto" w:fill="auto"/>
            <w:vAlign w:val="center"/>
          </w:tcPr>
          <w:p w:rsidR="002A5713" w:rsidRPr="00571E30" w:rsidRDefault="002A5713" w:rsidP="00B87719">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sidRPr="00571E30">
              <w:rPr>
                <w:rFonts w:ascii="Times New Roman" w:hAnsi="Times New Roman" w:cs="Times New Roman"/>
                <w:szCs w:val="20"/>
                <w:lang w:eastAsia="ru-RU"/>
              </w:rPr>
              <w:t>1</w:t>
            </w:r>
            <w:r w:rsidR="00B87719">
              <w:rPr>
                <w:rFonts w:ascii="Times New Roman" w:hAnsi="Times New Roman" w:cs="Times New Roman"/>
                <w:szCs w:val="20"/>
                <w:lang w:eastAsia="ru-RU"/>
              </w:rPr>
              <w:t>2</w:t>
            </w:r>
            <w:r w:rsidRPr="00571E30">
              <w:rPr>
                <w:rFonts w:ascii="Times New Roman" w:hAnsi="Times New Roman" w:cs="Times New Roman"/>
                <w:szCs w:val="20"/>
                <w:lang w:eastAsia="ru-RU"/>
              </w:rPr>
              <w:t>.3</w:t>
            </w:r>
          </w:p>
        </w:tc>
        <w:tc>
          <w:tcPr>
            <w:tcW w:w="5386" w:type="dxa"/>
            <w:shd w:val="clear" w:color="auto" w:fill="auto"/>
            <w:vAlign w:val="center"/>
          </w:tcPr>
          <w:p w:rsidR="002A5713" w:rsidRPr="00571E30" w:rsidRDefault="001425A1" w:rsidP="002A5713">
            <w:pPr>
              <w:shd w:val="clear" w:color="auto" w:fill="FFFFFF"/>
              <w:autoSpaceDE w:val="0"/>
              <w:autoSpaceDN w:val="0"/>
              <w:adjustRightInd w:val="0"/>
              <w:spacing w:after="0" w:line="240" w:lineRule="auto"/>
              <w:rPr>
                <w:rFonts w:ascii="Times New Roman" w:hAnsi="Times New Roman" w:cs="Times New Roman"/>
                <w:i/>
                <w:szCs w:val="20"/>
                <w:lang w:eastAsia="ru-RU"/>
              </w:rPr>
            </w:pPr>
            <w:r w:rsidRPr="001425A1">
              <w:rPr>
                <w:rFonts w:ascii="Times New Roman" w:hAnsi="Times New Roman" w:cs="Times New Roman"/>
                <w:i/>
                <w:szCs w:val="20"/>
                <w:lang w:eastAsia="ru-RU"/>
              </w:rPr>
              <w:t>Негізгі іріктеу тиімділігінің коэффициенті 40-тан аз%</w:t>
            </w:r>
          </w:p>
        </w:tc>
        <w:tc>
          <w:tcPr>
            <w:tcW w:w="4111" w:type="dxa"/>
            <w:shd w:val="clear" w:color="auto" w:fill="auto"/>
            <w:vAlign w:val="center"/>
          </w:tcPr>
          <w:p w:rsidR="002A5713" w:rsidRPr="00571E30" w:rsidRDefault="001425A1" w:rsidP="002A5713">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1425A1">
              <w:rPr>
                <w:rFonts w:ascii="Times New Roman" w:hAnsi="Times New Roman" w:cs="Times New Roman"/>
                <w:i/>
                <w:szCs w:val="20"/>
                <w:lang w:eastAsia="ru-RU"/>
              </w:rPr>
              <w:t>Экс үшін бұрғылау жұмыстары кезеңінің құнынан 6%. баған</w:t>
            </w:r>
          </w:p>
        </w:tc>
      </w:tr>
      <w:tr w:rsidR="002A5713" w:rsidRPr="00757885" w:rsidTr="00F9254F">
        <w:trPr>
          <w:trHeight w:val="56"/>
        </w:trPr>
        <w:tc>
          <w:tcPr>
            <w:tcW w:w="710" w:type="dxa"/>
            <w:shd w:val="clear" w:color="auto" w:fill="auto"/>
            <w:vAlign w:val="center"/>
          </w:tcPr>
          <w:p w:rsidR="002A5713" w:rsidRPr="00757885" w:rsidRDefault="002A5713" w:rsidP="00B87719">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Pr>
                <w:rFonts w:ascii="Times New Roman" w:hAnsi="Times New Roman" w:cs="Times New Roman"/>
                <w:b/>
                <w:szCs w:val="20"/>
                <w:lang w:eastAsia="ru-RU"/>
              </w:rPr>
              <w:t>1</w:t>
            </w:r>
            <w:r w:rsidR="00B87719">
              <w:rPr>
                <w:rFonts w:ascii="Times New Roman" w:hAnsi="Times New Roman" w:cs="Times New Roman"/>
                <w:b/>
                <w:szCs w:val="20"/>
                <w:lang w:eastAsia="ru-RU"/>
              </w:rPr>
              <w:t>3</w:t>
            </w:r>
          </w:p>
        </w:tc>
        <w:tc>
          <w:tcPr>
            <w:tcW w:w="9497" w:type="dxa"/>
            <w:gridSpan w:val="2"/>
            <w:shd w:val="clear" w:color="auto" w:fill="auto"/>
            <w:vAlign w:val="center"/>
          </w:tcPr>
          <w:p w:rsidR="002A5713" w:rsidRPr="00757885" w:rsidRDefault="001425A1" w:rsidP="002A5713">
            <w:pPr>
              <w:shd w:val="clear" w:color="auto" w:fill="FFFFFF"/>
              <w:autoSpaceDE w:val="0"/>
              <w:autoSpaceDN w:val="0"/>
              <w:adjustRightInd w:val="0"/>
              <w:spacing w:after="0" w:line="240" w:lineRule="auto"/>
              <w:rPr>
                <w:rFonts w:ascii="Times New Roman" w:hAnsi="Times New Roman" w:cs="Times New Roman"/>
                <w:i/>
                <w:szCs w:val="20"/>
                <w:lang w:eastAsia="ru-RU"/>
              </w:rPr>
            </w:pPr>
            <w:r w:rsidRPr="001425A1">
              <w:rPr>
                <w:rFonts w:ascii="Times New Roman" w:hAnsi="Times New Roman" w:cs="Times New Roman"/>
                <w:b/>
                <w:szCs w:val="20"/>
                <w:lang w:eastAsia="ru-RU"/>
              </w:rPr>
              <w:t>Экологиялық бұзушылықтар:</w:t>
            </w:r>
          </w:p>
        </w:tc>
      </w:tr>
      <w:tr w:rsidR="002A5713" w:rsidRPr="00757885" w:rsidTr="00F9254F">
        <w:trPr>
          <w:trHeight w:val="327"/>
        </w:trPr>
        <w:tc>
          <w:tcPr>
            <w:tcW w:w="710" w:type="dxa"/>
            <w:shd w:val="clear" w:color="auto" w:fill="auto"/>
            <w:vAlign w:val="center"/>
          </w:tcPr>
          <w:p w:rsidR="002A5713" w:rsidRPr="00757885" w:rsidRDefault="002A5713" w:rsidP="00B87719">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w:t>
            </w:r>
            <w:r w:rsidR="00B87719">
              <w:rPr>
                <w:rFonts w:ascii="Times New Roman" w:hAnsi="Times New Roman" w:cs="Times New Roman"/>
                <w:szCs w:val="20"/>
                <w:lang w:eastAsia="ru-RU"/>
              </w:rPr>
              <w:t>3</w:t>
            </w:r>
            <w:r w:rsidRPr="00757885">
              <w:rPr>
                <w:rFonts w:ascii="Times New Roman" w:hAnsi="Times New Roman" w:cs="Times New Roman"/>
                <w:szCs w:val="20"/>
                <w:lang w:eastAsia="ru-RU"/>
              </w:rPr>
              <w:t>.1</w:t>
            </w:r>
          </w:p>
        </w:tc>
        <w:tc>
          <w:tcPr>
            <w:tcW w:w="5386" w:type="dxa"/>
            <w:shd w:val="clear" w:color="auto" w:fill="auto"/>
            <w:vAlign w:val="center"/>
          </w:tcPr>
          <w:p w:rsidR="002A5713" w:rsidRPr="00757885" w:rsidRDefault="00F453FD" w:rsidP="002A5713">
            <w:pPr>
              <w:shd w:val="clear" w:color="auto" w:fill="FFFFFF"/>
              <w:autoSpaceDE w:val="0"/>
              <w:autoSpaceDN w:val="0"/>
              <w:adjustRightInd w:val="0"/>
              <w:spacing w:after="0" w:line="240" w:lineRule="auto"/>
              <w:rPr>
                <w:rFonts w:ascii="Times New Roman" w:hAnsi="Times New Roman" w:cs="Times New Roman"/>
                <w:i/>
                <w:szCs w:val="20"/>
                <w:lang w:eastAsia="ru-RU"/>
              </w:rPr>
            </w:pPr>
            <w:r w:rsidRPr="00F453FD">
              <w:rPr>
                <w:rFonts w:ascii="Times New Roman" w:hAnsi="Times New Roman" w:cs="Times New Roman"/>
                <w:i/>
                <w:szCs w:val="20"/>
                <w:lang w:eastAsia="ru-RU"/>
              </w:rPr>
              <w:t>Бұрғылау алаңы аумағының, сондай-ақ одан тыс жерлердің техникалық сұйықтықтармен, бұрғылау және тампонаждау ерітіндісімен, құрғақ химиялық реагенттермен, сұйық тұрмыстық ағындармен ластануы</w:t>
            </w:r>
          </w:p>
        </w:tc>
        <w:tc>
          <w:tcPr>
            <w:tcW w:w="4111" w:type="dxa"/>
            <w:shd w:val="clear" w:color="auto" w:fill="auto"/>
            <w:vAlign w:val="center"/>
          </w:tcPr>
          <w:p w:rsidR="002A5713" w:rsidRPr="00757885" w:rsidRDefault="001425A1" w:rsidP="002A5713">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1425A1">
              <w:rPr>
                <w:rFonts w:ascii="Times New Roman" w:hAnsi="Times New Roman" w:cs="Times New Roman"/>
                <w:i/>
                <w:szCs w:val="20"/>
                <w:lang w:eastAsia="ru-RU"/>
              </w:rPr>
              <w:t>Ұңғыманы салу кезеңі құнының 1% (айыппұл төлеу, ластануды жою), қоршаған ортаға келтірілген зиянды өтеу</w:t>
            </w:r>
          </w:p>
        </w:tc>
      </w:tr>
      <w:tr w:rsidR="002A5713" w:rsidRPr="00757885" w:rsidTr="00F9254F">
        <w:trPr>
          <w:trHeight w:val="397"/>
        </w:trPr>
        <w:tc>
          <w:tcPr>
            <w:tcW w:w="710" w:type="dxa"/>
            <w:shd w:val="clear" w:color="auto" w:fill="auto"/>
            <w:vAlign w:val="center"/>
          </w:tcPr>
          <w:p w:rsidR="002A5713" w:rsidRPr="00757885" w:rsidRDefault="002A5713" w:rsidP="00B87719">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w:t>
            </w:r>
            <w:r w:rsidR="00B87719">
              <w:rPr>
                <w:rFonts w:ascii="Times New Roman" w:hAnsi="Times New Roman" w:cs="Times New Roman"/>
                <w:szCs w:val="20"/>
                <w:lang w:eastAsia="ru-RU"/>
              </w:rPr>
              <w:t>3</w:t>
            </w:r>
            <w:r w:rsidRPr="00757885">
              <w:rPr>
                <w:rFonts w:ascii="Times New Roman" w:hAnsi="Times New Roman" w:cs="Times New Roman"/>
                <w:szCs w:val="20"/>
                <w:lang w:eastAsia="ru-RU"/>
              </w:rPr>
              <w:t>.2</w:t>
            </w:r>
          </w:p>
        </w:tc>
        <w:tc>
          <w:tcPr>
            <w:tcW w:w="5386" w:type="dxa"/>
            <w:shd w:val="clear" w:color="auto" w:fill="auto"/>
            <w:vAlign w:val="center"/>
          </w:tcPr>
          <w:p w:rsidR="002A5713" w:rsidRPr="00757885" w:rsidRDefault="001425A1" w:rsidP="002A5713">
            <w:pPr>
              <w:shd w:val="clear" w:color="auto" w:fill="FFFFFF"/>
              <w:autoSpaceDE w:val="0"/>
              <w:autoSpaceDN w:val="0"/>
              <w:adjustRightInd w:val="0"/>
              <w:spacing w:after="0" w:line="240" w:lineRule="auto"/>
              <w:rPr>
                <w:rFonts w:ascii="Times New Roman" w:hAnsi="Times New Roman" w:cs="Times New Roman"/>
                <w:i/>
                <w:szCs w:val="20"/>
                <w:lang w:eastAsia="ru-RU"/>
              </w:rPr>
            </w:pPr>
            <w:r w:rsidRPr="001425A1">
              <w:rPr>
                <w:rFonts w:ascii="Times New Roman" w:hAnsi="Times New Roman" w:cs="Times New Roman"/>
                <w:i/>
                <w:szCs w:val="20"/>
                <w:lang w:eastAsia="ru-RU"/>
              </w:rPr>
              <w:t>Бұрғылау алаңы аумағының, сондай-ақ одан тыс жерлердің металл сынықтарымен, қатты техникалық және тұрмыстық қалдықтармен ластануы</w:t>
            </w:r>
          </w:p>
        </w:tc>
        <w:tc>
          <w:tcPr>
            <w:tcW w:w="4111" w:type="dxa"/>
            <w:shd w:val="clear" w:color="auto" w:fill="auto"/>
          </w:tcPr>
          <w:p w:rsidR="002A5713" w:rsidRPr="00757885" w:rsidRDefault="001425A1" w:rsidP="002A5713">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1425A1">
              <w:rPr>
                <w:rFonts w:ascii="Times New Roman" w:hAnsi="Times New Roman" w:cs="Times New Roman"/>
                <w:i/>
                <w:szCs w:val="20"/>
                <w:lang w:eastAsia="ru-RU"/>
              </w:rPr>
              <w:t>Ұңғыманы салу кезеңі құнының 0,5% (айыппұл төлеу, ластануды жою), қоршаған ортаға келтірілген зиянды өтеу</w:t>
            </w:r>
          </w:p>
        </w:tc>
      </w:tr>
      <w:tr w:rsidR="002A5713" w:rsidRPr="00757885" w:rsidTr="00F9254F">
        <w:trPr>
          <w:trHeight w:val="169"/>
        </w:trPr>
        <w:tc>
          <w:tcPr>
            <w:tcW w:w="710" w:type="dxa"/>
            <w:shd w:val="clear" w:color="auto" w:fill="auto"/>
            <w:vAlign w:val="center"/>
          </w:tcPr>
          <w:p w:rsidR="002A5713" w:rsidRPr="00757885" w:rsidRDefault="002A5713" w:rsidP="00B87719">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w:t>
            </w:r>
            <w:r w:rsidR="00B87719">
              <w:rPr>
                <w:rFonts w:ascii="Times New Roman" w:hAnsi="Times New Roman" w:cs="Times New Roman"/>
                <w:szCs w:val="20"/>
                <w:lang w:eastAsia="ru-RU"/>
              </w:rPr>
              <w:t>3</w:t>
            </w:r>
            <w:r w:rsidRPr="00757885">
              <w:rPr>
                <w:rFonts w:ascii="Times New Roman" w:hAnsi="Times New Roman" w:cs="Times New Roman"/>
                <w:szCs w:val="20"/>
                <w:lang w:eastAsia="ru-RU"/>
              </w:rPr>
              <w:t>.3</w:t>
            </w:r>
          </w:p>
        </w:tc>
        <w:tc>
          <w:tcPr>
            <w:tcW w:w="5386" w:type="dxa"/>
            <w:shd w:val="clear" w:color="auto" w:fill="auto"/>
            <w:vAlign w:val="center"/>
          </w:tcPr>
          <w:p w:rsidR="002A5713" w:rsidRPr="00757885" w:rsidRDefault="001425A1" w:rsidP="002A5713">
            <w:pPr>
              <w:shd w:val="clear" w:color="auto" w:fill="FFFFFF"/>
              <w:autoSpaceDE w:val="0"/>
              <w:autoSpaceDN w:val="0"/>
              <w:adjustRightInd w:val="0"/>
              <w:spacing w:after="0" w:line="240" w:lineRule="auto"/>
              <w:rPr>
                <w:rFonts w:ascii="Times New Roman" w:hAnsi="Times New Roman" w:cs="Times New Roman"/>
                <w:i/>
                <w:szCs w:val="20"/>
                <w:lang w:eastAsia="ru-RU"/>
              </w:rPr>
            </w:pPr>
            <w:r w:rsidRPr="001425A1">
              <w:rPr>
                <w:rFonts w:ascii="Times New Roman" w:hAnsi="Times New Roman" w:cs="Times New Roman"/>
                <w:i/>
                <w:szCs w:val="20"/>
                <w:lang w:eastAsia="ru-RU"/>
              </w:rPr>
              <w:t>Жабдықталмаған техниканың өндірістік және тұрмыстық қалдықтарын тиеуге және әкетуге рұқсат беру</w:t>
            </w:r>
          </w:p>
        </w:tc>
        <w:tc>
          <w:tcPr>
            <w:tcW w:w="4111" w:type="dxa"/>
            <w:shd w:val="clear" w:color="auto" w:fill="auto"/>
          </w:tcPr>
          <w:p w:rsidR="002A5713" w:rsidRPr="00757885" w:rsidRDefault="001425A1" w:rsidP="002A5713">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1425A1">
              <w:rPr>
                <w:rFonts w:ascii="Times New Roman" w:hAnsi="Times New Roman" w:cs="Times New Roman"/>
                <w:i/>
                <w:szCs w:val="20"/>
                <w:lang w:eastAsia="ru-RU"/>
              </w:rPr>
              <w:t>Ұңғыманы салу кезеңі құнының 1% (айыппұл төлеу, ластануды жою)</w:t>
            </w:r>
          </w:p>
        </w:tc>
      </w:tr>
      <w:tr w:rsidR="002A5713" w:rsidRPr="00757885" w:rsidTr="00F9254F">
        <w:trPr>
          <w:trHeight w:val="322"/>
        </w:trPr>
        <w:tc>
          <w:tcPr>
            <w:tcW w:w="710" w:type="dxa"/>
            <w:shd w:val="clear" w:color="auto" w:fill="auto"/>
            <w:vAlign w:val="center"/>
          </w:tcPr>
          <w:p w:rsidR="002A5713" w:rsidRPr="00757885" w:rsidRDefault="002A5713" w:rsidP="00B87719">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w:t>
            </w:r>
            <w:r w:rsidR="00B87719">
              <w:rPr>
                <w:rFonts w:ascii="Times New Roman" w:hAnsi="Times New Roman" w:cs="Times New Roman"/>
                <w:szCs w:val="20"/>
                <w:lang w:eastAsia="ru-RU"/>
              </w:rPr>
              <w:t>3</w:t>
            </w:r>
            <w:r w:rsidRPr="00757885">
              <w:rPr>
                <w:rFonts w:ascii="Times New Roman" w:hAnsi="Times New Roman" w:cs="Times New Roman"/>
                <w:szCs w:val="20"/>
                <w:lang w:eastAsia="ru-RU"/>
              </w:rPr>
              <w:t>.4</w:t>
            </w:r>
          </w:p>
        </w:tc>
        <w:tc>
          <w:tcPr>
            <w:tcW w:w="5386" w:type="dxa"/>
            <w:shd w:val="clear" w:color="auto" w:fill="auto"/>
            <w:vAlign w:val="center"/>
          </w:tcPr>
          <w:p w:rsidR="002A5713" w:rsidRPr="00757885" w:rsidRDefault="001425A1" w:rsidP="002A5713">
            <w:pPr>
              <w:shd w:val="clear" w:color="auto" w:fill="FFFFFF"/>
              <w:autoSpaceDE w:val="0"/>
              <w:autoSpaceDN w:val="0"/>
              <w:adjustRightInd w:val="0"/>
              <w:spacing w:after="0" w:line="240" w:lineRule="auto"/>
              <w:rPr>
                <w:rFonts w:ascii="Times New Roman" w:hAnsi="Times New Roman" w:cs="Times New Roman"/>
                <w:i/>
                <w:szCs w:val="20"/>
                <w:lang w:eastAsia="ru-RU"/>
              </w:rPr>
            </w:pPr>
            <w:r w:rsidRPr="001425A1">
              <w:rPr>
                <w:rFonts w:ascii="Times New Roman" w:hAnsi="Times New Roman" w:cs="Times New Roman"/>
                <w:i/>
                <w:szCs w:val="20"/>
                <w:lang w:eastAsia="ru-RU"/>
              </w:rPr>
              <w:t xml:space="preserve">Ұңғымаларды бұрғылау, игеру (сынау) және жабдықтарды бөлшектеу аяқталғаннан кейін жобалық шешімдерге сәйкес жер учаскесін қалпына </w:t>
            </w:r>
            <w:r w:rsidRPr="001425A1">
              <w:rPr>
                <w:rFonts w:ascii="Times New Roman" w:hAnsi="Times New Roman" w:cs="Times New Roman"/>
                <w:i/>
                <w:szCs w:val="20"/>
                <w:lang w:eastAsia="ru-RU"/>
              </w:rPr>
              <w:lastRenderedPageBreak/>
              <w:t>келтіру (рекультивациялау) жөніндегі жұмыстарды орындамау</w:t>
            </w:r>
          </w:p>
        </w:tc>
        <w:tc>
          <w:tcPr>
            <w:tcW w:w="4111" w:type="dxa"/>
            <w:shd w:val="clear" w:color="auto" w:fill="auto"/>
            <w:vAlign w:val="center"/>
          </w:tcPr>
          <w:p w:rsidR="002A5713" w:rsidRPr="00757885" w:rsidRDefault="001425A1" w:rsidP="002A5713">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1425A1">
              <w:rPr>
                <w:rFonts w:ascii="Times New Roman" w:hAnsi="Times New Roman" w:cs="Times New Roman"/>
                <w:i/>
                <w:szCs w:val="20"/>
                <w:lang w:eastAsia="ru-RU"/>
              </w:rPr>
              <w:lastRenderedPageBreak/>
              <w:t>Ұңғыманы салу кезеңі құнының 5% (айыппұл төлеу, ластануды жою)</w:t>
            </w:r>
          </w:p>
        </w:tc>
      </w:tr>
      <w:tr w:rsidR="002A5713" w:rsidRPr="00757885" w:rsidTr="00F9254F">
        <w:trPr>
          <w:trHeight w:val="56"/>
        </w:trPr>
        <w:tc>
          <w:tcPr>
            <w:tcW w:w="710" w:type="dxa"/>
            <w:shd w:val="clear" w:color="auto" w:fill="auto"/>
            <w:vAlign w:val="center"/>
          </w:tcPr>
          <w:p w:rsidR="002A5713" w:rsidRPr="00757885" w:rsidRDefault="002A5713" w:rsidP="00B87719">
            <w:pPr>
              <w:shd w:val="clear" w:color="auto" w:fill="FFFFFF"/>
              <w:autoSpaceDE w:val="0"/>
              <w:autoSpaceDN w:val="0"/>
              <w:adjustRightInd w:val="0"/>
              <w:spacing w:after="0" w:line="240" w:lineRule="auto"/>
              <w:jc w:val="center"/>
              <w:rPr>
                <w:rFonts w:ascii="Times New Roman" w:hAnsi="Times New Roman" w:cs="Times New Roman"/>
                <w:b/>
                <w:szCs w:val="20"/>
                <w:lang w:eastAsia="ru-RU"/>
              </w:rPr>
            </w:pPr>
            <w:r>
              <w:rPr>
                <w:rFonts w:ascii="Times New Roman" w:hAnsi="Times New Roman" w:cs="Times New Roman"/>
                <w:b/>
                <w:szCs w:val="20"/>
                <w:lang w:eastAsia="ru-RU"/>
              </w:rPr>
              <w:t>1</w:t>
            </w:r>
            <w:r w:rsidR="00B87719">
              <w:rPr>
                <w:rFonts w:ascii="Times New Roman" w:hAnsi="Times New Roman" w:cs="Times New Roman"/>
                <w:b/>
                <w:szCs w:val="20"/>
                <w:lang w:eastAsia="ru-RU"/>
              </w:rPr>
              <w:t>4</w:t>
            </w:r>
          </w:p>
        </w:tc>
        <w:tc>
          <w:tcPr>
            <w:tcW w:w="9497" w:type="dxa"/>
            <w:gridSpan w:val="2"/>
            <w:shd w:val="clear" w:color="auto" w:fill="auto"/>
            <w:vAlign w:val="center"/>
          </w:tcPr>
          <w:p w:rsidR="002A5713" w:rsidRPr="00757885" w:rsidRDefault="001425A1" w:rsidP="00466EA8">
            <w:pPr>
              <w:shd w:val="clear" w:color="auto" w:fill="FFFFFF"/>
              <w:autoSpaceDE w:val="0"/>
              <w:autoSpaceDN w:val="0"/>
              <w:adjustRightInd w:val="0"/>
              <w:spacing w:after="0" w:line="240" w:lineRule="auto"/>
              <w:rPr>
                <w:rFonts w:ascii="Times New Roman" w:hAnsi="Times New Roman" w:cs="Times New Roman"/>
                <w:i/>
                <w:szCs w:val="20"/>
                <w:lang w:eastAsia="ru-RU"/>
              </w:rPr>
            </w:pPr>
            <w:r w:rsidRPr="001425A1">
              <w:rPr>
                <w:rFonts w:ascii="Times New Roman" w:hAnsi="Times New Roman" w:cs="Times New Roman"/>
                <w:b/>
                <w:szCs w:val="20"/>
                <w:lang w:eastAsia="ru-RU"/>
              </w:rPr>
              <w:t>Өзге де:</w:t>
            </w:r>
          </w:p>
        </w:tc>
      </w:tr>
      <w:tr w:rsidR="002A5713" w:rsidRPr="00757885" w:rsidTr="00F9254F">
        <w:trPr>
          <w:trHeight w:val="707"/>
        </w:trPr>
        <w:tc>
          <w:tcPr>
            <w:tcW w:w="710" w:type="dxa"/>
            <w:shd w:val="clear" w:color="auto" w:fill="auto"/>
            <w:vAlign w:val="center"/>
          </w:tcPr>
          <w:p w:rsidR="002A5713" w:rsidRPr="00757885" w:rsidRDefault="002A5713" w:rsidP="00B87719">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w:t>
            </w:r>
            <w:r w:rsidR="00B87719">
              <w:rPr>
                <w:rFonts w:ascii="Times New Roman" w:hAnsi="Times New Roman" w:cs="Times New Roman"/>
                <w:szCs w:val="20"/>
                <w:lang w:eastAsia="ru-RU"/>
              </w:rPr>
              <w:t>4</w:t>
            </w:r>
            <w:r w:rsidRPr="00757885">
              <w:rPr>
                <w:rFonts w:ascii="Times New Roman" w:hAnsi="Times New Roman" w:cs="Times New Roman"/>
                <w:szCs w:val="20"/>
                <w:lang w:eastAsia="ru-RU"/>
              </w:rPr>
              <w:t>.1</w:t>
            </w:r>
          </w:p>
        </w:tc>
        <w:tc>
          <w:tcPr>
            <w:tcW w:w="5386" w:type="dxa"/>
            <w:shd w:val="clear" w:color="auto" w:fill="auto"/>
            <w:vAlign w:val="center"/>
          </w:tcPr>
          <w:p w:rsidR="002A5713" w:rsidRPr="00757885" w:rsidRDefault="001425A1" w:rsidP="00466EA8">
            <w:pPr>
              <w:shd w:val="clear" w:color="auto" w:fill="FFFFFF"/>
              <w:autoSpaceDE w:val="0"/>
              <w:autoSpaceDN w:val="0"/>
              <w:adjustRightInd w:val="0"/>
              <w:spacing w:after="0" w:line="240" w:lineRule="auto"/>
              <w:rPr>
                <w:rFonts w:ascii="Times New Roman" w:eastAsia="Calibri" w:hAnsi="Times New Roman" w:cs="Times New Roman"/>
                <w:b/>
                <w:i/>
                <w:szCs w:val="20"/>
              </w:rPr>
            </w:pPr>
            <w:r w:rsidRPr="001425A1">
              <w:rPr>
                <w:rFonts w:ascii="Times New Roman" w:hAnsi="Times New Roman" w:cs="Times New Roman"/>
                <w:i/>
                <w:szCs w:val="20"/>
              </w:rPr>
              <w:t>Ұңғыманы салу мерзімінің, оның ішінде техникалық жобада және жұмыстардың күнтізбелік кестесінде көрсетілген ұңғыманы сынау/игеру мерзімінің асып кетуі</w:t>
            </w:r>
          </w:p>
        </w:tc>
        <w:tc>
          <w:tcPr>
            <w:tcW w:w="4111" w:type="dxa"/>
            <w:shd w:val="clear" w:color="auto" w:fill="auto"/>
            <w:vAlign w:val="center"/>
          </w:tcPr>
          <w:p w:rsidR="002A5713" w:rsidRPr="00757885" w:rsidRDefault="001425A1" w:rsidP="00466EA8">
            <w:pPr>
              <w:shd w:val="clear" w:color="auto" w:fill="FFFFFF"/>
              <w:autoSpaceDE w:val="0"/>
              <w:autoSpaceDN w:val="0"/>
              <w:adjustRightInd w:val="0"/>
              <w:spacing w:after="0" w:line="240" w:lineRule="auto"/>
              <w:jc w:val="center"/>
              <w:rPr>
                <w:rFonts w:ascii="Times New Roman" w:eastAsia="Calibri" w:hAnsi="Times New Roman" w:cs="Times New Roman"/>
                <w:i/>
                <w:szCs w:val="20"/>
              </w:rPr>
            </w:pPr>
            <w:r w:rsidRPr="001425A1">
              <w:rPr>
                <w:rFonts w:ascii="Times New Roman" w:eastAsia="Calibri" w:hAnsi="Times New Roman" w:cs="Times New Roman"/>
                <w:i/>
                <w:szCs w:val="20"/>
              </w:rPr>
              <w:t>Ұңғыманы салу жөніндегі жұмыстардың құнынан әрбір күн үшін 0,25%, бірақ ұңғыманы салу жөніндегі жұмыстардың құнынан 30% артық емес</w:t>
            </w:r>
          </w:p>
        </w:tc>
      </w:tr>
      <w:tr w:rsidR="002A5713" w:rsidRPr="00757885" w:rsidTr="00F9254F">
        <w:trPr>
          <w:trHeight w:val="286"/>
        </w:trPr>
        <w:tc>
          <w:tcPr>
            <w:tcW w:w="710" w:type="dxa"/>
            <w:shd w:val="clear" w:color="auto" w:fill="auto"/>
            <w:vAlign w:val="center"/>
          </w:tcPr>
          <w:p w:rsidR="002A5713" w:rsidRPr="00757885" w:rsidRDefault="002A5713" w:rsidP="00B87719">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w:t>
            </w:r>
            <w:r w:rsidR="00B87719">
              <w:rPr>
                <w:rFonts w:ascii="Times New Roman" w:hAnsi="Times New Roman" w:cs="Times New Roman"/>
                <w:szCs w:val="20"/>
                <w:lang w:eastAsia="ru-RU"/>
              </w:rPr>
              <w:t>4</w:t>
            </w:r>
            <w:r w:rsidRPr="00757885">
              <w:rPr>
                <w:rFonts w:ascii="Times New Roman" w:hAnsi="Times New Roman" w:cs="Times New Roman"/>
                <w:szCs w:val="20"/>
                <w:lang w:eastAsia="ru-RU"/>
              </w:rPr>
              <w:t>.2</w:t>
            </w:r>
          </w:p>
        </w:tc>
        <w:tc>
          <w:tcPr>
            <w:tcW w:w="5386" w:type="dxa"/>
            <w:shd w:val="clear" w:color="auto" w:fill="auto"/>
            <w:vAlign w:val="center"/>
          </w:tcPr>
          <w:p w:rsidR="002A5713" w:rsidRPr="00757885" w:rsidRDefault="001425A1" w:rsidP="00466EA8">
            <w:pPr>
              <w:shd w:val="clear" w:color="auto" w:fill="FFFFFF"/>
              <w:autoSpaceDE w:val="0"/>
              <w:autoSpaceDN w:val="0"/>
              <w:adjustRightInd w:val="0"/>
              <w:spacing w:after="0" w:line="240" w:lineRule="auto"/>
              <w:rPr>
                <w:rFonts w:ascii="Times New Roman" w:hAnsi="Times New Roman" w:cs="Times New Roman"/>
                <w:i/>
                <w:szCs w:val="20"/>
                <w:lang w:eastAsia="ru-RU"/>
              </w:rPr>
            </w:pPr>
            <w:r w:rsidRPr="001425A1">
              <w:rPr>
                <w:rFonts w:ascii="Times New Roman" w:hAnsi="Times New Roman" w:cs="Times New Roman"/>
                <w:i/>
                <w:szCs w:val="20"/>
                <w:lang w:eastAsia="ru-RU"/>
              </w:rPr>
              <w:t>Қабаттардың жату аралықтарында ұңғымалардың сапасыз бекітілуіне байланысты қатаралық ағындар</w:t>
            </w:r>
          </w:p>
        </w:tc>
        <w:tc>
          <w:tcPr>
            <w:tcW w:w="4111" w:type="dxa"/>
            <w:shd w:val="clear" w:color="auto" w:fill="auto"/>
            <w:vAlign w:val="center"/>
          </w:tcPr>
          <w:p w:rsidR="001425A1" w:rsidRPr="001425A1" w:rsidRDefault="001425A1" w:rsidP="001425A1">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1425A1">
              <w:rPr>
                <w:rFonts w:ascii="Times New Roman" w:hAnsi="Times New Roman" w:cs="Times New Roman"/>
                <w:i/>
                <w:szCs w:val="20"/>
                <w:lang w:eastAsia="ru-RU"/>
              </w:rPr>
              <w:t>Мердігердің есебінен таратылады</w:t>
            </w:r>
          </w:p>
          <w:p w:rsidR="002A5713" w:rsidRPr="00757885" w:rsidRDefault="001425A1" w:rsidP="001425A1">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1425A1">
              <w:rPr>
                <w:rFonts w:ascii="Times New Roman" w:hAnsi="Times New Roman" w:cs="Times New Roman"/>
                <w:i/>
                <w:szCs w:val="20"/>
                <w:lang w:eastAsia="ru-RU"/>
              </w:rPr>
              <w:t>(уақытты жоғалтқаны үшін айыппұл төлеуді Тапсырыс беруші анықтайды)</w:t>
            </w:r>
          </w:p>
        </w:tc>
      </w:tr>
      <w:tr w:rsidR="00466EA8" w:rsidRPr="00757885" w:rsidTr="00430B6E">
        <w:trPr>
          <w:trHeight w:val="286"/>
        </w:trPr>
        <w:tc>
          <w:tcPr>
            <w:tcW w:w="710" w:type="dxa"/>
            <w:shd w:val="clear" w:color="auto" w:fill="auto"/>
            <w:vAlign w:val="center"/>
          </w:tcPr>
          <w:p w:rsidR="00466EA8" w:rsidRDefault="00466EA8" w:rsidP="00B87719">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w:t>
            </w:r>
            <w:r w:rsidR="00B87719">
              <w:rPr>
                <w:rFonts w:ascii="Times New Roman" w:hAnsi="Times New Roman" w:cs="Times New Roman"/>
                <w:szCs w:val="20"/>
                <w:lang w:eastAsia="ru-RU"/>
              </w:rPr>
              <w:t>4</w:t>
            </w:r>
            <w:r>
              <w:rPr>
                <w:rFonts w:ascii="Times New Roman" w:hAnsi="Times New Roman" w:cs="Times New Roman"/>
                <w:szCs w:val="20"/>
                <w:lang w:eastAsia="ru-RU"/>
              </w:rPr>
              <w:t>.3</w:t>
            </w:r>
          </w:p>
        </w:tc>
        <w:tc>
          <w:tcPr>
            <w:tcW w:w="5386" w:type="dxa"/>
            <w:shd w:val="clear" w:color="auto" w:fill="auto"/>
          </w:tcPr>
          <w:p w:rsidR="00466EA8" w:rsidRPr="00466EA8" w:rsidRDefault="00F453FD" w:rsidP="00466EA8">
            <w:pPr>
              <w:spacing w:after="0" w:line="240" w:lineRule="auto"/>
              <w:rPr>
                <w:rFonts w:ascii="Times New Roman" w:hAnsi="Times New Roman" w:cs="Times New Roman"/>
                <w:i/>
              </w:rPr>
            </w:pPr>
            <w:r w:rsidRPr="00F453FD">
              <w:rPr>
                <w:rFonts w:ascii="Times New Roman" w:hAnsi="Times New Roman" w:cs="Times New Roman"/>
                <w:i/>
              </w:rPr>
              <w:t>Жұмыс алаңында кемінде 3 нүктеден оқиғаларды бейнетіркеу жүйесінің болмауы, Тапсырыс беруші үшін бейнетіркеу жүйесіне" on-line " қолжетімділік және бейнетіркеу жүйесі мұрағатының тереңдігі кемінде 3 ай</w:t>
            </w:r>
          </w:p>
        </w:tc>
        <w:tc>
          <w:tcPr>
            <w:tcW w:w="4111" w:type="dxa"/>
            <w:shd w:val="clear" w:color="auto" w:fill="auto"/>
            <w:vAlign w:val="center"/>
          </w:tcPr>
          <w:p w:rsidR="00466EA8" w:rsidRPr="00757885" w:rsidRDefault="001425A1" w:rsidP="00466EA8">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1425A1">
              <w:rPr>
                <w:rFonts w:ascii="Times New Roman" w:hAnsi="Times New Roman" w:cs="Times New Roman"/>
                <w:i/>
                <w:szCs w:val="20"/>
                <w:lang w:eastAsia="ru-RU"/>
              </w:rPr>
              <w:t>Ұңғыма құрылысы бойынша жұмыстар құнының 1%</w:t>
            </w:r>
          </w:p>
        </w:tc>
      </w:tr>
      <w:tr w:rsidR="00466EA8" w:rsidRPr="00757885" w:rsidTr="00F9254F">
        <w:trPr>
          <w:trHeight w:val="286"/>
        </w:trPr>
        <w:tc>
          <w:tcPr>
            <w:tcW w:w="710" w:type="dxa"/>
            <w:shd w:val="clear" w:color="auto" w:fill="auto"/>
            <w:vAlign w:val="center"/>
          </w:tcPr>
          <w:p w:rsidR="00466EA8" w:rsidRDefault="00466EA8" w:rsidP="00B87719">
            <w:pPr>
              <w:shd w:val="clear" w:color="auto" w:fill="FFFFFF"/>
              <w:autoSpaceDE w:val="0"/>
              <w:autoSpaceDN w:val="0"/>
              <w:adjustRightInd w:val="0"/>
              <w:spacing w:after="0" w:line="240" w:lineRule="auto"/>
              <w:jc w:val="center"/>
              <w:rPr>
                <w:rFonts w:ascii="Times New Roman" w:hAnsi="Times New Roman" w:cs="Times New Roman"/>
                <w:szCs w:val="20"/>
                <w:lang w:eastAsia="ru-RU"/>
              </w:rPr>
            </w:pPr>
            <w:r>
              <w:rPr>
                <w:rFonts w:ascii="Times New Roman" w:hAnsi="Times New Roman" w:cs="Times New Roman"/>
                <w:szCs w:val="20"/>
                <w:lang w:eastAsia="ru-RU"/>
              </w:rPr>
              <w:t>1</w:t>
            </w:r>
            <w:r w:rsidR="00B87719">
              <w:rPr>
                <w:rFonts w:ascii="Times New Roman" w:hAnsi="Times New Roman" w:cs="Times New Roman"/>
                <w:szCs w:val="20"/>
                <w:lang w:eastAsia="ru-RU"/>
              </w:rPr>
              <w:t>4</w:t>
            </w:r>
            <w:bookmarkStart w:id="0" w:name="_GoBack"/>
            <w:bookmarkEnd w:id="0"/>
            <w:r>
              <w:rPr>
                <w:rFonts w:ascii="Times New Roman" w:hAnsi="Times New Roman" w:cs="Times New Roman"/>
                <w:szCs w:val="20"/>
                <w:lang w:eastAsia="ru-RU"/>
              </w:rPr>
              <w:t>.4</w:t>
            </w:r>
          </w:p>
        </w:tc>
        <w:tc>
          <w:tcPr>
            <w:tcW w:w="5386" w:type="dxa"/>
            <w:shd w:val="clear" w:color="auto" w:fill="auto"/>
            <w:vAlign w:val="center"/>
          </w:tcPr>
          <w:p w:rsidR="00466EA8" w:rsidRPr="00F211F8" w:rsidRDefault="00DD2618" w:rsidP="00466EA8">
            <w:pPr>
              <w:shd w:val="clear" w:color="auto" w:fill="FFFFFF"/>
              <w:autoSpaceDE w:val="0"/>
              <w:autoSpaceDN w:val="0"/>
              <w:adjustRightInd w:val="0"/>
              <w:spacing w:after="0" w:line="240" w:lineRule="auto"/>
              <w:rPr>
                <w:rFonts w:ascii="Times New Roman" w:hAnsi="Times New Roman" w:cs="Times New Roman"/>
                <w:i/>
                <w:lang w:eastAsia="ru-RU"/>
              </w:rPr>
            </w:pPr>
            <w:r w:rsidRPr="00DD2618">
              <w:rPr>
                <w:rFonts w:ascii="Times New Roman" w:hAnsi="Times New Roman" w:cs="Times New Roman"/>
                <w:i/>
              </w:rPr>
              <w:t>Ұңғымаларды салу тиімділігінің негізгі көрсеткіштеріне мониторинг және талдау жүргізуге мүмкіндік беретін ұңғыманы салу бойынша өндірістік есептілікті қалыптастыру жөніндегі мамандандырылған бағдарламалық қамтамасыз етудің болмауы</w:t>
            </w:r>
          </w:p>
        </w:tc>
        <w:tc>
          <w:tcPr>
            <w:tcW w:w="4111" w:type="dxa"/>
            <w:shd w:val="clear" w:color="auto" w:fill="auto"/>
            <w:vAlign w:val="center"/>
          </w:tcPr>
          <w:p w:rsidR="00466EA8" w:rsidRPr="00757885" w:rsidRDefault="001425A1" w:rsidP="00466EA8">
            <w:pPr>
              <w:shd w:val="clear" w:color="auto" w:fill="FFFFFF"/>
              <w:autoSpaceDE w:val="0"/>
              <w:autoSpaceDN w:val="0"/>
              <w:adjustRightInd w:val="0"/>
              <w:spacing w:after="0" w:line="240" w:lineRule="auto"/>
              <w:jc w:val="center"/>
              <w:rPr>
                <w:rFonts w:ascii="Times New Roman" w:hAnsi="Times New Roman" w:cs="Times New Roman"/>
                <w:i/>
                <w:szCs w:val="20"/>
                <w:lang w:eastAsia="ru-RU"/>
              </w:rPr>
            </w:pPr>
            <w:r w:rsidRPr="001425A1">
              <w:rPr>
                <w:rFonts w:ascii="Times New Roman" w:hAnsi="Times New Roman" w:cs="Times New Roman"/>
                <w:i/>
                <w:szCs w:val="20"/>
                <w:lang w:eastAsia="ru-RU"/>
              </w:rPr>
              <w:t>Ұңғыма құрылысы бойынша жұмыстар құнының 1%</w:t>
            </w:r>
          </w:p>
        </w:tc>
      </w:tr>
    </w:tbl>
    <w:p w:rsidR="008A56E5" w:rsidRPr="00757885" w:rsidRDefault="008A56E5" w:rsidP="00466EA8">
      <w:pPr>
        <w:spacing w:after="0" w:line="240" w:lineRule="auto"/>
        <w:jc w:val="right"/>
        <w:rPr>
          <w:rFonts w:ascii="Times New Roman" w:eastAsia="Calibri" w:hAnsi="Times New Roman" w:cs="Times New Roman"/>
          <w:szCs w:val="20"/>
          <w:lang w:eastAsia="ru-RU"/>
        </w:rPr>
      </w:pP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b/>
          <w:i/>
          <w:szCs w:val="20"/>
          <w:lang w:eastAsia="ru-RU"/>
        </w:rPr>
      </w:pPr>
      <w:r w:rsidRPr="0036698C">
        <w:rPr>
          <w:rFonts w:ascii="Times New Roman" w:hAnsi="Times New Roman" w:cs="Times New Roman"/>
          <w:b/>
          <w:i/>
          <w:szCs w:val="20"/>
          <w:lang w:eastAsia="ru-RU"/>
        </w:rPr>
        <w:t>Ескертпелер:</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1) жұмыстарды тоқтатқаны үшін, егер бұзушылық үшін айыппұл көзделген болса, айыппұл қолданылмайды;</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2) Егер жол берілген бұзушылықтарды жою үшін ұңғыманы тереңдету жөніндегі жұмысты мердігердің өзі тоқтатса-тоқтатқаны және бұзғаны үшін айыппұл қолданылмайды;</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 ұңғыманы салу кезіндегі техникалық жобаның, регламенттердің және өзге де нормативтік-техникалық құжаттардың талаптары;</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 xml:space="preserve">** цемент тасының бағанамен ілінісу сапасының коэффициенті </w:t>
      </w:r>
      <w:r w:rsidRPr="0036698C">
        <w:rPr>
          <w:rFonts w:ascii="Times New Roman" w:hAnsi="Times New Roman" w:cs="Times New Roman"/>
          <w:i/>
          <w:szCs w:val="20"/>
          <w:lang w:eastAsia="ru-RU"/>
        </w:rPr>
        <w:t>Кц = (А + 0,7×В + 0,3×с) / 100%</w:t>
      </w:r>
      <w:r w:rsidRPr="0036698C">
        <w:rPr>
          <w:rFonts w:ascii="Times New Roman" w:hAnsi="Times New Roman" w:cs="Times New Roman"/>
          <w:szCs w:val="20"/>
          <w:lang w:eastAsia="ru-RU"/>
        </w:rPr>
        <w:t xml:space="preserve"> формуласы бойынша айқындалады, мұндағы </w:t>
      </w:r>
      <w:r w:rsidRPr="0036698C">
        <w:rPr>
          <w:rFonts w:ascii="Times New Roman" w:hAnsi="Times New Roman" w:cs="Times New Roman"/>
          <w:i/>
          <w:szCs w:val="20"/>
          <w:lang w:eastAsia="ru-RU"/>
        </w:rPr>
        <w:t xml:space="preserve">А, В, С – цемент тасының бағанамен "жақсы", "ішінара" және "нашар" ілінісуімен аралықтардың ұзындығына сәйкес, </w:t>
      </w:r>
      <w:r>
        <w:rPr>
          <w:rFonts w:ascii="Times New Roman" w:hAnsi="Times New Roman" w:cs="Times New Roman"/>
          <w:i/>
          <w:szCs w:val="20"/>
          <w:lang w:eastAsia="ru-RU"/>
        </w:rPr>
        <w:t>м</w:t>
      </w:r>
      <w:r w:rsidRPr="0036698C">
        <w:rPr>
          <w:rFonts w:ascii="Times New Roman" w:hAnsi="Times New Roman" w:cs="Times New Roman"/>
          <w:i/>
          <w:szCs w:val="20"/>
          <w:lang w:eastAsia="ru-RU"/>
        </w:rPr>
        <w:t>.</w:t>
      </w:r>
      <w:r>
        <w:rPr>
          <w:rFonts w:ascii="Times New Roman" w:hAnsi="Times New Roman" w:cs="Times New Roman"/>
          <w:i/>
          <w:szCs w:val="20"/>
          <w:lang w:eastAsia="ru-RU"/>
        </w:rPr>
        <w:t xml:space="preserve"> </w:t>
      </w:r>
      <w:r w:rsidRPr="0036698C">
        <w:rPr>
          <w:rFonts w:ascii="Times New Roman" w:hAnsi="Times New Roman" w:cs="Times New Roman"/>
          <w:szCs w:val="20"/>
          <w:lang w:eastAsia="ru-RU"/>
        </w:rPr>
        <w:t>бұл ретте пайдалану бағаны үшін бұрғылау мердігеріне 10% мөлшерінде айыппұл санкциясы, егер 4.4-тармақтың екі талабының біреуі орындалмаған жағдайда қолданылады.</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 Тапсырыс беруші өнімді бөліктің (Перфорацияның)аралықтарын дербес анықтауға құқылы;</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 бұзушылық анықталған кезде Тапсырыс беруші (Тапсырыс берушінің өкілі) тиісті нұсқама (акт) жазып береді. Тәртіп бұзушылық белгіленген мерзімде жойылмаған жағдайда Тапсырыс беруші ұңғыма құрылысы бойынша жұмыстарды тоқтатуға құқылы. Төменде құрылыстың тоқтатылуын, ұңғыманың қайта жаңартылуын талап ететін бұзушылықтар тізімі берілген:</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 xml:space="preserve">***** Кернді іріктеу тиімділігінің коэффициенті </w:t>
      </w:r>
      <w:r w:rsidRPr="0036698C">
        <w:rPr>
          <w:rFonts w:ascii="Times New Roman" w:hAnsi="Times New Roman" w:cs="Times New Roman"/>
          <w:i/>
          <w:szCs w:val="20"/>
          <w:lang w:eastAsia="ru-RU"/>
        </w:rPr>
        <w:t>Кэф = (Нк/Нпл)100%</w:t>
      </w:r>
      <w:r w:rsidRPr="0036698C">
        <w:rPr>
          <w:rFonts w:ascii="Times New Roman" w:hAnsi="Times New Roman" w:cs="Times New Roman"/>
          <w:szCs w:val="20"/>
          <w:lang w:eastAsia="ru-RU"/>
        </w:rPr>
        <w:t xml:space="preserve"> формуласы бойынша айқындалады, мұндағы </w:t>
      </w:r>
      <w:r w:rsidRPr="0036698C">
        <w:rPr>
          <w:rFonts w:ascii="Times New Roman" w:hAnsi="Times New Roman" w:cs="Times New Roman"/>
          <w:i/>
          <w:szCs w:val="20"/>
          <w:lang w:eastAsia="ru-RU"/>
        </w:rPr>
        <w:t>Нк</w:t>
      </w:r>
      <w:r w:rsidRPr="0036698C">
        <w:rPr>
          <w:rFonts w:ascii="Times New Roman" w:hAnsi="Times New Roman" w:cs="Times New Roman"/>
          <w:szCs w:val="20"/>
          <w:lang w:eastAsia="ru-RU"/>
        </w:rPr>
        <w:t xml:space="preserve"> – іріктелген Керн ұзындығы, м; </w:t>
      </w:r>
      <w:r w:rsidRPr="0036698C">
        <w:rPr>
          <w:rFonts w:ascii="Times New Roman" w:hAnsi="Times New Roman" w:cs="Times New Roman"/>
          <w:i/>
          <w:szCs w:val="20"/>
          <w:lang w:eastAsia="ru-RU"/>
        </w:rPr>
        <w:t>Нпл</w:t>
      </w:r>
      <w:r w:rsidRPr="0036698C">
        <w:rPr>
          <w:rFonts w:ascii="Times New Roman" w:hAnsi="Times New Roman" w:cs="Times New Roman"/>
          <w:szCs w:val="20"/>
          <w:lang w:eastAsia="ru-RU"/>
        </w:rPr>
        <w:t xml:space="preserve"> – Керн жоспарланған ұзындығы, м.</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b/>
          <w:szCs w:val="20"/>
          <w:lang w:eastAsia="ru-RU"/>
        </w:rPr>
      </w:pPr>
      <w:r w:rsidRPr="0036698C">
        <w:rPr>
          <w:rFonts w:ascii="Times New Roman" w:hAnsi="Times New Roman" w:cs="Times New Roman"/>
          <w:b/>
          <w:szCs w:val="20"/>
          <w:lang w:eastAsia="ru-RU"/>
        </w:rPr>
        <w:t>1. Құжаттама:</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1.1. Жоқ немесе толық емес жиынтық, дұрыс емес дизайн:</w:t>
      </w:r>
    </w:p>
    <w:p w:rsidR="0036698C" w:rsidRPr="0036698C" w:rsidRDefault="0036698C" w:rsidP="0036698C">
      <w:pPr>
        <w:pStyle w:val="ae"/>
        <w:keepLines/>
        <w:widowControl w:val="0"/>
        <w:numPr>
          <w:ilvl w:val="0"/>
          <w:numId w:val="57"/>
        </w:numPr>
        <w:shd w:val="clear" w:color="auto" w:fill="FFFFFF"/>
        <w:ind w:left="0" w:firstLine="426"/>
        <w:jc w:val="both"/>
        <w:rPr>
          <w:szCs w:val="20"/>
        </w:rPr>
      </w:pPr>
      <w:r w:rsidRPr="0036698C">
        <w:rPr>
          <w:szCs w:val="20"/>
        </w:rPr>
        <w:t>ұңғыманы салуға арналған бағдарламалар, жұмыс жоспарлары ("толық аяқталған" шарт талаптарында);</w:t>
      </w:r>
    </w:p>
    <w:p w:rsidR="0036698C" w:rsidRPr="0036698C" w:rsidRDefault="0036698C" w:rsidP="0036698C">
      <w:pPr>
        <w:pStyle w:val="ae"/>
        <w:keepLines/>
        <w:widowControl w:val="0"/>
        <w:numPr>
          <w:ilvl w:val="0"/>
          <w:numId w:val="57"/>
        </w:numPr>
        <w:shd w:val="clear" w:color="auto" w:fill="FFFFFF"/>
        <w:ind w:left="0" w:firstLine="426"/>
        <w:jc w:val="both"/>
        <w:rPr>
          <w:szCs w:val="20"/>
        </w:rPr>
      </w:pPr>
      <w:r w:rsidRPr="0036698C">
        <w:rPr>
          <w:szCs w:val="20"/>
        </w:rPr>
        <w:t>бұрғылау қондырғысын іске қосуға арналған іске қосу құжаттамасы;</w:t>
      </w:r>
    </w:p>
    <w:p w:rsidR="0036698C" w:rsidRPr="0036698C" w:rsidRDefault="0036698C" w:rsidP="0036698C">
      <w:pPr>
        <w:pStyle w:val="ae"/>
        <w:keepLines/>
        <w:widowControl w:val="0"/>
        <w:numPr>
          <w:ilvl w:val="0"/>
          <w:numId w:val="57"/>
        </w:numPr>
        <w:shd w:val="clear" w:color="auto" w:fill="FFFFFF"/>
        <w:ind w:left="0" w:firstLine="426"/>
        <w:jc w:val="both"/>
        <w:rPr>
          <w:szCs w:val="20"/>
        </w:rPr>
      </w:pPr>
      <w:r w:rsidRPr="0036698C">
        <w:rPr>
          <w:szCs w:val="20"/>
        </w:rPr>
        <w:t>шығарындыға қарсы жабдықтың (ШҚЖ) құжаттамалары, ШҚЖ монтаждау схемалары;</w:t>
      </w:r>
    </w:p>
    <w:p w:rsidR="0036698C" w:rsidRPr="0036698C" w:rsidRDefault="0036698C" w:rsidP="0036698C">
      <w:pPr>
        <w:pStyle w:val="ae"/>
        <w:keepLines/>
        <w:widowControl w:val="0"/>
        <w:numPr>
          <w:ilvl w:val="0"/>
          <w:numId w:val="57"/>
        </w:numPr>
        <w:shd w:val="clear" w:color="auto" w:fill="FFFFFF"/>
        <w:ind w:left="0" w:firstLine="426"/>
        <w:jc w:val="both"/>
        <w:rPr>
          <w:szCs w:val="20"/>
        </w:rPr>
      </w:pPr>
      <w:r w:rsidRPr="0036698C">
        <w:rPr>
          <w:szCs w:val="20"/>
        </w:rPr>
        <w:t>қауіпті жұмыстарды жүргізуге рұқсат-наряд;</w:t>
      </w:r>
    </w:p>
    <w:p w:rsidR="0036698C" w:rsidRPr="0036698C" w:rsidRDefault="0036698C" w:rsidP="0036698C">
      <w:pPr>
        <w:pStyle w:val="ae"/>
        <w:keepLines/>
        <w:widowControl w:val="0"/>
        <w:numPr>
          <w:ilvl w:val="0"/>
          <w:numId w:val="57"/>
        </w:numPr>
        <w:shd w:val="clear" w:color="auto" w:fill="FFFFFF"/>
        <w:ind w:left="0" w:firstLine="426"/>
        <w:jc w:val="both"/>
        <w:rPr>
          <w:szCs w:val="20"/>
        </w:rPr>
      </w:pPr>
      <w:r w:rsidRPr="0036698C">
        <w:rPr>
          <w:szCs w:val="20"/>
        </w:rPr>
        <w:t>қолданылатын жүк көтергіш жабдыққа, бұрғылау құрастырудың элементтеріне, Бұрғылау құбырларына, жетекші құбыр мен вертлюгаға, топ-драйв (түсіруге дайындалған немесе ұңғымаға түсірілген)</w:t>
      </w:r>
      <w:r w:rsidR="00CE59F7">
        <w:rPr>
          <w:szCs w:val="20"/>
        </w:rPr>
        <w:t xml:space="preserve"> </w:t>
      </w:r>
      <w:r w:rsidRPr="0036698C">
        <w:rPr>
          <w:szCs w:val="20"/>
        </w:rPr>
        <w:t>паспорттары мен Дефектоскопия актілері;</w:t>
      </w:r>
    </w:p>
    <w:p w:rsidR="0036698C" w:rsidRPr="0036698C" w:rsidRDefault="0036698C" w:rsidP="0036698C">
      <w:pPr>
        <w:pStyle w:val="ae"/>
        <w:keepLines/>
        <w:widowControl w:val="0"/>
        <w:numPr>
          <w:ilvl w:val="0"/>
          <w:numId w:val="57"/>
        </w:numPr>
        <w:shd w:val="clear" w:color="auto" w:fill="FFFFFF"/>
        <w:ind w:left="0" w:firstLine="426"/>
        <w:jc w:val="both"/>
        <w:rPr>
          <w:szCs w:val="20"/>
        </w:rPr>
      </w:pPr>
      <w:r w:rsidRPr="0036698C">
        <w:rPr>
          <w:szCs w:val="20"/>
        </w:rPr>
        <w:t>қолданылатын химиялық реагенттерге сапа сәйкестігінің сертификаттары ("толық аяқталған" шарт талаптарында);</w:t>
      </w:r>
    </w:p>
    <w:p w:rsidR="0036698C" w:rsidRPr="0036698C" w:rsidRDefault="0036698C" w:rsidP="0036698C">
      <w:pPr>
        <w:pStyle w:val="ae"/>
        <w:keepLines/>
        <w:widowControl w:val="0"/>
        <w:numPr>
          <w:ilvl w:val="0"/>
          <w:numId w:val="57"/>
        </w:numPr>
        <w:shd w:val="clear" w:color="auto" w:fill="FFFFFF"/>
        <w:ind w:left="0" w:firstLine="426"/>
        <w:jc w:val="both"/>
        <w:rPr>
          <w:szCs w:val="20"/>
        </w:rPr>
      </w:pPr>
      <w:r w:rsidRPr="0036698C">
        <w:rPr>
          <w:szCs w:val="20"/>
        </w:rPr>
        <w:t>ұңғымаға түсірер алдында барлық элементтердің нөмірлері мен габариттік өлшемдері көрсетілген бұрғылау бағанасының эскизі;</w:t>
      </w:r>
    </w:p>
    <w:p w:rsidR="0036698C" w:rsidRPr="0036698C" w:rsidRDefault="0036698C" w:rsidP="0036698C">
      <w:pPr>
        <w:pStyle w:val="ae"/>
        <w:keepLines/>
        <w:widowControl w:val="0"/>
        <w:numPr>
          <w:ilvl w:val="0"/>
          <w:numId w:val="57"/>
        </w:numPr>
        <w:shd w:val="clear" w:color="auto" w:fill="FFFFFF"/>
        <w:ind w:left="0" w:firstLine="426"/>
        <w:jc w:val="both"/>
        <w:rPr>
          <w:szCs w:val="20"/>
        </w:rPr>
      </w:pPr>
      <w:r w:rsidRPr="0036698C">
        <w:rPr>
          <w:szCs w:val="20"/>
        </w:rPr>
        <w:lastRenderedPageBreak/>
        <w:t>аварияларды жою жоспары (АЖЖ);</w:t>
      </w:r>
    </w:p>
    <w:p w:rsidR="0036698C" w:rsidRPr="0036698C" w:rsidRDefault="0036698C" w:rsidP="0036698C">
      <w:pPr>
        <w:pStyle w:val="ae"/>
        <w:keepLines/>
        <w:widowControl w:val="0"/>
        <w:numPr>
          <w:ilvl w:val="0"/>
          <w:numId w:val="57"/>
        </w:numPr>
        <w:shd w:val="clear" w:color="auto" w:fill="FFFFFF"/>
        <w:ind w:left="0" w:firstLine="426"/>
        <w:jc w:val="both"/>
        <w:rPr>
          <w:szCs w:val="20"/>
        </w:rPr>
      </w:pPr>
      <w:r w:rsidRPr="0036698C">
        <w:rPr>
          <w:szCs w:val="20"/>
        </w:rPr>
        <w:t>бұрғылау кезінде эмиссияға рұқсат;</w:t>
      </w:r>
    </w:p>
    <w:p w:rsidR="0036698C" w:rsidRPr="0036698C" w:rsidRDefault="0036698C" w:rsidP="0036698C">
      <w:pPr>
        <w:pStyle w:val="ae"/>
        <w:keepLines/>
        <w:widowControl w:val="0"/>
        <w:numPr>
          <w:ilvl w:val="0"/>
          <w:numId w:val="57"/>
        </w:numPr>
        <w:shd w:val="clear" w:color="auto" w:fill="FFFFFF"/>
        <w:ind w:left="0" w:firstLine="426"/>
        <w:jc w:val="both"/>
        <w:rPr>
          <w:szCs w:val="20"/>
        </w:rPr>
      </w:pPr>
      <w:r w:rsidRPr="0036698C">
        <w:rPr>
          <w:szCs w:val="20"/>
        </w:rPr>
        <w:t>бұрғылау кезінде өндірістік және тұрмыстық қалдықтарды кәдеге жаратуға арналған шарт.</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b/>
          <w:szCs w:val="20"/>
          <w:lang w:eastAsia="ru-RU"/>
        </w:rPr>
      </w:pPr>
      <w:r w:rsidRPr="0036698C">
        <w:rPr>
          <w:rFonts w:ascii="Times New Roman" w:hAnsi="Times New Roman" w:cs="Times New Roman"/>
          <w:b/>
          <w:szCs w:val="20"/>
          <w:lang w:eastAsia="ru-RU"/>
        </w:rPr>
        <w:t>2. Құрал-жабдықтар:</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2.1. Жоқ, ақаулы, жиынтықталмаған, сыналмаған, монтаждау схемасын бұза отырып монтаждалған: шығарындыға қарсы жабдық; Түсіру-көтеру жабдығы мен құрал-сайман; тәл блогын көтеру биіктігін шектегіш; ілмекке жіберілетін жүктемені шектегіш; бұрғылау сорғыларының жетегін ажырату жөніндегі бұғаттағыш құрылғылар; бұрғылау параметрлерін бақылау станциясы (аспаптары); жоғарғы бесік пен белдік; ерітіндіні дайындауға, өңдеуге, ауырлатуға, тазартуға, газсыздандыруға және араластыруға, шлам мен пайдаланылған сұйықтықты жинауға арналған жүйе; пневмосистеманың ресивері; ротордың қосылуын бұғаттағыш; деңгей өлшегішпен жабдықталған ұңғыманы толтыруға арналған градуирленген өлшеуіш ыдыс; бұрғылау қондырғысы.</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2.2. Тальдік арқанның ақауын талап ететін ақауы бар.</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2.3. Бұрғылау бригадасының мердігердің немесе Тапсырыс берушінің диспетчерлік қызметтерімен екі жақты телефон немесе радиобайланысының болмауы.</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2 4. Өрт сөндіру құралдарымен қамтамасыз етілмеуі.</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2.5. Мердігерлік Шартқа қосымшаға сәйкес бригаданың жарақтану тізбесі бойынша жабдықтар мен құралдардың болмауы немесе жинақталмауы.</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b/>
          <w:szCs w:val="20"/>
          <w:lang w:eastAsia="ru-RU"/>
        </w:rPr>
      </w:pPr>
      <w:r w:rsidRPr="0036698C">
        <w:rPr>
          <w:rFonts w:ascii="Times New Roman" w:hAnsi="Times New Roman" w:cs="Times New Roman"/>
          <w:b/>
          <w:szCs w:val="20"/>
          <w:lang w:eastAsia="ru-RU"/>
        </w:rPr>
        <w:t>3. Персонал:</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3.1. Бұрғылау қондырғысында жұмыс істеу үшін вахталық әдіспен жұмыс істейтін қызметкерлердің толық емес құрамы.</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3.2. Жеке және ұжымдық қорғану құралдарының болмауы, жарамсыздығы. Вахталық әдіспен жұмыс істейтін қызметкерлерде бұрғылау қондырғысында арнайы киімнің болмауы.</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3.3. Бұрғылау персоналында білімін тексеру туралы құжаттардың болмауы.</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3 4. Бұрғылау персоналының білімін тексерудің өткен мерзімдері.</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b/>
          <w:szCs w:val="20"/>
          <w:lang w:eastAsia="ru-RU"/>
        </w:rPr>
      </w:pPr>
      <w:r w:rsidRPr="0036698C">
        <w:rPr>
          <w:rFonts w:ascii="Times New Roman" w:hAnsi="Times New Roman" w:cs="Times New Roman"/>
          <w:b/>
          <w:szCs w:val="20"/>
          <w:lang w:eastAsia="ru-RU"/>
        </w:rPr>
        <w:t>4. Технологиясы:</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4.1. Бұрғылау режимі параметрлерінің жоспарлардың, бағдарламалардың талаптарына (Тапсырыс берушінің келісімінсіз) сәйкес келмеуі пайдалану колоннасына тығыздығы ±0,02 г/см3 астам, сүзілуі бойынша + 2 см3/30 мин. нақты көлемі жобалық көлемнен асатын буферлік сұйықтықты пайдалану.</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4.2. Ұңғыманы толтыруды, ұңғыманы жоспарға, бағдарламаға сәйкес келмейтін ерітіндімен толтыруды бақылаусыз аспапты көтеру.</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4.3. Тереңдету процесінде, ұңғыманы жуу және Түсіру-көтеру операцияларын (ТКО) жүргізу кезінде қабылдау ыдыстарындағы ерітіндінің деңгейін бақылаудың болмауы.</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4.4. Цемент пен химияның апаттық қорының болмауы. өнімді горизонтты ашқанға дейін 50 м бұрын пайдалану колоннасына бұрғылау кезеңі басталғанға дейін (Тапсырыс берушімен келісім бойынша) бұрғылауға арналған реагенттер.</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4.5. Өнімді горизонтты ашу алдында бұрғылау ерітіндісін тазалау жүйесінің ақаулығы, жиынтықталмауы.</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4.6. Бұрғылау мұнарасының тәл жүйесінің жүктемелерін қатты немесе электрондық тасымалдағышта тіркеу жүргізілмейді.</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4.7. Жуу сұйықтығының параметрлеріне бақылау жүргізілмейді.</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4 8. Тыйым салу ережелері болған кезде ЕБҚ жүргізу.</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4.9. Шегендеу колонналарын цементтеуге қатаң тыйым салынады.</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4.10. Бағана аралық қысым анықталған кезде Мердігер ұңғымалар бекітілгеннен кейін пайда болған бағана аралық қысымды/көріністі өз күшімен немесе сервистік компанияның күшімен жоюға міндетті.</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b/>
          <w:szCs w:val="20"/>
          <w:lang w:eastAsia="ru-RU"/>
        </w:rPr>
      </w:pPr>
      <w:r w:rsidRPr="0036698C">
        <w:rPr>
          <w:rFonts w:ascii="Times New Roman" w:hAnsi="Times New Roman" w:cs="Times New Roman"/>
          <w:b/>
          <w:szCs w:val="20"/>
          <w:lang w:eastAsia="ru-RU"/>
        </w:rPr>
        <w:t>5. Экология:</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5.1. Бұрғылау алаңы аумағының, сондай-ақ одан тыс жерлердің техникалық сұйықтықтармен, бұрғылау және тампонаждау ерітіндісімен, құрғақ химиямен ластануы. реагенттермен, сұйық тұрмыстық ағындармен.</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5.2. Қалдықтарды (сұйық, улы, қышқыл және т.б.) тасымалдаудың осы санатына арналмаған жабдықталмаған техникаға тиеу.</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b/>
          <w:szCs w:val="20"/>
          <w:lang w:eastAsia="ru-RU"/>
        </w:rPr>
      </w:pPr>
      <w:r w:rsidRPr="0036698C">
        <w:rPr>
          <w:rFonts w:ascii="Times New Roman" w:hAnsi="Times New Roman" w:cs="Times New Roman"/>
          <w:b/>
          <w:szCs w:val="20"/>
          <w:lang w:eastAsia="ru-RU"/>
        </w:rPr>
        <w:t>6. Өзгелері:</w:t>
      </w:r>
    </w:p>
    <w:p w:rsidR="0036698C" w:rsidRPr="0036698C"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t>6.1. Тізбеге нормативтік-техникалық құжат қолданысқа енгізілген жағдайда өзгерістер және (немесе) толықтырулар енгізілуі мүмкін.</w:t>
      </w:r>
    </w:p>
    <w:p w:rsidR="00466EA8" w:rsidRDefault="0036698C"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r w:rsidRPr="0036698C">
        <w:rPr>
          <w:rFonts w:ascii="Times New Roman" w:hAnsi="Times New Roman" w:cs="Times New Roman"/>
          <w:szCs w:val="20"/>
          <w:lang w:eastAsia="ru-RU"/>
        </w:rPr>
        <w:lastRenderedPageBreak/>
        <w:t>6.2. Тапсырыс беруші жұмыстарды орындау ерекшелігін негізге ала отырып, Тізбеде жауапкершілік дәрежесін толықтыруға және (немесе) өзгертуге, бірақ осы тізбеде көзделген дәрежеден төмен болмауға құқылы.</w:t>
      </w:r>
    </w:p>
    <w:p w:rsidR="00CE59F7" w:rsidRDefault="00CE59F7"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p>
    <w:p w:rsidR="00CE59F7" w:rsidRPr="00757885" w:rsidRDefault="00CE59F7" w:rsidP="0036698C">
      <w:pPr>
        <w:keepLines/>
        <w:widowControl w:val="0"/>
        <w:shd w:val="clear" w:color="auto" w:fill="FFFFFF"/>
        <w:tabs>
          <w:tab w:val="left" w:pos="567"/>
          <w:tab w:val="left" w:pos="993"/>
          <w:tab w:val="left" w:pos="1134"/>
          <w:tab w:val="left" w:pos="1276"/>
        </w:tabs>
        <w:spacing w:after="0" w:line="240" w:lineRule="auto"/>
        <w:ind w:firstLine="567"/>
        <w:jc w:val="both"/>
        <w:rPr>
          <w:rFonts w:ascii="Times New Roman" w:hAnsi="Times New Roman" w:cs="Times New Roman"/>
          <w:szCs w:val="20"/>
          <w:lang w:eastAsia="ru-RU"/>
        </w:rPr>
      </w:pPr>
    </w:p>
    <w:tbl>
      <w:tblPr>
        <w:tblpPr w:leftFromText="180" w:rightFromText="180" w:vertAnchor="text" w:horzAnchor="margin" w:tblpY="381"/>
        <w:tblOverlap w:val="never"/>
        <w:tblW w:w="9493" w:type="dxa"/>
        <w:tblLook w:val="01E0" w:firstRow="1" w:lastRow="1" w:firstColumn="1" w:lastColumn="1" w:noHBand="0" w:noVBand="0"/>
      </w:tblPr>
      <w:tblGrid>
        <w:gridCol w:w="4957"/>
        <w:gridCol w:w="4536"/>
      </w:tblGrid>
      <w:tr w:rsidR="00CA6DD6" w:rsidRPr="001D7DA2" w:rsidTr="00A70F6B">
        <w:tc>
          <w:tcPr>
            <w:tcW w:w="4957" w:type="dxa"/>
          </w:tcPr>
          <w:p w:rsidR="00CA6DD6" w:rsidRPr="006C46DA" w:rsidRDefault="00CA6DD6" w:rsidP="00A70F6B">
            <w:pPr>
              <w:spacing w:after="0" w:line="240" w:lineRule="auto"/>
              <w:jc w:val="center"/>
              <w:rPr>
                <w:rFonts w:ascii="Times New Roman" w:hAnsi="Times New Roman" w:cs="Times New Roman"/>
                <w:b/>
                <w:sz w:val="24"/>
                <w:szCs w:val="24"/>
              </w:rPr>
            </w:pPr>
            <w:r w:rsidRPr="006C46DA">
              <w:rPr>
                <w:rFonts w:ascii="Times New Roman" w:hAnsi="Times New Roman" w:cs="Times New Roman"/>
                <w:b/>
                <w:sz w:val="24"/>
                <w:szCs w:val="24"/>
              </w:rPr>
              <w:t>«ТАПСЫРЫС БЕРУШ</w:t>
            </w:r>
            <w:r w:rsidRPr="006C46DA">
              <w:rPr>
                <w:rFonts w:ascii="Times New Roman" w:hAnsi="Times New Roman" w:cs="Times New Roman"/>
                <w:b/>
                <w:sz w:val="24"/>
                <w:szCs w:val="24"/>
                <w:lang w:val="kk-KZ"/>
              </w:rPr>
              <w:t>І</w:t>
            </w:r>
            <w:r w:rsidRPr="006C46DA">
              <w:rPr>
                <w:rFonts w:ascii="Times New Roman" w:hAnsi="Times New Roman" w:cs="Times New Roman"/>
                <w:b/>
                <w:sz w:val="24"/>
                <w:szCs w:val="24"/>
              </w:rPr>
              <w:t>»</w:t>
            </w:r>
          </w:p>
          <w:p w:rsidR="00CA6DD6" w:rsidRPr="006C46DA" w:rsidRDefault="00CA6DD6" w:rsidP="00A70F6B">
            <w:pPr>
              <w:pStyle w:val="ab"/>
              <w:ind w:left="0" w:right="0"/>
              <w:rPr>
                <w:szCs w:val="24"/>
              </w:rPr>
            </w:pPr>
            <w:r w:rsidRPr="006C46DA">
              <w:rPr>
                <w:szCs w:val="24"/>
              </w:rPr>
              <w:t xml:space="preserve"> </w:t>
            </w:r>
          </w:p>
          <w:p w:rsidR="00CA6DD6" w:rsidRDefault="00CA6DD6" w:rsidP="00A70F6B">
            <w:pPr>
              <w:pStyle w:val="ab"/>
              <w:jc w:val="right"/>
              <w:rPr>
                <w:szCs w:val="24"/>
              </w:rPr>
            </w:pPr>
            <w:r>
              <w:rPr>
                <w:szCs w:val="24"/>
              </w:rPr>
              <w:t>«Ембамұнайгаз» АҚ б</w:t>
            </w:r>
            <w:r w:rsidRPr="006C46DA">
              <w:rPr>
                <w:szCs w:val="24"/>
              </w:rPr>
              <w:t>ас директордың геология және игеру жөніндегі орынбасары</w:t>
            </w:r>
            <w:r>
              <w:rPr>
                <w:szCs w:val="24"/>
              </w:rPr>
              <w:t xml:space="preserve"> </w:t>
            </w:r>
          </w:p>
          <w:p w:rsidR="00CA6DD6" w:rsidRDefault="00CA6DD6" w:rsidP="00A70F6B">
            <w:pPr>
              <w:pStyle w:val="ab"/>
              <w:jc w:val="right"/>
              <w:rPr>
                <w:szCs w:val="24"/>
              </w:rPr>
            </w:pPr>
          </w:p>
          <w:p w:rsidR="00CA6DD6" w:rsidRPr="006C46DA" w:rsidRDefault="00CA6DD6" w:rsidP="00A70F6B">
            <w:pPr>
              <w:pStyle w:val="ab"/>
              <w:jc w:val="right"/>
              <w:rPr>
                <w:szCs w:val="24"/>
              </w:rPr>
            </w:pPr>
            <w:r w:rsidRPr="006C46DA">
              <w:rPr>
                <w:szCs w:val="24"/>
              </w:rPr>
              <w:t>____________________Қ. Көзов</w:t>
            </w:r>
          </w:p>
          <w:p w:rsidR="00CA6DD6" w:rsidRPr="001D7DA2" w:rsidRDefault="00CA6DD6" w:rsidP="00A70F6B">
            <w:pPr>
              <w:spacing w:after="0" w:line="240" w:lineRule="auto"/>
              <w:jc w:val="center"/>
              <w:rPr>
                <w:rFonts w:ascii="Times New Roman" w:hAnsi="Times New Roman" w:cs="Times New Roman"/>
                <w:b/>
                <w:szCs w:val="20"/>
              </w:rPr>
            </w:pPr>
          </w:p>
        </w:tc>
        <w:tc>
          <w:tcPr>
            <w:tcW w:w="4536" w:type="dxa"/>
          </w:tcPr>
          <w:p w:rsidR="00CA6DD6" w:rsidRPr="001D7DA2" w:rsidRDefault="00CA6DD6" w:rsidP="00A70F6B">
            <w:pPr>
              <w:tabs>
                <w:tab w:val="left" w:pos="4140"/>
              </w:tabs>
              <w:spacing w:after="0" w:line="240" w:lineRule="auto"/>
              <w:jc w:val="center"/>
              <w:rPr>
                <w:rFonts w:ascii="Times New Roman" w:hAnsi="Times New Roman" w:cs="Times New Roman"/>
                <w:b/>
                <w:szCs w:val="20"/>
              </w:rPr>
            </w:pPr>
            <w:r>
              <w:rPr>
                <w:rFonts w:ascii="Times New Roman" w:hAnsi="Times New Roman" w:cs="Times New Roman"/>
                <w:b/>
                <w:szCs w:val="20"/>
              </w:rPr>
              <w:t>«</w:t>
            </w:r>
            <w:r>
              <w:rPr>
                <w:rFonts w:ascii="Times New Roman" w:hAnsi="Times New Roman" w:cs="Times New Roman"/>
                <w:b/>
                <w:szCs w:val="20"/>
                <w:lang w:val="kk-KZ"/>
              </w:rPr>
              <w:t>МЕРДІГЕР</w:t>
            </w:r>
            <w:r w:rsidRPr="006C46DA">
              <w:rPr>
                <w:rFonts w:ascii="Times New Roman" w:hAnsi="Times New Roman" w:cs="Times New Roman"/>
                <w:b/>
                <w:szCs w:val="20"/>
                <w:lang w:val="kk-KZ"/>
              </w:rPr>
              <w:t>/ОРЫНДАУШЫ</w:t>
            </w:r>
            <w:r w:rsidRPr="001D7DA2">
              <w:rPr>
                <w:rFonts w:ascii="Times New Roman" w:hAnsi="Times New Roman" w:cs="Times New Roman"/>
                <w:b/>
                <w:szCs w:val="20"/>
              </w:rPr>
              <w:t>»</w:t>
            </w:r>
          </w:p>
          <w:p w:rsidR="00CA6DD6" w:rsidRDefault="00CA6DD6" w:rsidP="00A70F6B">
            <w:pPr>
              <w:tabs>
                <w:tab w:val="left" w:pos="4140"/>
              </w:tabs>
              <w:spacing w:after="0" w:line="240" w:lineRule="auto"/>
              <w:jc w:val="center"/>
              <w:rPr>
                <w:rFonts w:ascii="Times New Roman" w:hAnsi="Times New Roman" w:cs="Times New Roman"/>
                <w:b/>
                <w:szCs w:val="20"/>
              </w:rPr>
            </w:pPr>
          </w:p>
          <w:p w:rsidR="00CA6DD6" w:rsidRPr="006C46DA" w:rsidRDefault="00CA6DD6" w:rsidP="00A70F6B">
            <w:pPr>
              <w:tabs>
                <w:tab w:val="left" w:pos="4140"/>
              </w:tabs>
              <w:spacing w:after="0" w:line="240" w:lineRule="auto"/>
              <w:jc w:val="right"/>
              <w:rPr>
                <w:rFonts w:ascii="Times New Roman" w:hAnsi="Times New Roman" w:cs="Times New Roman"/>
                <w:b/>
                <w:sz w:val="24"/>
                <w:szCs w:val="24"/>
              </w:rPr>
            </w:pPr>
          </w:p>
          <w:p w:rsidR="00CA6DD6" w:rsidRPr="006C46DA" w:rsidRDefault="00CA6DD6" w:rsidP="00A70F6B">
            <w:pPr>
              <w:tabs>
                <w:tab w:val="left" w:pos="4140"/>
              </w:tabs>
              <w:spacing w:after="0" w:line="240" w:lineRule="auto"/>
              <w:jc w:val="right"/>
              <w:rPr>
                <w:rFonts w:ascii="Times New Roman" w:hAnsi="Times New Roman" w:cs="Times New Roman"/>
                <w:b/>
                <w:sz w:val="24"/>
                <w:szCs w:val="24"/>
              </w:rPr>
            </w:pPr>
          </w:p>
          <w:p w:rsidR="00CA6DD6" w:rsidRPr="001D7DA2" w:rsidRDefault="00CA6DD6" w:rsidP="006C176A">
            <w:pPr>
              <w:tabs>
                <w:tab w:val="left" w:pos="4140"/>
              </w:tabs>
              <w:spacing w:after="0" w:line="240" w:lineRule="auto"/>
              <w:jc w:val="right"/>
              <w:rPr>
                <w:rFonts w:ascii="Times New Roman" w:hAnsi="Times New Roman" w:cs="Times New Roman"/>
                <w:b/>
                <w:szCs w:val="20"/>
              </w:rPr>
            </w:pPr>
            <w:r w:rsidRPr="006C46DA">
              <w:rPr>
                <w:rFonts w:ascii="Times New Roman" w:hAnsi="Times New Roman" w:cs="Times New Roman"/>
                <w:b/>
                <w:sz w:val="24"/>
                <w:szCs w:val="24"/>
              </w:rPr>
              <w:t>____________________</w:t>
            </w:r>
          </w:p>
        </w:tc>
      </w:tr>
    </w:tbl>
    <w:p w:rsidR="00D177CD" w:rsidRDefault="00D177CD" w:rsidP="00466EA8">
      <w:pPr>
        <w:spacing w:after="0" w:line="240" w:lineRule="auto"/>
        <w:rPr>
          <w:rFonts w:ascii="Times New Roman" w:eastAsia="Times New Roman" w:hAnsi="Times New Roman" w:cs="Times New Roman"/>
          <w:b/>
          <w:bCs/>
          <w:lang w:eastAsia="ru-RU"/>
        </w:rPr>
      </w:pPr>
    </w:p>
    <w:p w:rsidR="00466EA8" w:rsidRPr="00757885" w:rsidRDefault="00466EA8" w:rsidP="00466EA8">
      <w:pPr>
        <w:spacing w:after="0" w:line="240" w:lineRule="auto"/>
        <w:rPr>
          <w:rFonts w:ascii="Times New Roman" w:eastAsia="Times New Roman" w:hAnsi="Times New Roman" w:cs="Times New Roman"/>
          <w:b/>
          <w:bCs/>
          <w:lang w:eastAsia="ru-RU"/>
        </w:rPr>
      </w:pPr>
    </w:p>
    <w:p w:rsidR="00D177CD" w:rsidRDefault="00D177CD" w:rsidP="00D177CD">
      <w:pPr>
        <w:spacing w:after="150" w:line="240" w:lineRule="auto"/>
        <w:jc w:val="right"/>
        <w:rPr>
          <w:rFonts w:ascii="Times New Roman" w:eastAsia="Times New Roman" w:hAnsi="Times New Roman" w:cs="Times New Roman"/>
          <w:b/>
          <w:bCs/>
          <w:lang w:eastAsia="ru-RU"/>
        </w:rPr>
      </w:pPr>
    </w:p>
    <w:p w:rsidR="00D177CD" w:rsidRPr="00757885" w:rsidRDefault="00D177CD" w:rsidP="00D177CD">
      <w:pPr>
        <w:spacing w:after="150" w:line="240" w:lineRule="auto"/>
        <w:jc w:val="right"/>
        <w:rPr>
          <w:rFonts w:ascii="Times New Roman" w:eastAsia="Times New Roman" w:hAnsi="Times New Roman" w:cs="Times New Roman"/>
          <w:b/>
          <w:bCs/>
          <w:lang w:eastAsia="ru-RU"/>
        </w:rPr>
      </w:pPr>
    </w:p>
    <w:p w:rsidR="004C2BA2" w:rsidRPr="00E93085" w:rsidRDefault="004C2BA2" w:rsidP="002F352D">
      <w:pPr>
        <w:spacing w:after="150" w:line="240" w:lineRule="auto"/>
        <w:jc w:val="right"/>
        <w:rPr>
          <w:rFonts w:ascii="Times New Roman" w:hAnsi="Times New Roman" w:cs="Times New Roman"/>
          <w:b/>
        </w:rPr>
      </w:pPr>
    </w:p>
    <w:sectPr w:rsidR="004C2BA2" w:rsidRPr="00E93085" w:rsidSect="007A16A3">
      <w:footerReference w:type="default" r:id="rId8"/>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AA4" w:rsidRDefault="006C0AA4" w:rsidP="00A43D76">
      <w:pPr>
        <w:spacing w:after="0" w:line="240" w:lineRule="auto"/>
      </w:pPr>
      <w:r>
        <w:separator/>
      </w:r>
    </w:p>
  </w:endnote>
  <w:endnote w:type="continuationSeparator" w:id="0">
    <w:p w:rsidR="006C0AA4" w:rsidRDefault="006C0AA4" w:rsidP="00A4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49" w:rsidRDefault="00BF5849">
    <w:pPr>
      <w:pStyle w:val="a9"/>
      <w:jc w:val="right"/>
    </w:pPr>
  </w:p>
  <w:p w:rsidR="00BF5849" w:rsidRDefault="00BF584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AA4" w:rsidRDefault="006C0AA4" w:rsidP="00A43D76">
      <w:pPr>
        <w:spacing w:after="0" w:line="240" w:lineRule="auto"/>
      </w:pPr>
      <w:r>
        <w:separator/>
      </w:r>
    </w:p>
  </w:footnote>
  <w:footnote w:type="continuationSeparator" w:id="0">
    <w:p w:rsidR="006C0AA4" w:rsidRDefault="006C0AA4" w:rsidP="00A43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0B4C"/>
    <w:multiLevelType w:val="hybridMultilevel"/>
    <w:tmpl w:val="40F0BBF8"/>
    <w:lvl w:ilvl="0" w:tplc="50BCC2E2">
      <w:start w:val="1"/>
      <w:numFmt w:val="decimal"/>
      <w:lvlText w:val="11.%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82B7B"/>
    <w:multiLevelType w:val="multilevel"/>
    <w:tmpl w:val="9F805CA6"/>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3853F1"/>
    <w:multiLevelType w:val="multilevel"/>
    <w:tmpl w:val="5C0A7DAE"/>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FD31DF"/>
    <w:multiLevelType w:val="hybridMultilevel"/>
    <w:tmpl w:val="F4B2D1F0"/>
    <w:lvl w:ilvl="0" w:tplc="C0C6FF70">
      <w:start w:val="1"/>
      <w:numFmt w:val="decimal"/>
      <w:lvlText w:val="4.4.%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44A21"/>
    <w:multiLevelType w:val="hybridMultilevel"/>
    <w:tmpl w:val="4672CEDA"/>
    <w:lvl w:ilvl="0" w:tplc="DECE4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D0771B"/>
    <w:multiLevelType w:val="multilevel"/>
    <w:tmpl w:val="3146BCD4"/>
    <w:lvl w:ilvl="0">
      <w:start w:val="10"/>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8E73E9"/>
    <w:multiLevelType w:val="multilevel"/>
    <w:tmpl w:val="53321050"/>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42E5FAE"/>
    <w:multiLevelType w:val="hybridMultilevel"/>
    <w:tmpl w:val="D9E4BB56"/>
    <w:lvl w:ilvl="0" w:tplc="3E021FF4">
      <w:start w:val="1"/>
      <w:numFmt w:val="decimal"/>
      <w:lvlText w:val="20.%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4E2D43"/>
    <w:multiLevelType w:val="singleLevel"/>
    <w:tmpl w:val="1D12C5F8"/>
    <w:lvl w:ilvl="0">
      <w:start w:val="2"/>
      <w:numFmt w:val="bullet"/>
      <w:lvlText w:val="-"/>
      <w:lvlJc w:val="left"/>
      <w:pPr>
        <w:tabs>
          <w:tab w:val="num" w:pos="1440"/>
        </w:tabs>
        <w:ind w:left="1440" w:hanging="720"/>
      </w:pPr>
      <w:rPr>
        <w:rFonts w:ascii="Times New Roman" w:hAnsi="Times New Roman" w:hint="default"/>
      </w:rPr>
    </w:lvl>
  </w:abstractNum>
  <w:abstractNum w:abstractNumId="9" w15:restartNumberingAfterBreak="0">
    <w:nsid w:val="14BE7A75"/>
    <w:multiLevelType w:val="multilevel"/>
    <w:tmpl w:val="497A4268"/>
    <w:lvl w:ilvl="0">
      <w:start w:val="11"/>
      <w:numFmt w:val="decimal"/>
      <w:lvlText w:val="10.%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15:restartNumberingAfterBreak="0">
    <w:nsid w:val="15A101E1"/>
    <w:multiLevelType w:val="hybridMultilevel"/>
    <w:tmpl w:val="76F2B1FE"/>
    <w:lvl w:ilvl="0" w:tplc="20B4F82A">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11" w15:restartNumberingAfterBreak="0">
    <w:nsid w:val="17FE1DFD"/>
    <w:multiLevelType w:val="hybridMultilevel"/>
    <w:tmpl w:val="2BBC20B0"/>
    <w:lvl w:ilvl="0" w:tplc="FF80975E">
      <w:start w:val="1"/>
      <w:numFmt w:val="decimal"/>
      <w:lvlText w:val="3.%1."/>
      <w:lvlJc w:val="left"/>
      <w:pPr>
        <w:ind w:left="2062" w:hanging="360"/>
      </w:pPr>
      <w:rPr>
        <w:rFonts w:hint="default"/>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12" w15:restartNumberingAfterBreak="0">
    <w:nsid w:val="1953317B"/>
    <w:multiLevelType w:val="hybridMultilevel"/>
    <w:tmpl w:val="056A195E"/>
    <w:lvl w:ilvl="0" w:tplc="60760A52">
      <w:start w:val="1"/>
      <w:numFmt w:val="decimal"/>
      <w:lvlText w:val="4.%1."/>
      <w:lvlJc w:val="left"/>
      <w:pPr>
        <w:ind w:left="1440" w:hanging="360"/>
      </w:pPr>
      <w:rPr>
        <w:rFonts w:hint="default"/>
      </w:rPr>
    </w:lvl>
    <w:lvl w:ilvl="1" w:tplc="B854138A">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6021AF"/>
    <w:multiLevelType w:val="hybridMultilevel"/>
    <w:tmpl w:val="EE864F68"/>
    <w:lvl w:ilvl="0" w:tplc="5386973A">
      <w:start w:val="1"/>
      <w:numFmt w:val="decimal"/>
      <w:lvlText w:val="10.7.%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430674"/>
    <w:multiLevelType w:val="hybridMultilevel"/>
    <w:tmpl w:val="4E6AA432"/>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5" w15:restartNumberingAfterBreak="0">
    <w:nsid w:val="1C0F2830"/>
    <w:multiLevelType w:val="singleLevel"/>
    <w:tmpl w:val="0D0028F4"/>
    <w:lvl w:ilvl="0">
      <w:start w:val="2"/>
      <w:numFmt w:val="bullet"/>
      <w:lvlText w:val="-"/>
      <w:lvlJc w:val="left"/>
      <w:pPr>
        <w:tabs>
          <w:tab w:val="num" w:pos="1440"/>
        </w:tabs>
        <w:ind w:left="1440" w:hanging="720"/>
      </w:pPr>
      <w:rPr>
        <w:rFonts w:ascii="Times New Roman" w:hAnsi="Times New Roman" w:hint="default"/>
      </w:rPr>
    </w:lvl>
  </w:abstractNum>
  <w:abstractNum w:abstractNumId="16" w15:restartNumberingAfterBreak="0">
    <w:nsid w:val="1EAB3B5D"/>
    <w:multiLevelType w:val="multilevel"/>
    <w:tmpl w:val="219A996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540" w:hanging="360"/>
      </w:pPr>
      <w:rPr>
        <w:rFonts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0DC5DDC"/>
    <w:multiLevelType w:val="hybridMultilevel"/>
    <w:tmpl w:val="1788FCDC"/>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8"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0C08F4"/>
    <w:multiLevelType w:val="multilevel"/>
    <w:tmpl w:val="51405E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8738DF"/>
    <w:multiLevelType w:val="hybridMultilevel"/>
    <w:tmpl w:val="EB6C10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9D1846"/>
    <w:multiLevelType w:val="hybridMultilevel"/>
    <w:tmpl w:val="07E2E3B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2" w15:restartNumberingAfterBreak="0">
    <w:nsid w:val="3AC263DC"/>
    <w:multiLevelType w:val="hybridMultilevel"/>
    <w:tmpl w:val="64E40636"/>
    <w:lvl w:ilvl="0" w:tplc="EE6079B6">
      <w:start w:val="1"/>
      <w:numFmt w:val="russianLower"/>
      <w:lvlText w:val="%1)"/>
      <w:lvlJc w:val="righ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D60E3D"/>
    <w:multiLevelType w:val="multilevel"/>
    <w:tmpl w:val="D4E013DC"/>
    <w:lvl w:ilvl="0">
      <w:start w:val="2"/>
      <w:numFmt w:val="decimal"/>
      <w:lvlText w:val="%1."/>
      <w:lvlJc w:val="left"/>
      <w:pPr>
        <w:ind w:left="405" w:hanging="405"/>
      </w:pPr>
      <w:rPr>
        <w:rFonts w:hint="default"/>
        <w:b/>
      </w:rPr>
    </w:lvl>
    <w:lvl w:ilvl="1">
      <w:start w:val="41"/>
      <w:numFmt w:val="decimal"/>
      <w:lvlText w:val="%1.%2."/>
      <w:lvlJc w:val="left"/>
      <w:pPr>
        <w:ind w:left="689" w:hanging="40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4" w15:restartNumberingAfterBreak="0">
    <w:nsid w:val="3E021382"/>
    <w:multiLevelType w:val="hybridMultilevel"/>
    <w:tmpl w:val="407A038E"/>
    <w:lvl w:ilvl="0" w:tplc="5E6CBCDA">
      <w:start w:val="1"/>
      <w:numFmt w:val="decimal"/>
      <w:lvlText w:val="20.2.%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C76EF2"/>
    <w:multiLevelType w:val="hybridMultilevel"/>
    <w:tmpl w:val="222C5502"/>
    <w:lvl w:ilvl="0" w:tplc="C79C54AA">
      <w:start w:val="1"/>
      <w:numFmt w:val="decimal"/>
      <w:lvlText w:val="10.6.%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005C8D"/>
    <w:multiLevelType w:val="multilevel"/>
    <w:tmpl w:val="A0E4BF0A"/>
    <w:lvl w:ilvl="0">
      <w:start w:val="2"/>
      <w:numFmt w:val="decimal"/>
      <w:lvlText w:val="%1."/>
      <w:lvlJc w:val="left"/>
      <w:pPr>
        <w:ind w:left="405" w:hanging="405"/>
      </w:pPr>
      <w:rPr>
        <w:rFonts w:eastAsiaTheme="minorHAnsi" w:hint="default"/>
        <w:b/>
        <w:color w:val="000000"/>
      </w:rPr>
    </w:lvl>
    <w:lvl w:ilvl="1">
      <w:start w:val="39"/>
      <w:numFmt w:val="decimal"/>
      <w:lvlText w:val="%1.%2."/>
      <w:lvlJc w:val="left"/>
      <w:pPr>
        <w:ind w:left="405" w:hanging="405"/>
      </w:pPr>
      <w:rPr>
        <w:rFonts w:eastAsiaTheme="minorHAnsi" w:hint="default"/>
        <w:b w:val="0"/>
        <w:color w:val="000000"/>
      </w:rPr>
    </w:lvl>
    <w:lvl w:ilvl="2">
      <w:start w:val="1"/>
      <w:numFmt w:val="decimal"/>
      <w:lvlText w:val="%1.%2.%3."/>
      <w:lvlJc w:val="left"/>
      <w:pPr>
        <w:ind w:left="720" w:hanging="720"/>
      </w:pPr>
      <w:rPr>
        <w:rFonts w:eastAsiaTheme="minorHAnsi" w:hint="default"/>
        <w:b/>
        <w:color w:val="000000"/>
      </w:rPr>
    </w:lvl>
    <w:lvl w:ilvl="3">
      <w:start w:val="1"/>
      <w:numFmt w:val="decimal"/>
      <w:lvlText w:val="%1.%2.%3.%4."/>
      <w:lvlJc w:val="left"/>
      <w:pPr>
        <w:ind w:left="720" w:hanging="720"/>
      </w:pPr>
      <w:rPr>
        <w:rFonts w:eastAsiaTheme="minorHAnsi" w:hint="default"/>
        <w:b/>
        <w:color w:val="000000"/>
      </w:rPr>
    </w:lvl>
    <w:lvl w:ilvl="4">
      <w:start w:val="1"/>
      <w:numFmt w:val="decimal"/>
      <w:lvlText w:val="%1.%2.%3.%4.%5."/>
      <w:lvlJc w:val="left"/>
      <w:pPr>
        <w:ind w:left="1080" w:hanging="1080"/>
      </w:pPr>
      <w:rPr>
        <w:rFonts w:eastAsiaTheme="minorHAnsi" w:hint="default"/>
        <w:b/>
        <w:color w:val="000000"/>
      </w:rPr>
    </w:lvl>
    <w:lvl w:ilvl="5">
      <w:start w:val="1"/>
      <w:numFmt w:val="decimal"/>
      <w:lvlText w:val="%1.%2.%3.%4.%5.%6."/>
      <w:lvlJc w:val="left"/>
      <w:pPr>
        <w:ind w:left="1080" w:hanging="1080"/>
      </w:pPr>
      <w:rPr>
        <w:rFonts w:eastAsiaTheme="minorHAnsi" w:hint="default"/>
        <w:b/>
        <w:color w:val="000000"/>
      </w:rPr>
    </w:lvl>
    <w:lvl w:ilvl="6">
      <w:start w:val="1"/>
      <w:numFmt w:val="decimal"/>
      <w:lvlText w:val="%1.%2.%3.%4.%5.%6.%7."/>
      <w:lvlJc w:val="left"/>
      <w:pPr>
        <w:ind w:left="1080" w:hanging="1080"/>
      </w:pPr>
      <w:rPr>
        <w:rFonts w:eastAsiaTheme="minorHAnsi" w:hint="default"/>
        <w:b/>
        <w:color w:val="000000"/>
      </w:rPr>
    </w:lvl>
    <w:lvl w:ilvl="7">
      <w:start w:val="1"/>
      <w:numFmt w:val="decimal"/>
      <w:lvlText w:val="%1.%2.%3.%4.%5.%6.%7.%8."/>
      <w:lvlJc w:val="left"/>
      <w:pPr>
        <w:ind w:left="1440" w:hanging="1440"/>
      </w:pPr>
      <w:rPr>
        <w:rFonts w:eastAsiaTheme="minorHAnsi" w:hint="default"/>
        <w:b/>
        <w:color w:val="000000"/>
      </w:rPr>
    </w:lvl>
    <w:lvl w:ilvl="8">
      <w:start w:val="1"/>
      <w:numFmt w:val="decimal"/>
      <w:lvlText w:val="%1.%2.%3.%4.%5.%6.%7.%8.%9."/>
      <w:lvlJc w:val="left"/>
      <w:pPr>
        <w:ind w:left="1440" w:hanging="1440"/>
      </w:pPr>
      <w:rPr>
        <w:rFonts w:eastAsiaTheme="minorHAnsi" w:hint="default"/>
        <w:b/>
        <w:color w:val="000000"/>
      </w:rPr>
    </w:lvl>
  </w:abstractNum>
  <w:abstractNum w:abstractNumId="27" w15:restartNumberingAfterBreak="0">
    <w:nsid w:val="48F05D81"/>
    <w:multiLevelType w:val="hybridMultilevel"/>
    <w:tmpl w:val="E34A129A"/>
    <w:lvl w:ilvl="0" w:tplc="A1D4CA82">
      <w:start w:val="6"/>
      <w:numFmt w:val="decimal"/>
      <w:lvlText w:val="20.%1."/>
      <w:lvlJc w:val="left"/>
      <w:pPr>
        <w:ind w:left="1440" w:hanging="360"/>
      </w:pPr>
      <w:rPr>
        <w:rFonts w:hint="default"/>
      </w:rPr>
    </w:lvl>
    <w:lvl w:ilvl="1" w:tplc="043F0019">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8" w15:restartNumberingAfterBreak="0">
    <w:nsid w:val="4DC261B3"/>
    <w:multiLevelType w:val="multilevel"/>
    <w:tmpl w:val="44200D4A"/>
    <w:lvl w:ilvl="0">
      <w:start w:val="1"/>
      <w:numFmt w:val="decimal"/>
      <w:lvlText w:val="%1.2."/>
      <w:lvlJc w:val="left"/>
      <w:pPr>
        <w:ind w:left="720" w:hanging="360"/>
      </w:pPr>
      <w:rPr>
        <w:rFonts w:cs="Times New Roman" w:hint="default"/>
      </w:rPr>
    </w:lvl>
    <w:lvl w:ilvl="1">
      <w:start w:val="1"/>
      <w:numFmt w:val="decimal"/>
      <w:lvlText w:val="%2."/>
      <w:lvlJc w:val="left"/>
      <w:pPr>
        <w:ind w:left="54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4E512F59"/>
    <w:multiLevelType w:val="hybridMultilevel"/>
    <w:tmpl w:val="5C68906E"/>
    <w:lvl w:ilvl="0" w:tplc="C30E6448">
      <w:start w:val="1"/>
      <w:numFmt w:val="russianLower"/>
      <w:lvlText w:val="%1)"/>
      <w:lvlJc w:val="left"/>
      <w:pPr>
        <w:ind w:left="1440" w:hanging="360"/>
      </w:pPr>
      <w:rPr>
        <w:rFonts w:cs="Times New Roman" w:hint="default"/>
        <w:b/>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0" w15:restartNumberingAfterBreak="0">
    <w:nsid w:val="4F2B5EF8"/>
    <w:multiLevelType w:val="multilevel"/>
    <w:tmpl w:val="74ECEF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344DDE"/>
    <w:multiLevelType w:val="multilevel"/>
    <w:tmpl w:val="18F02788"/>
    <w:lvl w:ilvl="0">
      <w:start w:val="1"/>
      <w:numFmt w:val="none"/>
      <w:lvlText w:val="2."/>
      <w:lvlJc w:val="left"/>
      <w:pPr>
        <w:ind w:left="720" w:hanging="360"/>
      </w:pPr>
      <w:rPr>
        <w:rFonts w:cs="Times New Roman" w:hint="default"/>
      </w:rPr>
    </w:lvl>
    <w:lvl w:ilvl="1">
      <w:start w:val="1"/>
      <w:numFmt w:val="decimal"/>
      <w:lvlText w:val="%2."/>
      <w:lvlJc w:val="left"/>
      <w:pPr>
        <w:ind w:left="54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524C7A6B"/>
    <w:multiLevelType w:val="hybridMultilevel"/>
    <w:tmpl w:val="4A1A24FC"/>
    <w:lvl w:ilvl="0" w:tplc="8194814C">
      <w:start w:val="7"/>
      <w:numFmt w:val="decimal"/>
      <w:lvlText w:val="10.%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084FED"/>
    <w:multiLevelType w:val="multilevel"/>
    <w:tmpl w:val="08089ABE"/>
    <w:lvl w:ilvl="0">
      <w:start w:val="2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96E0FC6"/>
    <w:multiLevelType w:val="hybridMultilevel"/>
    <w:tmpl w:val="970AF744"/>
    <w:lvl w:ilvl="0" w:tplc="DECE49A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5AD61BA6"/>
    <w:multiLevelType w:val="hybridMultilevel"/>
    <w:tmpl w:val="CC98755A"/>
    <w:lvl w:ilvl="0" w:tplc="D2CA1A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C61410"/>
    <w:multiLevelType w:val="singleLevel"/>
    <w:tmpl w:val="C3D8C69E"/>
    <w:lvl w:ilvl="0">
      <w:start w:val="1"/>
      <w:numFmt w:val="decimal"/>
      <w:lvlText w:val="%1."/>
      <w:lvlJc w:val="left"/>
      <w:pPr>
        <w:tabs>
          <w:tab w:val="num" w:pos="720"/>
        </w:tabs>
        <w:ind w:left="720" w:hanging="720"/>
      </w:pPr>
      <w:rPr>
        <w:rFonts w:cs="Times New Roman" w:hint="default"/>
      </w:rPr>
    </w:lvl>
  </w:abstractNum>
  <w:abstractNum w:abstractNumId="37" w15:restartNumberingAfterBreak="0">
    <w:nsid w:val="5DDB53FC"/>
    <w:multiLevelType w:val="hybridMultilevel"/>
    <w:tmpl w:val="49907568"/>
    <w:lvl w:ilvl="0" w:tplc="6B2C0720">
      <w:start w:val="1"/>
      <w:numFmt w:val="bullet"/>
      <w:lvlText w:val="­"/>
      <w:lvlJc w:val="left"/>
      <w:pPr>
        <w:ind w:left="1287" w:hanging="360"/>
      </w:pPr>
      <w:rPr>
        <w:rFonts w:ascii="Courier New" w:hAnsi="Courier New" w:cs="Times New Roman" w:hint="default"/>
        <w:b w:val="0"/>
        <w:color w:val="auto"/>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E2F7443"/>
    <w:multiLevelType w:val="hybridMultilevel"/>
    <w:tmpl w:val="DE0067A2"/>
    <w:lvl w:ilvl="0" w:tplc="2B025308">
      <w:start w:val="3"/>
      <w:numFmt w:val="decimal"/>
      <w:lvlText w:val="6.1.%1."/>
      <w:lvlJc w:val="righ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887BC9"/>
    <w:multiLevelType w:val="hybridMultilevel"/>
    <w:tmpl w:val="295ADAF4"/>
    <w:lvl w:ilvl="0" w:tplc="E51C0CDC">
      <w:start w:val="1"/>
      <w:numFmt w:val="decimal"/>
      <w:lvlText w:val="3.5.%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B63D94"/>
    <w:multiLevelType w:val="hybridMultilevel"/>
    <w:tmpl w:val="232A6E7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1CA5C41"/>
    <w:multiLevelType w:val="hybridMultilevel"/>
    <w:tmpl w:val="5560C896"/>
    <w:lvl w:ilvl="0" w:tplc="A70273C8">
      <w:start w:val="1"/>
      <w:numFmt w:val="decimal"/>
      <w:lvlText w:val="%1)"/>
      <w:lvlJc w:val="right"/>
      <w:pPr>
        <w:ind w:left="680" w:hanging="112"/>
      </w:pPr>
      <w:rPr>
        <w:rFonts w:hint="default"/>
        <w:b w:val="0"/>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42" w15:restartNumberingAfterBreak="0">
    <w:nsid w:val="636D10A8"/>
    <w:multiLevelType w:val="hybridMultilevel"/>
    <w:tmpl w:val="1FD69FD4"/>
    <w:lvl w:ilvl="0" w:tplc="2086079A">
      <w:start w:val="1"/>
      <w:numFmt w:val="decimal"/>
      <w:lvlText w:val="%1)"/>
      <w:lvlJc w:val="left"/>
      <w:pPr>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13460C"/>
    <w:multiLevelType w:val="multilevel"/>
    <w:tmpl w:val="07547FDA"/>
    <w:lvl w:ilvl="0">
      <w:start w:val="2"/>
      <w:numFmt w:val="decimal"/>
      <w:lvlText w:val="%1."/>
      <w:lvlJc w:val="left"/>
      <w:pPr>
        <w:ind w:left="405" w:hanging="405"/>
      </w:pPr>
      <w:rPr>
        <w:rFonts w:hint="default"/>
        <w:b/>
      </w:rPr>
    </w:lvl>
    <w:lvl w:ilvl="1">
      <w:start w:val="38"/>
      <w:numFmt w:val="decimal"/>
      <w:lvlText w:val="%1.%2."/>
      <w:lvlJc w:val="left"/>
      <w:pPr>
        <w:ind w:left="689" w:hanging="40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44" w15:restartNumberingAfterBreak="0">
    <w:nsid w:val="65CE4D95"/>
    <w:multiLevelType w:val="multilevel"/>
    <w:tmpl w:val="A9DA7D64"/>
    <w:lvl w:ilvl="0">
      <w:start w:val="1"/>
      <w:numFmt w:val="decimal"/>
      <w:lvlText w:val="%1."/>
      <w:lvlJc w:val="left"/>
      <w:pPr>
        <w:tabs>
          <w:tab w:val="num" w:pos="720"/>
        </w:tabs>
        <w:ind w:left="720" w:hanging="720"/>
      </w:pPr>
      <w:rPr>
        <w:rFonts w:cs="Times New Roman" w:hint="default"/>
        <w:b/>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5" w15:restartNumberingAfterBreak="0">
    <w:nsid w:val="685B3692"/>
    <w:multiLevelType w:val="multilevel"/>
    <w:tmpl w:val="97844130"/>
    <w:lvl w:ilvl="0">
      <w:start w:val="1"/>
      <w:numFmt w:val="decimal"/>
      <w:lvlText w:val="%1."/>
      <w:lvlJc w:val="left"/>
      <w:pPr>
        <w:ind w:left="720" w:hanging="360"/>
      </w:pPr>
      <w:rPr>
        <w:rFonts w:cs="Times New Roman" w:hint="default"/>
      </w:rPr>
    </w:lvl>
    <w:lvl w:ilvl="1">
      <w:start w:val="1"/>
      <w:numFmt w:val="decimal"/>
      <w:lvlText w:val="%2."/>
      <w:lvlJc w:val="left"/>
      <w:pPr>
        <w:ind w:left="54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69745841"/>
    <w:multiLevelType w:val="multilevel"/>
    <w:tmpl w:val="C22CA29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54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15:restartNumberingAfterBreak="0">
    <w:nsid w:val="6B097A94"/>
    <w:multiLevelType w:val="multilevel"/>
    <w:tmpl w:val="888AA23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AB52EB"/>
    <w:multiLevelType w:val="multilevel"/>
    <w:tmpl w:val="95A41A02"/>
    <w:lvl w:ilvl="0">
      <w:start w:val="2"/>
      <w:numFmt w:val="decimal"/>
      <w:lvlText w:val="%1."/>
      <w:lvlJc w:val="left"/>
      <w:pPr>
        <w:ind w:left="405" w:hanging="405"/>
      </w:pPr>
      <w:rPr>
        <w:rFonts w:eastAsiaTheme="minorHAnsi" w:hint="default"/>
        <w:b/>
        <w:color w:val="000000"/>
      </w:rPr>
    </w:lvl>
    <w:lvl w:ilvl="1">
      <w:start w:val="42"/>
      <w:numFmt w:val="decimal"/>
      <w:lvlText w:val="%1.%2."/>
      <w:lvlJc w:val="left"/>
      <w:pPr>
        <w:ind w:left="689" w:hanging="405"/>
      </w:pPr>
      <w:rPr>
        <w:rFonts w:eastAsiaTheme="minorHAnsi" w:hint="default"/>
        <w:b/>
        <w:color w:val="000000"/>
      </w:rPr>
    </w:lvl>
    <w:lvl w:ilvl="2">
      <w:start w:val="1"/>
      <w:numFmt w:val="decimal"/>
      <w:lvlText w:val="%1.%2.%3."/>
      <w:lvlJc w:val="left"/>
      <w:pPr>
        <w:ind w:left="1288" w:hanging="720"/>
      </w:pPr>
      <w:rPr>
        <w:rFonts w:eastAsiaTheme="minorHAnsi" w:hint="default"/>
        <w:b/>
        <w:color w:val="000000"/>
      </w:rPr>
    </w:lvl>
    <w:lvl w:ilvl="3">
      <w:start w:val="1"/>
      <w:numFmt w:val="decimal"/>
      <w:lvlText w:val="%1.%2.%3.%4."/>
      <w:lvlJc w:val="left"/>
      <w:pPr>
        <w:ind w:left="1572" w:hanging="720"/>
      </w:pPr>
      <w:rPr>
        <w:rFonts w:eastAsiaTheme="minorHAnsi" w:hint="default"/>
        <w:b/>
        <w:color w:val="000000"/>
      </w:rPr>
    </w:lvl>
    <w:lvl w:ilvl="4">
      <w:start w:val="1"/>
      <w:numFmt w:val="decimal"/>
      <w:lvlText w:val="%1.%2.%3.%4.%5."/>
      <w:lvlJc w:val="left"/>
      <w:pPr>
        <w:ind w:left="2216" w:hanging="1080"/>
      </w:pPr>
      <w:rPr>
        <w:rFonts w:eastAsiaTheme="minorHAnsi" w:hint="default"/>
        <w:b/>
        <w:color w:val="000000"/>
      </w:rPr>
    </w:lvl>
    <w:lvl w:ilvl="5">
      <w:start w:val="1"/>
      <w:numFmt w:val="decimal"/>
      <w:lvlText w:val="%1.%2.%3.%4.%5.%6."/>
      <w:lvlJc w:val="left"/>
      <w:pPr>
        <w:ind w:left="2500" w:hanging="1080"/>
      </w:pPr>
      <w:rPr>
        <w:rFonts w:eastAsiaTheme="minorHAnsi" w:hint="default"/>
        <w:b/>
        <w:color w:val="000000"/>
      </w:rPr>
    </w:lvl>
    <w:lvl w:ilvl="6">
      <w:start w:val="1"/>
      <w:numFmt w:val="decimal"/>
      <w:lvlText w:val="%1.%2.%3.%4.%5.%6.%7."/>
      <w:lvlJc w:val="left"/>
      <w:pPr>
        <w:ind w:left="2784" w:hanging="1080"/>
      </w:pPr>
      <w:rPr>
        <w:rFonts w:eastAsiaTheme="minorHAnsi" w:hint="default"/>
        <w:b/>
        <w:color w:val="000000"/>
      </w:rPr>
    </w:lvl>
    <w:lvl w:ilvl="7">
      <w:start w:val="1"/>
      <w:numFmt w:val="decimal"/>
      <w:lvlText w:val="%1.%2.%3.%4.%5.%6.%7.%8."/>
      <w:lvlJc w:val="left"/>
      <w:pPr>
        <w:ind w:left="3428" w:hanging="1440"/>
      </w:pPr>
      <w:rPr>
        <w:rFonts w:eastAsiaTheme="minorHAnsi" w:hint="default"/>
        <w:b/>
        <w:color w:val="000000"/>
      </w:rPr>
    </w:lvl>
    <w:lvl w:ilvl="8">
      <w:start w:val="1"/>
      <w:numFmt w:val="decimal"/>
      <w:lvlText w:val="%1.%2.%3.%4.%5.%6.%7.%8.%9."/>
      <w:lvlJc w:val="left"/>
      <w:pPr>
        <w:ind w:left="3712" w:hanging="1440"/>
      </w:pPr>
      <w:rPr>
        <w:rFonts w:eastAsiaTheme="minorHAnsi" w:hint="default"/>
        <w:b/>
        <w:color w:val="000000"/>
      </w:rPr>
    </w:lvl>
  </w:abstractNum>
  <w:abstractNum w:abstractNumId="49" w15:restartNumberingAfterBreak="0">
    <w:nsid w:val="6D6A476E"/>
    <w:multiLevelType w:val="hybridMultilevel"/>
    <w:tmpl w:val="CBB21DE2"/>
    <w:lvl w:ilvl="0" w:tplc="CE76254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0" w15:restartNumberingAfterBreak="0">
    <w:nsid w:val="6D896E15"/>
    <w:multiLevelType w:val="multilevel"/>
    <w:tmpl w:val="59F6B908"/>
    <w:lvl w:ilvl="0">
      <w:start w:val="5"/>
      <w:numFmt w:val="decimal"/>
      <w:lvlText w:val="%1"/>
      <w:lvlJc w:val="left"/>
      <w:pPr>
        <w:ind w:left="360" w:hanging="360"/>
      </w:pPr>
      <w:rPr>
        <w:rFonts w:eastAsia="Times New Roman" w:hint="default"/>
        <w:color w:val="FF0000"/>
        <w:sz w:val="20"/>
        <w:u w:val="none"/>
      </w:rPr>
    </w:lvl>
    <w:lvl w:ilvl="1">
      <w:start w:val="2"/>
      <w:numFmt w:val="decimal"/>
      <w:lvlText w:val="%1.%2"/>
      <w:lvlJc w:val="left"/>
      <w:pPr>
        <w:ind w:left="360" w:hanging="360"/>
      </w:pPr>
      <w:rPr>
        <w:rFonts w:eastAsia="Times New Roman" w:hint="default"/>
        <w:color w:val="auto"/>
        <w:sz w:val="20"/>
        <w:u w:val="none"/>
      </w:rPr>
    </w:lvl>
    <w:lvl w:ilvl="2">
      <w:start w:val="1"/>
      <w:numFmt w:val="decimal"/>
      <w:lvlText w:val="%1.%2.%3"/>
      <w:lvlJc w:val="left"/>
      <w:pPr>
        <w:ind w:left="720" w:hanging="720"/>
      </w:pPr>
      <w:rPr>
        <w:rFonts w:eastAsia="Times New Roman" w:hint="default"/>
        <w:color w:val="FF0000"/>
        <w:sz w:val="20"/>
        <w:u w:val="none"/>
      </w:rPr>
    </w:lvl>
    <w:lvl w:ilvl="3">
      <w:start w:val="1"/>
      <w:numFmt w:val="decimal"/>
      <w:lvlText w:val="%1.%2.%3.%4"/>
      <w:lvlJc w:val="left"/>
      <w:pPr>
        <w:ind w:left="720" w:hanging="720"/>
      </w:pPr>
      <w:rPr>
        <w:rFonts w:eastAsia="Times New Roman" w:hint="default"/>
        <w:color w:val="FF0000"/>
        <w:sz w:val="20"/>
        <w:u w:val="none"/>
      </w:rPr>
    </w:lvl>
    <w:lvl w:ilvl="4">
      <w:start w:val="1"/>
      <w:numFmt w:val="decimal"/>
      <w:lvlText w:val="%1.%2.%3.%4.%5"/>
      <w:lvlJc w:val="left"/>
      <w:pPr>
        <w:ind w:left="1080" w:hanging="1080"/>
      </w:pPr>
      <w:rPr>
        <w:rFonts w:eastAsia="Times New Roman" w:hint="default"/>
        <w:color w:val="FF0000"/>
        <w:sz w:val="20"/>
        <w:u w:val="none"/>
      </w:rPr>
    </w:lvl>
    <w:lvl w:ilvl="5">
      <w:start w:val="1"/>
      <w:numFmt w:val="decimal"/>
      <w:lvlText w:val="%1.%2.%3.%4.%5.%6"/>
      <w:lvlJc w:val="left"/>
      <w:pPr>
        <w:ind w:left="1080" w:hanging="1080"/>
      </w:pPr>
      <w:rPr>
        <w:rFonts w:eastAsia="Times New Roman" w:hint="default"/>
        <w:color w:val="FF0000"/>
        <w:sz w:val="20"/>
        <w:u w:val="none"/>
      </w:rPr>
    </w:lvl>
    <w:lvl w:ilvl="6">
      <w:start w:val="1"/>
      <w:numFmt w:val="decimal"/>
      <w:lvlText w:val="%1.%2.%3.%4.%5.%6.%7"/>
      <w:lvlJc w:val="left"/>
      <w:pPr>
        <w:ind w:left="1440" w:hanging="1440"/>
      </w:pPr>
      <w:rPr>
        <w:rFonts w:eastAsia="Times New Roman" w:hint="default"/>
        <w:color w:val="FF0000"/>
        <w:sz w:val="20"/>
        <w:u w:val="none"/>
      </w:rPr>
    </w:lvl>
    <w:lvl w:ilvl="7">
      <w:start w:val="1"/>
      <w:numFmt w:val="decimal"/>
      <w:lvlText w:val="%1.%2.%3.%4.%5.%6.%7.%8"/>
      <w:lvlJc w:val="left"/>
      <w:pPr>
        <w:ind w:left="1440" w:hanging="1440"/>
      </w:pPr>
      <w:rPr>
        <w:rFonts w:eastAsia="Times New Roman" w:hint="default"/>
        <w:color w:val="FF0000"/>
        <w:sz w:val="20"/>
        <w:u w:val="none"/>
      </w:rPr>
    </w:lvl>
    <w:lvl w:ilvl="8">
      <w:start w:val="1"/>
      <w:numFmt w:val="decimal"/>
      <w:lvlText w:val="%1.%2.%3.%4.%5.%6.%7.%8.%9"/>
      <w:lvlJc w:val="left"/>
      <w:pPr>
        <w:ind w:left="1440" w:hanging="1440"/>
      </w:pPr>
      <w:rPr>
        <w:rFonts w:eastAsia="Times New Roman" w:hint="default"/>
        <w:color w:val="FF0000"/>
        <w:sz w:val="20"/>
        <w:u w:val="none"/>
      </w:rPr>
    </w:lvl>
  </w:abstractNum>
  <w:abstractNum w:abstractNumId="51" w15:restartNumberingAfterBreak="0">
    <w:nsid w:val="7054063E"/>
    <w:multiLevelType w:val="multilevel"/>
    <w:tmpl w:val="E60E52D4"/>
    <w:lvl w:ilvl="0">
      <w:start w:val="8"/>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russianLower"/>
      <w:lvlText w:val="%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2" w15:restartNumberingAfterBreak="0">
    <w:nsid w:val="72144A13"/>
    <w:multiLevelType w:val="hybridMultilevel"/>
    <w:tmpl w:val="B3E61850"/>
    <w:lvl w:ilvl="0" w:tplc="06345C3A">
      <w:start w:val="7"/>
      <w:numFmt w:val="decimal"/>
      <w:lvlText w:val="9.%1."/>
      <w:lvlJc w:val="left"/>
      <w:pPr>
        <w:ind w:left="1440" w:hanging="360"/>
      </w:pPr>
      <w:rPr>
        <w:rFonts w:hint="default"/>
      </w:rPr>
    </w:lvl>
    <w:lvl w:ilvl="1" w:tplc="7ECCF6F6">
      <w:start w:val="1"/>
      <w:numFmt w:val="decimal"/>
      <w:lvlText w:val="9.%2."/>
      <w:lvlJc w:val="left"/>
      <w:pPr>
        <w:ind w:left="502"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4175EC9"/>
    <w:multiLevelType w:val="hybridMultilevel"/>
    <w:tmpl w:val="0D387928"/>
    <w:lvl w:ilvl="0" w:tplc="20B4F8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15:restartNumberingAfterBreak="0">
    <w:nsid w:val="752D00AF"/>
    <w:multiLevelType w:val="multilevel"/>
    <w:tmpl w:val="A7C0F34A"/>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6684DD7"/>
    <w:multiLevelType w:val="multilevel"/>
    <w:tmpl w:val="93CC6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9EE790C"/>
    <w:multiLevelType w:val="hybridMultilevel"/>
    <w:tmpl w:val="B540F50A"/>
    <w:lvl w:ilvl="0" w:tplc="00761DD4">
      <w:start w:val="21"/>
      <w:numFmt w:val="decimal"/>
      <w:lvlText w:val="2.%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5"/>
  </w:num>
  <w:num w:numId="3">
    <w:abstractNumId w:val="2"/>
  </w:num>
  <w:num w:numId="4">
    <w:abstractNumId w:val="54"/>
  </w:num>
  <w:num w:numId="5">
    <w:abstractNumId w:val="6"/>
  </w:num>
  <w:num w:numId="6">
    <w:abstractNumId w:val="44"/>
  </w:num>
  <w:num w:numId="7">
    <w:abstractNumId w:val="15"/>
  </w:num>
  <w:num w:numId="8">
    <w:abstractNumId w:val="34"/>
  </w:num>
  <w:num w:numId="9">
    <w:abstractNumId w:val="36"/>
  </w:num>
  <w:num w:numId="10">
    <w:abstractNumId w:val="8"/>
  </w:num>
  <w:num w:numId="11">
    <w:abstractNumId w:val="49"/>
  </w:num>
  <w:num w:numId="12">
    <w:abstractNumId w:val="29"/>
  </w:num>
  <w:num w:numId="13">
    <w:abstractNumId w:val="40"/>
  </w:num>
  <w:num w:numId="14">
    <w:abstractNumId w:val="50"/>
  </w:num>
  <w:num w:numId="15">
    <w:abstractNumId w:val="51"/>
  </w:num>
  <w:num w:numId="16">
    <w:abstractNumId w:val="17"/>
  </w:num>
  <w:num w:numId="17">
    <w:abstractNumId w:val="41"/>
  </w:num>
  <w:num w:numId="18">
    <w:abstractNumId w:val="31"/>
  </w:num>
  <w:num w:numId="19">
    <w:abstractNumId w:val="55"/>
  </w:num>
  <w:num w:numId="20">
    <w:abstractNumId w:val="46"/>
  </w:num>
  <w:num w:numId="21">
    <w:abstractNumId w:val="18"/>
  </w:num>
  <w:num w:numId="22">
    <w:abstractNumId w:val="53"/>
  </w:num>
  <w:num w:numId="23">
    <w:abstractNumId w:val="45"/>
  </w:num>
  <w:num w:numId="24">
    <w:abstractNumId w:val="21"/>
  </w:num>
  <w:num w:numId="25">
    <w:abstractNumId w:val="14"/>
  </w:num>
  <w:num w:numId="26">
    <w:abstractNumId w:val="16"/>
  </w:num>
  <w:num w:numId="27">
    <w:abstractNumId w:val="20"/>
  </w:num>
  <w:num w:numId="28">
    <w:abstractNumId w:val="30"/>
  </w:num>
  <w:num w:numId="29">
    <w:abstractNumId w:val="19"/>
  </w:num>
  <w:num w:numId="30">
    <w:abstractNumId w:val="10"/>
  </w:num>
  <w:num w:numId="31">
    <w:abstractNumId w:val="47"/>
  </w:num>
  <w:num w:numId="32">
    <w:abstractNumId w:val="28"/>
  </w:num>
  <w:num w:numId="33">
    <w:abstractNumId w:val="56"/>
  </w:num>
  <w:num w:numId="34">
    <w:abstractNumId w:val="11"/>
  </w:num>
  <w:num w:numId="35">
    <w:abstractNumId w:val="39"/>
  </w:num>
  <w:num w:numId="36">
    <w:abstractNumId w:val="12"/>
  </w:num>
  <w:num w:numId="37">
    <w:abstractNumId w:val="3"/>
  </w:num>
  <w:num w:numId="38">
    <w:abstractNumId w:val="38"/>
  </w:num>
  <w:num w:numId="39">
    <w:abstractNumId w:val="52"/>
  </w:num>
  <w:num w:numId="40">
    <w:abstractNumId w:val="25"/>
  </w:num>
  <w:num w:numId="41">
    <w:abstractNumId w:val="13"/>
  </w:num>
  <w:num w:numId="42">
    <w:abstractNumId w:val="9"/>
  </w:num>
  <w:num w:numId="43">
    <w:abstractNumId w:val="32"/>
  </w:num>
  <w:num w:numId="44">
    <w:abstractNumId w:val="0"/>
  </w:num>
  <w:num w:numId="45">
    <w:abstractNumId w:val="24"/>
  </w:num>
  <w:num w:numId="46">
    <w:abstractNumId w:val="7"/>
  </w:num>
  <w:num w:numId="47">
    <w:abstractNumId w:val="22"/>
  </w:num>
  <w:num w:numId="48">
    <w:abstractNumId w:val="27"/>
  </w:num>
  <w:num w:numId="49">
    <w:abstractNumId w:val="42"/>
  </w:num>
  <w:num w:numId="50">
    <w:abstractNumId w:val="43"/>
  </w:num>
  <w:num w:numId="51">
    <w:abstractNumId w:val="23"/>
  </w:num>
  <w:num w:numId="52">
    <w:abstractNumId w:val="48"/>
  </w:num>
  <w:num w:numId="53">
    <w:abstractNumId w:val="26"/>
  </w:num>
  <w:num w:numId="54">
    <w:abstractNumId w:val="1"/>
  </w:num>
  <w:num w:numId="55">
    <w:abstractNumId w:val="33"/>
  </w:num>
  <w:num w:numId="56">
    <w:abstractNumId w:val="5"/>
  </w:num>
  <w:num w:numId="57">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08"/>
  <w:hyphenationZone w:val="14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83"/>
    <w:rsid w:val="000340F7"/>
    <w:rsid w:val="00041D9A"/>
    <w:rsid w:val="00044D8C"/>
    <w:rsid w:val="00061E76"/>
    <w:rsid w:val="00066723"/>
    <w:rsid w:val="0008382D"/>
    <w:rsid w:val="000857A0"/>
    <w:rsid w:val="00095DFC"/>
    <w:rsid w:val="000A6451"/>
    <w:rsid w:val="000B001D"/>
    <w:rsid w:val="000B29A0"/>
    <w:rsid w:val="000C46A1"/>
    <w:rsid w:val="000D551A"/>
    <w:rsid w:val="000E24FF"/>
    <w:rsid w:val="000E47EF"/>
    <w:rsid w:val="000F171B"/>
    <w:rsid w:val="000F7A67"/>
    <w:rsid w:val="00100022"/>
    <w:rsid w:val="0010334B"/>
    <w:rsid w:val="00115DBF"/>
    <w:rsid w:val="00130C09"/>
    <w:rsid w:val="001425A1"/>
    <w:rsid w:val="00153135"/>
    <w:rsid w:val="00153F9D"/>
    <w:rsid w:val="00176B79"/>
    <w:rsid w:val="00182FF7"/>
    <w:rsid w:val="001841C3"/>
    <w:rsid w:val="001925B1"/>
    <w:rsid w:val="001A78EF"/>
    <w:rsid w:val="001B5B7F"/>
    <w:rsid w:val="001B6FA9"/>
    <w:rsid w:val="001F4E90"/>
    <w:rsid w:val="00204519"/>
    <w:rsid w:val="0020752E"/>
    <w:rsid w:val="00227DCA"/>
    <w:rsid w:val="00232890"/>
    <w:rsid w:val="00233BA2"/>
    <w:rsid w:val="00234EF9"/>
    <w:rsid w:val="0023682A"/>
    <w:rsid w:val="00280868"/>
    <w:rsid w:val="00283E43"/>
    <w:rsid w:val="002956CF"/>
    <w:rsid w:val="002A15D4"/>
    <w:rsid w:val="002A5713"/>
    <w:rsid w:val="002A7230"/>
    <w:rsid w:val="002B35E5"/>
    <w:rsid w:val="002B3957"/>
    <w:rsid w:val="002C1016"/>
    <w:rsid w:val="002D2DAD"/>
    <w:rsid w:val="002E2A9C"/>
    <w:rsid w:val="002E55BF"/>
    <w:rsid w:val="002F352D"/>
    <w:rsid w:val="0030274C"/>
    <w:rsid w:val="00302E70"/>
    <w:rsid w:val="003047B0"/>
    <w:rsid w:val="00304F4B"/>
    <w:rsid w:val="003142EB"/>
    <w:rsid w:val="00317E2D"/>
    <w:rsid w:val="003208FA"/>
    <w:rsid w:val="00335DAE"/>
    <w:rsid w:val="00342319"/>
    <w:rsid w:val="00353C3A"/>
    <w:rsid w:val="00362817"/>
    <w:rsid w:val="003637B5"/>
    <w:rsid w:val="0036698C"/>
    <w:rsid w:val="00367E7A"/>
    <w:rsid w:val="00373EB6"/>
    <w:rsid w:val="00380F4B"/>
    <w:rsid w:val="00381A4F"/>
    <w:rsid w:val="00394F20"/>
    <w:rsid w:val="003B594A"/>
    <w:rsid w:val="003C647C"/>
    <w:rsid w:val="003D5E89"/>
    <w:rsid w:val="003F2682"/>
    <w:rsid w:val="003F559E"/>
    <w:rsid w:val="00411558"/>
    <w:rsid w:val="00411BE4"/>
    <w:rsid w:val="00411ECB"/>
    <w:rsid w:val="004132EA"/>
    <w:rsid w:val="00423B49"/>
    <w:rsid w:val="00423CF6"/>
    <w:rsid w:val="00432032"/>
    <w:rsid w:val="004571E0"/>
    <w:rsid w:val="0046451E"/>
    <w:rsid w:val="00466EA8"/>
    <w:rsid w:val="004728B4"/>
    <w:rsid w:val="00472DC5"/>
    <w:rsid w:val="00473B55"/>
    <w:rsid w:val="0049011A"/>
    <w:rsid w:val="00492880"/>
    <w:rsid w:val="00492E89"/>
    <w:rsid w:val="004A078C"/>
    <w:rsid w:val="004B741A"/>
    <w:rsid w:val="004C2BA2"/>
    <w:rsid w:val="004D3BAC"/>
    <w:rsid w:val="004E406E"/>
    <w:rsid w:val="004F1E64"/>
    <w:rsid w:val="0050591C"/>
    <w:rsid w:val="0050710B"/>
    <w:rsid w:val="005238ED"/>
    <w:rsid w:val="005324C3"/>
    <w:rsid w:val="00546F0B"/>
    <w:rsid w:val="00552419"/>
    <w:rsid w:val="005524B6"/>
    <w:rsid w:val="00552CFB"/>
    <w:rsid w:val="00571E30"/>
    <w:rsid w:val="0057339C"/>
    <w:rsid w:val="00582DBA"/>
    <w:rsid w:val="005866DA"/>
    <w:rsid w:val="00593C6F"/>
    <w:rsid w:val="0059483D"/>
    <w:rsid w:val="005B1A6D"/>
    <w:rsid w:val="005B7583"/>
    <w:rsid w:val="005D264A"/>
    <w:rsid w:val="005E4FD4"/>
    <w:rsid w:val="005E7A1B"/>
    <w:rsid w:val="005F5E2C"/>
    <w:rsid w:val="00606132"/>
    <w:rsid w:val="00612177"/>
    <w:rsid w:val="006221A6"/>
    <w:rsid w:val="006255D6"/>
    <w:rsid w:val="00641FAE"/>
    <w:rsid w:val="00647268"/>
    <w:rsid w:val="00650EEA"/>
    <w:rsid w:val="00665DFE"/>
    <w:rsid w:val="00675AD2"/>
    <w:rsid w:val="006769CA"/>
    <w:rsid w:val="006A015B"/>
    <w:rsid w:val="006A2C9F"/>
    <w:rsid w:val="006A2F8C"/>
    <w:rsid w:val="006A3BDF"/>
    <w:rsid w:val="006B1979"/>
    <w:rsid w:val="006B1BE6"/>
    <w:rsid w:val="006C0AA4"/>
    <w:rsid w:val="006C176A"/>
    <w:rsid w:val="006C3047"/>
    <w:rsid w:val="006C70BE"/>
    <w:rsid w:val="007064E3"/>
    <w:rsid w:val="00707FEC"/>
    <w:rsid w:val="00717615"/>
    <w:rsid w:val="007203CA"/>
    <w:rsid w:val="0073205C"/>
    <w:rsid w:val="00745B43"/>
    <w:rsid w:val="00757885"/>
    <w:rsid w:val="00776F8B"/>
    <w:rsid w:val="00781AAF"/>
    <w:rsid w:val="007A16A3"/>
    <w:rsid w:val="007B13C3"/>
    <w:rsid w:val="007C290D"/>
    <w:rsid w:val="007C2EB0"/>
    <w:rsid w:val="007E2116"/>
    <w:rsid w:val="0080334E"/>
    <w:rsid w:val="00805398"/>
    <w:rsid w:val="00810B4A"/>
    <w:rsid w:val="008126B0"/>
    <w:rsid w:val="00816DFA"/>
    <w:rsid w:val="008226C6"/>
    <w:rsid w:val="008351FA"/>
    <w:rsid w:val="00857DCF"/>
    <w:rsid w:val="00861D21"/>
    <w:rsid w:val="008627BF"/>
    <w:rsid w:val="00867D60"/>
    <w:rsid w:val="0087729E"/>
    <w:rsid w:val="00890F69"/>
    <w:rsid w:val="008A56E5"/>
    <w:rsid w:val="008B26B8"/>
    <w:rsid w:val="008B61A6"/>
    <w:rsid w:val="008B7CB5"/>
    <w:rsid w:val="008C6059"/>
    <w:rsid w:val="008C61EA"/>
    <w:rsid w:val="008E50DF"/>
    <w:rsid w:val="008F7920"/>
    <w:rsid w:val="008F7F95"/>
    <w:rsid w:val="00902D30"/>
    <w:rsid w:val="00910146"/>
    <w:rsid w:val="00913ADC"/>
    <w:rsid w:val="009205AC"/>
    <w:rsid w:val="00931544"/>
    <w:rsid w:val="00933111"/>
    <w:rsid w:val="009548C6"/>
    <w:rsid w:val="00955D76"/>
    <w:rsid w:val="00976AF9"/>
    <w:rsid w:val="009831E9"/>
    <w:rsid w:val="00983778"/>
    <w:rsid w:val="00987487"/>
    <w:rsid w:val="00993813"/>
    <w:rsid w:val="009A26E8"/>
    <w:rsid w:val="009B2C98"/>
    <w:rsid w:val="009B5348"/>
    <w:rsid w:val="009C148F"/>
    <w:rsid w:val="009E332E"/>
    <w:rsid w:val="009F1BB5"/>
    <w:rsid w:val="009F5409"/>
    <w:rsid w:val="00A01A12"/>
    <w:rsid w:val="00A071C0"/>
    <w:rsid w:val="00A24B0E"/>
    <w:rsid w:val="00A26F5C"/>
    <w:rsid w:val="00A273A2"/>
    <w:rsid w:val="00A43D76"/>
    <w:rsid w:val="00A4491B"/>
    <w:rsid w:val="00A5685E"/>
    <w:rsid w:val="00A622F2"/>
    <w:rsid w:val="00A64187"/>
    <w:rsid w:val="00A72CFD"/>
    <w:rsid w:val="00A7383F"/>
    <w:rsid w:val="00A74C3E"/>
    <w:rsid w:val="00A76812"/>
    <w:rsid w:val="00A84170"/>
    <w:rsid w:val="00A94477"/>
    <w:rsid w:val="00A95B59"/>
    <w:rsid w:val="00AA03F3"/>
    <w:rsid w:val="00AA3C73"/>
    <w:rsid w:val="00AA7097"/>
    <w:rsid w:val="00AB37C6"/>
    <w:rsid w:val="00AD3884"/>
    <w:rsid w:val="00AD4810"/>
    <w:rsid w:val="00AF60C6"/>
    <w:rsid w:val="00AF761C"/>
    <w:rsid w:val="00B07EDD"/>
    <w:rsid w:val="00B30C60"/>
    <w:rsid w:val="00B30D22"/>
    <w:rsid w:val="00B340A6"/>
    <w:rsid w:val="00B53B9C"/>
    <w:rsid w:val="00B61BE9"/>
    <w:rsid w:val="00B668BA"/>
    <w:rsid w:val="00B83176"/>
    <w:rsid w:val="00B87719"/>
    <w:rsid w:val="00B90565"/>
    <w:rsid w:val="00BB7021"/>
    <w:rsid w:val="00BC0A25"/>
    <w:rsid w:val="00BD7AFA"/>
    <w:rsid w:val="00BE333C"/>
    <w:rsid w:val="00BF3705"/>
    <w:rsid w:val="00BF5849"/>
    <w:rsid w:val="00C11B04"/>
    <w:rsid w:val="00C16612"/>
    <w:rsid w:val="00C315F7"/>
    <w:rsid w:val="00C33740"/>
    <w:rsid w:val="00C34BC8"/>
    <w:rsid w:val="00C4127A"/>
    <w:rsid w:val="00C65CC2"/>
    <w:rsid w:val="00C82F87"/>
    <w:rsid w:val="00C85A54"/>
    <w:rsid w:val="00CA43C9"/>
    <w:rsid w:val="00CA6DD6"/>
    <w:rsid w:val="00CB5B17"/>
    <w:rsid w:val="00CC4A98"/>
    <w:rsid w:val="00CD1ADA"/>
    <w:rsid w:val="00CE59F7"/>
    <w:rsid w:val="00CF74C4"/>
    <w:rsid w:val="00D05985"/>
    <w:rsid w:val="00D05FD0"/>
    <w:rsid w:val="00D16B40"/>
    <w:rsid w:val="00D1768A"/>
    <w:rsid w:val="00D177CD"/>
    <w:rsid w:val="00D45CAE"/>
    <w:rsid w:val="00D6032E"/>
    <w:rsid w:val="00D755E0"/>
    <w:rsid w:val="00DB0424"/>
    <w:rsid w:val="00DB09F5"/>
    <w:rsid w:val="00DB325D"/>
    <w:rsid w:val="00DB3EEE"/>
    <w:rsid w:val="00DC2952"/>
    <w:rsid w:val="00DC2EFF"/>
    <w:rsid w:val="00DC40A4"/>
    <w:rsid w:val="00DC56BC"/>
    <w:rsid w:val="00DD2618"/>
    <w:rsid w:val="00DF2481"/>
    <w:rsid w:val="00E01F45"/>
    <w:rsid w:val="00E065FB"/>
    <w:rsid w:val="00E12A0A"/>
    <w:rsid w:val="00E26738"/>
    <w:rsid w:val="00E26A43"/>
    <w:rsid w:val="00E4120A"/>
    <w:rsid w:val="00E50473"/>
    <w:rsid w:val="00E53458"/>
    <w:rsid w:val="00E54F5A"/>
    <w:rsid w:val="00E55635"/>
    <w:rsid w:val="00E60953"/>
    <w:rsid w:val="00E64737"/>
    <w:rsid w:val="00E81CB5"/>
    <w:rsid w:val="00E93085"/>
    <w:rsid w:val="00E94AF9"/>
    <w:rsid w:val="00E9796E"/>
    <w:rsid w:val="00EA7510"/>
    <w:rsid w:val="00EB0CDA"/>
    <w:rsid w:val="00ED2C71"/>
    <w:rsid w:val="00ED5DA0"/>
    <w:rsid w:val="00EE1448"/>
    <w:rsid w:val="00EE4B64"/>
    <w:rsid w:val="00EF1F37"/>
    <w:rsid w:val="00EF2405"/>
    <w:rsid w:val="00F0008A"/>
    <w:rsid w:val="00F024A8"/>
    <w:rsid w:val="00F03E0F"/>
    <w:rsid w:val="00F12191"/>
    <w:rsid w:val="00F20379"/>
    <w:rsid w:val="00F20A6D"/>
    <w:rsid w:val="00F211F8"/>
    <w:rsid w:val="00F21772"/>
    <w:rsid w:val="00F31AC8"/>
    <w:rsid w:val="00F350E2"/>
    <w:rsid w:val="00F36C9D"/>
    <w:rsid w:val="00F440FE"/>
    <w:rsid w:val="00F453FD"/>
    <w:rsid w:val="00F50432"/>
    <w:rsid w:val="00F54BC1"/>
    <w:rsid w:val="00F563A4"/>
    <w:rsid w:val="00F56985"/>
    <w:rsid w:val="00F829DE"/>
    <w:rsid w:val="00F848CD"/>
    <w:rsid w:val="00F9254F"/>
    <w:rsid w:val="00F92CF8"/>
    <w:rsid w:val="00F94853"/>
    <w:rsid w:val="00FA4D79"/>
    <w:rsid w:val="00FA678D"/>
    <w:rsid w:val="00FA7BF9"/>
    <w:rsid w:val="00FB1A22"/>
    <w:rsid w:val="00FC14DD"/>
    <w:rsid w:val="00FD59F7"/>
    <w:rsid w:val="00FD78AB"/>
    <w:rsid w:val="00FE5E45"/>
    <w:rsid w:val="00FE6C49"/>
    <w:rsid w:val="00FF0896"/>
    <w:rsid w:val="00FF2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8CD38BA-4DFD-4010-941F-B284302F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7BF"/>
  </w:style>
  <w:style w:type="paragraph" w:styleId="1">
    <w:name w:val="heading 1"/>
    <w:basedOn w:val="a"/>
    <w:next w:val="a"/>
    <w:link w:val="10"/>
    <w:uiPriority w:val="9"/>
    <w:qFormat/>
    <w:rsid w:val="00F024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492E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2E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uiPriority w:val="9"/>
    <w:semiHidden/>
    <w:unhideWhenUsed/>
    <w:qFormat/>
    <w:rsid w:val="0049288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2E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2E89"/>
    <w:rPr>
      <w:rFonts w:ascii="Times New Roman" w:eastAsia="Times New Roman" w:hAnsi="Times New Roman" w:cs="Times New Roman"/>
      <w:b/>
      <w:bCs/>
      <w:sz w:val="27"/>
      <w:szCs w:val="27"/>
      <w:lang w:eastAsia="ru-RU"/>
    </w:rPr>
  </w:style>
  <w:style w:type="character" w:customStyle="1" w:styleId="paragraphtext">
    <w:name w:val="paragraphtext"/>
    <w:basedOn w:val="a0"/>
    <w:rsid w:val="00492E89"/>
  </w:style>
  <w:style w:type="paragraph" w:styleId="a3">
    <w:name w:val="Body Text"/>
    <w:basedOn w:val="a"/>
    <w:link w:val="a4"/>
    <w:uiPriority w:val="99"/>
    <w:rsid w:val="009B5348"/>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9B5348"/>
    <w:rPr>
      <w:rFonts w:ascii="Times New Roman" w:eastAsia="Times New Roman" w:hAnsi="Times New Roman" w:cs="Times New Roman"/>
      <w:sz w:val="28"/>
      <w:szCs w:val="20"/>
      <w:lang w:eastAsia="ru-RU"/>
    </w:rPr>
  </w:style>
  <w:style w:type="paragraph" w:styleId="a5">
    <w:name w:val="Body Text Indent"/>
    <w:basedOn w:val="a"/>
    <w:link w:val="a6"/>
    <w:rsid w:val="009B5348"/>
    <w:pPr>
      <w:spacing w:after="0" w:line="240" w:lineRule="auto"/>
      <w:ind w:firstLine="720"/>
    </w:pPr>
    <w:rPr>
      <w:rFonts w:ascii="Times New Roman" w:eastAsia="Times New Roman" w:hAnsi="Times New Roman" w:cs="Times New Roman"/>
      <w:b/>
      <w:sz w:val="28"/>
      <w:szCs w:val="20"/>
      <w:lang w:eastAsia="ru-RU"/>
    </w:rPr>
  </w:style>
  <w:style w:type="character" w:customStyle="1" w:styleId="a6">
    <w:name w:val="Основной текст с отступом Знак"/>
    <w:basedOn w:val="a0"/>
    <w:link w:val="a5"/>
    <w:rsid w:val="009B5348"/>
    <w:rPr>
      <w:rFonts w:ascii="Times New Roman" w:eastAsia="Times New Roman" w:hAnsi="Times New Roman" w:cs="Times New Roman"/>
      <w:b/>
      <w:sz w:val="28"/>
      <w:szCs w:val="20"/>
      <w:lang w:eastAsia="ru-RU"/>
    </w:rPr>
  </w:style>
  <w:style w:type="paragraph" w:styleId="21">
    <w:name w:val="Body Text 2"/>
    <w:basedOn w:val="a"/>
    <w:link w:val="22"/>
    <w:uiPriority w:val="99"/>
    <w:rsid w:val="00C65CC2"/>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C65CC2"/>
    <w:rPr>
      <w:rFonts w:ascii="Times New Roman" w:eastAsia="Times New Roman" w:hAnsi="Times New Roman" w:cs="Times New Roman"/>
      <w:sz w:val="20"/>
      <w:szCs w:val="20"/>
      <w:lang w:eastAsia="ru-RU"/>
    </w:rPr>
  </w:style>
  <w:style w:type="character" w:customStyle="1" w:styleId="s1">
    <w:name w:val="s1"/>
    <w:rsid w:val="00C33740"/>
    <w:rPr>
      <w:rFonts w:ascii="Times New Roman" w:hAnsi="Times New Roman" w:cs="Times New Roman" w:hint="default"/>
      <w:b/>
      <w:bCs/>
      <w:i w:val="0"/>
      <w:iCs w:val="0"/>
      <w:strike w:val="0"/>
      <w:dstrike w:val="0"/>
      <w:color w:val="000000"/>
      <w:sz w:val="20"/>
      <w:szCs w:val="20"/>
      <w:u w:val="none"/>
      <w:effect w:val="none"/>
    </w:rPr>
  </w:style>
  <w:style w:type="paragraph" w:styleId="a7">
    <w:name w:val="header"/>
    <w:basedOn w:val="a"/>
    <w:link w:val="a8"/>
    <w:uiPriority w:val="99"/>
    <w:unhideWhenUsed/>
    <w:rsid w:val="00A43D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3D76"/>
  </w:style>
  <w:style w:type="paragraph" w:styleId="a9">
    <w:name w:val="footer"/>
    <w:basedOn w:val="a"/>
    <w:link w:val="aa"/>
    <w:uiPriority w:val="99"/>
    <w:unhideWhenUsed/>
    <w:rsid w:val="00A43D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3D76"/>
  </w:style>
  <w:style w:type="paragraph" w:styleId="ab">
    <w:name w:val="Block Text"/>
    <w:basedOn w:val="a"/>
    <w:qFormat/>
    <w:rsid w:val="00100022"/>
    <w:pPr>
      <w:spacing w:after="0" w:line="240" w:lineRule="auto"/>
      <w:ind w:left="240" w:right="252"/>
      <w:jc w:val="center"/>
    </w:pPr>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492880"/>
    <w:rPr>
      <w:rFonts w:asciiTheme="majorHAnsi" w:eastAsiaTheme="majorEastAsia" w:hAnsiTheme="majorHAnsi" w:cstheme="majorBidi"/>
      <w:i/>
      <w:iCs/>
      <w:color w:val="404040" w:themeColor="text1" w:themeTint="BF"/>
    </w:rPr>
  </w:style>
  <w:style w:type="paragraph" w:styleId="ac">
    <w:name w:val="Balloon Text"/>
    <w:basedOn w:val="a"/>
    <w:link w:val="ad"/>
    <w:uiPriority w:val="99"/>
    <w:semiHidden/>
    <w:unhideWhenUsed/>
    <w:rsid w:val="00D0598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05985"/>
    <w:rPr>
      <w:rFonts w:ascii="Tahoma" w:hAnsi="Tahoma" w:cs="Tahoma"/>
      <w:sz w:val="16"/>
      <w:szCs w:val="16"/>
    </w:rPr>
  </w:style>
  <w:style w:type="paragraph" w:styleId="ae">
    <w:name w:val="List Paragraph"/>
    <w:aliases w:val="_список"/>
    <w:basedOn w:val="a"/>
    <w:link w:val="af"/>
    <w:uiPriority w:val="99"/>
    <w:qFormat/>
    <w:rsid w:val="00DC56BC"/>
    <w:pPr>
      <w:spacing w:after="0" w:line="240" w:lineRule="auto"/>
      <w:ind w:left="708"/>
    </w:pPr>
    <w:rPr>
      <w:rFonts w:ascii="Times New Roman" w:eastAsia="Times New Roman" w:hAnsi="Times New Roman" w:cs="Times New Roman"/>
      <w:sz w:val="24"/>
      <w:szCs w:val="24"/>
      <w:lang w:eastAsia="ru-RU"/>
    </w:rPr>
  </w:style>
  <w:style w:type="character" w:customStyle="1" w:styleId="FontStyle124">
    <w:name w:val="Font Style124"/>
    <w:uiPriority w:val="99"/>
    <w:rsid w:val="00955D76"/>
    <w:rPr>
      <w:rFonts w:ascii="Times New Roman" w:hAnsi="Times New Roman" w:cs="Times New Roman"/>
      <w:b/>
      <w:bCs/>
      <w:i/>
      <w:iCs/>
      <w:sz w:val="20"/>
      <w:szCs w:val="20"/>
    </w:rPr>
  </w:style>
  <w:style w:type="character" w:customStyle="1" w:styleId="10">
    <w:name w:val="Заголовок 1 Знак"/>
    <w:basedOn w:val="a0"/>
    <w:link w:val="1"/>
    <w:uiPriority w:val="9"/>
    <w:qFormat/>
    <w:rsid w:val="00F024A8"/>
    <w:rPr>
      <w:rFonts w:asciiTheme="majorHAnsi" w:eastAsiaTheme="majorEastAsia" w:hAnsiTheme="majorHAnsi" w:cstheme="majorBidi"/>
      <w:b/>
      <w:bCs/>
      <w:color w:val="2E74B5" w:themeColor="accent1" w:themeShade="BF"/>
      <w:sz w:val="28"/>
      <w:szCs w:val="28"/>
    </w:rPr>
  </w:style>
  <w:style w:type="paragraph" w:styleId="af0">
    <w:name w:val="Plain Text"/>
    <w:basedOn w:val="a"/>
    <w:link w:val="af1"/>
    <w:uiPriority w:val="99"/>
    <w:rsid w:val="00DC40A4"/>
    <w:pPr>
      <w:spacing w:after="0" w:line="240" w:lineRule="auto"/>
    </w:pPr>
    <w:rPr>
      <w:rFonts w:ascii="Courier New" w:eastAsia="Times New Roman" w:hAnsi="Courier New" w:cs="Times New Roman"/>
      <w:b/>
      <w:bCs/>
      <w:sz w:val="20"/>
      <w:szCs w:val="20"/>
      <w:lang w:val="en-US" w:eastAsia="zh-CN"/>
    </w:rPr>
  </w:style>
  <w:style w:type="character" w:customStyle="1" w:styleId="af1">
    <w:name w:val="Текст Знак"/>
    <w:basedOn w:val="a0"/>
    <w:link w:val="af0"/>
    <w:uiPriority w:val="99"/>
    <w:rsid w:val="00DC40A4"/>
    <w:rPr>
      <w:rFonts w:ascii="Courier New" w:eastAsia="Times New Roman" w:hAnsi="Courier New" w:cs="Times New Roman"/>
      <w:b/>
      <w:bCs/>
      <w:sz w:val="20"/>
      <w:szCs w:val="20"/>
      <w:lang w:val="en-US" w:eastAsia="zh-CN"/>
    </w:rPr>
  </w:style>
  <w:style w:type="paragraph" w:styleId="af2">
    <w:name w:val="Normal (Web)"/>
    <w:basedOn w:val="a"/>
    <w:uiPriority w:val="99"/>
    <w:rsid w:val="00DC40A4"/>
    <w:pPr>
      <w:spacing w:before="100" w:beforeAutospacing="1" w:after="100" w:afterAutospacing="1" w:line="240" w:lineRule="auto"/>
    </w:pPr>
    <w:rPr>
      <w:rFonts w:ascii="Verdana" w:eastAsia="Times New Roman" w:hAnsi="Verdana" w:cs="Times New Roman"/>
      <w:sz w:val="20"/>
      <w:szCs w:val="20"/>
      <w:lang w:val="en-US"/>
    </w:rPr>
  </w:style>
  <w:style w:type="character" w:customStyle="1" w:styleId="af">
    <w:name w:val="Абзац списка Знак"/>
    <w:aliases w:val="_список Знак"/>
    <w:basedOn w:val="a0"/>
    <w:link w:val="ae"/>
    <w:uiPriority w:val="99"/>
    <w:rsid w:val="00DC40A4"/>
    <w:rPr>
      <w:rFonts w:ascii="Times New Roman" w:eastAsia="Times New Roman" w:hAnsi="Times New Roman" w:cs="Times New Roman"/>
      <w:sz w:val="24"/>
      <w:szCs w:val="24"/>
      <w:lang w:eastAsia="ru-RU"/>
    </w:rPr>
  </w:style>
  <w:style w:type="paragraph" w:customStyle="1" w:styleId="Normal12">
    <w:name w:val="Normal+12"/>
    <w:basedOn w:val="a"/>
    <w:uiPriority w:val="99"/>
    <w:rsid w:val="00DC40A4"/>
    <w:pPr>
      <w:widowControl w:val="0"/>
      <w:spacing w:after="240" w:line="240" w:lineRule="auto"/>
      <w:jc w:val="both"/>
    </w:pPr>
    <w:rPr>
      <w:rFonts w:ascii="Times New Roman" w:eastAsia="Calibri" w:hAnsi="Times New Roman" w:cs="Times New Roman"/>
      <w:sz w:val="24"/>
      <w:szCs w:val="20"/>
      <w:lang w:val="en-US"/>
    </w:rPr>
  </w:style>
  <w:style w:type="character" w:styleId="af3">
    <w:name w:val="annotation reference"/>
    <w:basedOn w:val="a0"/>
    <w:uiPriority w:val="99"/>
    <w:semiHidden/>
    <w:unhideWhenUsed/>
    <w:rsid w:val="002B35E5"/>
    <w:rPr>
      <w:sz w:val="16"/>
      <w:szCs w:val="16"/>
    </w:rPr>
  </w:style>
  <w:style w:type="paragraph" w:styleId="af4">
    <w:name w:val="annotation text"/>
    <w:basedOn w:val="a"/>
    <w:link w:val="af5"/>
    <w:uiPriority w:val="99"/>
    <w:semiHidden/>
    <w:unhideWhenUsed/>
    <w:rsid w:val="002B35E5"/>
    <w:pPr>
      <w:spacing w:line="240" w:lineRule="auto"/>
    </w:pPr>
    <w:rPr>
      <w:sz w:val="20"/>
      <w:szCs w:val="20"/>
    </w:rPr>
  </w:style>
  <w:style w:type="character" w:customStyle="1" w:styleId="af5">
    <w:name w:val="Текст примечания Знак"/>
    <w:basedOn w:val="a0"/>
    <w:link w:val="af4"/>
    <w:uiPriority w:val="99"/>
    <w:semiHidden/>
    <w:rsid w:val="002B35E5"/>
    <w:rPr>
      <w:sz w:val="20"/>
      <w:szCs w:val="20"/>
    </w:rPr>
  </w:style>
  <w:style w:type="character" w:customStyle="1" w:styleId="s0">
    <w:name w:val="s0"/>
    <w:rsid w:val="0059483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748572">
      <w:bodyDiv w:val="1"/>
      <w:marLeft w:val="0"/>
      <w:marRight w:val="0"/>
      <w:marTop w:val="0"/>
      <w:marBottom w:val="0"/>
      <w:divBdr>
        <w:top w:val="none" w:sz="0" w:space="0" w:color="auto"/>
        <w:left w:val="none" w:sz="0" w:space="0" w:color="auto"/>
        <w:bottom w:val="none" w:sz="0" w:space="0" w:color="auto"/>
        <w:right w:val="none" w:sz="0" w:space="0" w:color="auto"/>
      </w:divBdr>
      <w:divsChild>
        <w:div w:id="1226336385">
          <w:marLeft w:val="0"/>
          <w:marRight w:val="0"/>
          <w:marTop w:val="0"/>
          <w:marBottom w:val="0"/>
          <w:divBdr>
            <w:top w:val="none" w:sz="0" w:space="0" w:color="auto"/>
            <w:left w:val="none" w:sz="0" w:space="0" w:color="auto"/>
            <w:bottom w:val="none" w:sz="0" w:space="0" w:color="auto"/>
            <w:right w:val="none" w:sz="0" w:space="0" w:color="auto"/>
          </w:divBdr>
          <w:divsChild>
            <w:div w:id="477572178">
              <w:marLeft w:val="0"/>
              <w:marRight w:val="0"/>
              <w:marTop w:val="0"/>
              <w:marBottom w:val="0"/>
              <w:divBdr>
                <w:top w:val="none" w:sz="0" w:space="0" w:color="auto"/>
                <w:left w:val="none" w:sz="0" w:space="0" w:color="auto"/>
                <w:bottom w:val="none" w:sz="0" w:space="0" w:color="auto"/>
                <w:right w:val="none" w:sz="0" w:space="0" w:color="auto"/>
              </w:divBdr>
              <w:divsChild>
                <w:div w:id="1191643174">
                  <w:marLeft w:val="0"/>
                  <w:marRight w:val="0"/>
                  <w:marTop w:val="0"/>
                  <w:marBottom w:val="150"/>
                  <w:divBdr>
                    <w:top w:val="none" w:sz="0" w:space="0" w:color="auto"/>
                    <w:left w:val="none" w:sz="0" w:space="0" w:color="auto"/>
                    <w:bottom w:val="none" w:sz="0" w:space="0" w:color="auto"/>
                    <w:right w:val="none" w:sz="0" w:space="0" w:color="auto"/>
                  </w:divBdr>
                  <w:divsChild>
                    <w:div w:id="1675955266">
                      <w:marLeft w:val="0"/>
                      <w:marRight w:val="0"/>
                      <w:marTop w:val="0"/>
                      <w:marBottom w:val="0"/>
                      <w:divBdr>
                        <w:top w:val="none" w:sz="0" w:space="0" w:color="auto"/>
                        <w:left w:val="none" w:sz="0" w:space="0" w:color="auto"/>
                        <w:bottom w:val="none" w:sz="0" w:space="0" w:color="auto"/>
                        <w:right w:val="none" w:sz="0" w:space="0" w:color="auto"/>
                      </w:divBdr>
                      <w:divsChild>
                        <w:div w:id="16907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01658">
          <w:marLeft w:val="0"/>
          <w:marRight w:val="0"/>
          <w:marTop w:val="0"/>
          <w:marBottom w:val="0"/>
          <w:divBdr>
            <w:top w:val="none" w:sz="0" w:space="0" w:color="auto"/>
            <w:left w:val="none" w:sz="0" w:space="0" w:color="auto"/>
            <w:bottom w:val="none" w:sz="0" w:space="0" w:color="auto"/>
            <w:right w:val="none" w:sz="0" w:space="0" w:color="auto"/>
          </w:divBdr>
          <w:divsChild>
            <w:div w:id="575631758">
              <w:marLeft w:val="0"/>
              <w:marRight w:val="0"/>
              <w:marTop w:val="0"/>
              <w:marBottom w:val="0"/>
              <w:divBdr>
                <w:top w:val="none" w:sz="0" w:space="0" w:color="auto"/>
                <w:left w:val="none" w:sz="0" w:space="0" w:color="auto"/>
                <w:bottom w:val="none" w:sz="0" w:space="0" w:color="auto"/>
                <w:right w:val="none" w:sz="0" w:space="0" w:color="auto"/>
              </w:divBdr>
              <w:divsChild>
                <w:div w:id="234751417">
                  <w:marLeft w:val="0"/>
                  <w:marRight w:val="0"/>
                  <w:marTop w:val="0"/>
                  <w:marBottom w:val="150"/>
                  <w:divBdr>
                    <w:top w:val="none" w:sz="0" w:space="0" w:color="auto"/>
                    <w:left w:val="none" w:sz="0" w:space="0" w:color="auto"/>
                    <w:bottom w:val="none" w:sz="0" w:space="0" w:color="auto"/>
                    <w:right w:val="none" w:sz="0" w:space="0" w:color="auto"/>
                  </w:divBdr>
                  <w:divsChild>
                    <w:div w:id="1217014817">
                      <w:marLeft w:val="0"/>
                      <w:marRight w:val="0"/>
                      <w:marTop w:val="0"/>
                      <w:marBottom w:val="0"/>
                      <w:divBdr>
                        <w:top w:val="none" w:sz="0" w:space="0" w:color="auto"/>
                        <w:left w:val="none" w:sz="0" w:space="0" w:color="auto"/>
                        <w:bottom w:val="none" w:sz="0" w:space="0" w:color="auto"/>
                        <w:right w:val="none" w:sz="0" w:space="0" w:color="auto"/>
                      </w:divBdr>
                      <w:divsChild>
                        <w:div w:id="8838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1486">
          <w:marLeft w:val="0"/>
          <w:marRight w:val="0"/>
          <w:marTop w:val="0"/>
          <w:marBottom w:val="0"/>
          <w:divBdr>
            <w:top w:val="none" w:sz="0" w:space="0" w:color="auto"/>
            <w:left w:val="none" w:sz="0" w:space="0" w:color="auto"/>
            <w:bottom w:val="none" w:sz="0" w:space="0" w:color="auto"/>
            <w:right w:val="none" w:sz="0" w:space="0" w:color="auto"/>
          </w:divBdr>
          <w:divsChild>
            <w:div w:id="1333608681">
              <w:marLeft w:val="0"/>
              <w:marRight w:val="0"/>
              <w:marTop w:val="0"/>
              <w:marBottom w:val="0"/>
              <w:divBdr>
                <w:top w:val="none" w:sz="0" w:space="0" w:color="auto"/>
                <w:left w:val="none" w:sz="0" w:space="0" w:color="auto"/>
                <w:bottom w:val="none" w:sz="0" w:space="0" w:color="auto"/>
                <w:right w:val="none" w:sz="0" w:space="0" w:color="auto"/>
              </w:divBdr>
              <w:divsChild>
                <w:div w:id="1932230407">
                  <w:marLeft w:val="0"/>
                  <w:marRight w:val="0"/>
                  <w:marTop w:val="0"/>
                  <w:marBottom w:val="150"/>
                  <w:divBdr>
                    <w:top w:val="none" w:sz="0" w:space="0" w:color="auto"/>
                    <w:left w:val="none" w:sz="0" w:space="0" w:color="auto"/>
                    <w:bottom w:val="none" w:sz="0" w:space="0" w:color="auto"/>
                    <w:right w:val="none" w:sz="0" w:space="0" w:color="auto"/>
                  </w:divBdr>
                  <w:divsChild>
                    <w:div w:id="85422621">
                      <w:marLeft w:val="0"/>
                      <w:marRight w:val="0"/>
                      <w:marTop w:val="0"/>
                      <w:marBottom w:val="0"/>
                      <w:divBdr>
                        <w:top w:val="none" w:sz="0" w:space="0" w:color="auto"/>
                        <w:left w:val="none" w:sz="0" w:space="0" w:color="auto"/>
                        <w:bottom w:val="none" w:sz="0" w:space="0" w:color="auto"/>
                        <w:right w:val="none" w:sz="0" w:space="0" w:color="auto"/>
                      </w:divBdr>
                      <w:divsChild>
                        <w:div w:id="405688983">
                          <w:marLeft w:val="0"/>
                          <w:marRight w:val="0"/>
                          <w:marTop w:val="0"/>
                          <w:marBottom w:val="0"/>
                          <w:divBdr>
                            <w:top w:val="none" w:sz="0" w:space="0" w:color="auto"/>
                            <w:left w:val="none" w:sz="0" w:space="0" w:color="auto"/>
                            <w:bottom w:val="none" w:sz="0" w:space="0" w:color="auto"/>
                            <w:right w:val="none" w:sz="0" w:space="0" w:color="auto"/>
                          </w:divBdr>
                        </w:div>
                      </w:divsChild>
                    </w:div>
                    <w:div w:id="710109086">
                      <w:marLeft w:val="0"/>
                      <w:marRight w:val="0"/>
                      <w:marTop w:val="0"/>
                      <w:marBottom w:val="0"/>
                      <w:divBdr>
                        <w:top w:val="none" w:sz="0" w:space="0" w:color="auto"/>
                        <w:left w:val="none" w:sz="0" w:space="0" w:color="auto"/>
                        <w:bottom w:val="none" w:sz="0" w:space="0" w:color="auto"/>
                        <w:right w:val="none" w:sz="0" w:space="0" w:color="auto"/>
                      </w:divBdr>
                      <w:divsChild>
                        <w:div w:id="1624269538">
                          <w:marLeft w:val="0"/>
                          <w:marRight w:val="0"/>
                          <w:marTop w:val="0"/>
                          <w:marBottom w:val="0"/>
                          <w:divBdr>
                            <w:top w:val="none" w:sz="0" w:space="0" w:color="auto"/>
                            <w:left w:val="none" w:sz="0" w:space="0" w:color="auto"/>
                            <w:bottom w:val="none" w:sz="0" w:space="0" w:color="auto"/>
                            <w:right w:val="none" w:sz="0" w:space="0" w:color="auto"/>
                          </w:divBdr>
                        </w:div>
                      </w:divsChild>
                    </w:div>
                    <w:div w:id="1419015003">
                      <w:marLeft w:val="0"/>
                      <w:marRight w:val="0"/>
                      <w:marTop w:val="0"/>
                      <w:marBottom w:val="0"/>
                      <w:divBdr>
                        <w:top w:val="none" w:sz="0" w:space="0" w:color="auto"/>
                        <w:left w:val="none" w:sz="0" w:space="0" w:color="auto"/>
                        <w:bottom w:val="none" w:sz="0" w:space="0" w:color="auto"/>
                        <w:right w:val="none" w:sz="0" w:space="0" w:color="auto"/>
                      </w:divBdr>
                      <w:divsChild>
                        <w:div w:id="827939889">
                          <w:marLeft w:val="0"/>
                          <w:marRight w:val="0"/>
                          <w:marTop w:val="0"/>
                          <w:marBottom w:val="0"/>
                          <w:divBdr>
                            <w:top w:val="none" w:sz="0" w:space="0" w:color="auto"/>
                            <w:left w:val="none" w:sz="0" w:space="0" w:color="auto"/>
                            <w:bottom w:val="none" w:sz="0" w:space="0" w:color="auto"/>
                            <w:right w:val="none" w:sz="0" w:space="0" w:color="auto"/>
                          </w:divBdr>
                        </w:div>
                      </w:divsChild>
                    </w:div>
                    <w:div w:id="719087943">
                      <w:marLeft w:val="0"/>
                      <w:marRight w:val="0"/>
                      <w:marTop w:val="0"/>
                      <w:marBottom w:val="0"/>
                      <w:divBdr>
                        <w:top w:val="none" w:sz="0" w:space="0" w:color="auto"/>
                        <w:left w:val="none" w:sz="0" w:space="0" w:color="auto"/>
                        <w:bottom w:val="none" w:sz="0" w:space="0" w:color="auto"/>
                        <w:right w:val="none" w:sz="0" w:space="0" w:color="auto"/>
                      </w:divBdr>
                      <w:divsChild>
                        <w:div w:id="317805415">
                          <w:marLeft w:val="0"/>
                          <w:marRight w:val="0"/>
                          <w:marTop w:val="0"/>
                          <w:marBottom w:val="0"/>
                          <w:divBdr>
                            <w:top w:val="none" w:sz="0" w:space="0" w:color="auto"/>
                            <w:left w:val="none" w:sz="0" w:space="0" w:color="auto"/>
                            <w:bottom w:val="none" w:sz="0" w:space="0" w:color="auto"/>
                            <w:right w:val="none" w:sz="0" w:space="0" w:color="auto"/>
                          </w:divBdr>
                          <w:divsChild>
                            <w:div w:id="1686982465">
                              <w:marLeft w:val="0"/>
                              <w:marRight w:val="0"/>
                              <w:marTop w:val="0"/>
                              <w:marBottom w:val="0"/>
                              <w:divBdr>
                                <w:top w:val="none" w:sz="0" w:space="0" w:color="auto"/>
                                <w:left w:val="none" w:sz="0" w:space="0" w:color="auto"/>
                                <w:bottom w:val="none" w:sz="0" w:space="0" w:color="auto"/>
                                <w:right w:val="none" w:sz="0" w:space="0" w:color="auto"/>
                              </w:divBdr>
                              <w:divsChild>
                                <w:div w:id="1857377519">
                                  <w:marLeft w:val="0"/>
                                  <w:marRight w:val="0"/>
                                  <w:marTop w:val="0"/>
                                  <w:marBottom w:val="150"/>
                                  <w:divBdr>
                                    <w:top w:val="none" w:sz="0" w:space="0" w:color="auto"/>
                                    <w:left w:val="none" w:sz="0" w:space="0" w:color="auto"/>
                                    <w:bottom w:val="none" w:sz="0" w:space="0" w:color="auto"/>
                                    <w:right w:val="none" w:sz="0" w:space="0" w:color="auto"/>
                                  </w:divBdr>
                                  <w:divsChild>
                                    <w:div w:id="901478847">
                                      <w:marLeft w:val="0"/>
                                      <w:marRight w:val="0"/>
                                      <w:marTop w:val="0"/>
                                      <w:marBottom w:val="0"/>
                                      <w:divBdr>
                                        <w:top w:val="none" w:sz="0" w:space="0" w:color="auto"/>
                                        <w:left w:val="none" w:sz="0" w:space="0" w:color="auto"/>
                                        <w:bottom w:val="none" w:sz="0" w:space="0" w:color="auto"/>
                                        <w:right w:val="none" w:sz="0" w:space="0" w:color="auto"/>
                                      </w:divBdr>
                                      <w:divsChild>
                                        <w:div w:id="646595787">
                                          <w:marLeft w:val="0"/>
                                          <w:marRight w:val="0"/>
                                          <w:marTop w:val="0"/>
                                          <w:marBottom w:val="0"/>
                                          <w:divBdr>
                                            <w:top w:val="none" w:sz="0" w:space="0" w:color="auto"/>
                                            <w:left w:val="none" w:sz="0" w:space="0" w:color="auto"/>
                                            <w:bottom w:val="none" w:sz="0" w:space="0" w:color="auto"/>
                                            <w:right w:val="none" w:sz="0" w:space="0" w:color="auto"/>
                                          </w:divBdr>
                                        </w:div>
                                      </w:divsChild>
                                    </w:div>
                                    <w:div w:id="255484858">
                                      <w:marLeft w:val="0"/>
                                      <w:marRight w:val="0"/>
                                      <w:marTop w:val="0"/>
                                      <w:marBottom w:val="0"/>
                                      <w:divBdr>
                                        <w:top w:val="none" w:sz="0" w:space="0" w:color="auto"/>
                                        <w:left w:val="none" w:sz="0" w:space="0" w:color="auto"/>
                                        <w:bottom w:val="none" w:sz="0" w:space="0" w:color="auto"/>
                                        <w:right w:val="none" w:sz="0" w:space="0" w:color="auto"/>
                                      </w:divBdr>
                                      <w:divsChild>
                                        <w:div w:id="9790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20521">
                      <w:marLeft w:val="0"/>
                      <w:marRight w:val="0"/>
                      <w:marTop w:val="0"/>
                      <w:marBottom w:val="0"/>
                      <w:divBdr>
                        <w:top w:val="none" w:sz="0" w:space="0" w:color="auto"/>
                        <w:left w:val="none" w:sz="0" w:space="0" w:color="auto"/>
                        <w:bottom w:val="none" w:sz="0" w:space="0" w:color="auto"/>
                        <w:right w:val="none" w:sz="0" w:space="0" w:color="auto"/>
                      </w:divBdr>
                      <w:divsChild>
                        <w:div w:id="1081171532">
                          <w:marLeft w:val="0"/>
                          <w:marRight w:val="0"/>
                          <w:marTop w:val="0"/>
                          <w:marBottom w:val="0"/>
                          <w:divBdr>
                            <w:top w:val="none" w:sz="0" w:space="0" w:color="auto"/>
                            <w:left w:val="none" w:sz="0" w:space="0" w:color="auto"/>
                            <w:bottom w:val="none" w:sz="0" w:space="0" w:color="auto"/>
                            <w:right w:val="none" w:sz="0" w:space="0" w:color="auto"/>
                          </w:divBdr>
                          <w:divsChild>
                            <w:div w:id="1873958262">
                              <w:marLeft w:val="0"/>
                              <w:marRight w:val="0"/>
                              <w:marTop w:val="0"/>
                              <w:marBottom w:val="0"/>
                              <w:divBdr>
                                <w:top w:val="none" w:sz="0" w:space="0" w:color="auto"/>
                                <w:left w:val="none" w:sz="0" w:space="0" w:color="auto"/>
                                <w:bottom w:val="none" w:sz="0" w:space="0" w:color="auto"/>
                                <w:right w:val="none" w:sz="0" w:space="0" w:color="auto"/>
                              </w:divBdr>
                              <w:divsChild>
                                <w:div w:id="1541287075">
                                  <w:marLeft w:val="0"/>
                                  <w:marRight w:val="0"/>
                                  <w:marTop w:val="0"/>
                                  <w:marBottom w:val="150"/>
                                  <w:divBdr>
                                    <w:top w:val="none" w:sz="0" w:space="0" w:color="auto"/>
                                    <w:left w:val="none" w:sz="0" w:space="0" w:color="auto"/>
                                    <w:bottom w:val="none" w:sz="0" w:space="0" w:color="auto"/>
                                    <w:right w:val="none" w:sz="0" w:space="0" w:color="auto"/>
                                  </w:divBdr>
                                  <w:divsChild>
                                    <w:div w:id="1241594382">
                                      <w:marLeft w:val="0"/>
                                      <w:marRight w:val="0"/>
                                      <w:marTop w:val="0"/>
                                      <w:marBottom w:val="0"/>
                                      <w:divBdr>
                                        <w:top w:val="none" w:sz="0" w:space="0" w:color="auto"/>
                                        <w:left w:val="none" w:sz="0" w:space="0" w:color="auto"/>
                                        <w:bottom w:val="none" w:sz="0" w:space="0" w:color="auto"/>
                                        <w:right w:val="none" w:sz="0" w:space="0" w:color="auto"/>
                                      </w:divBdr>
                                      <w:divsChild>
                                        <w:div w:id="1889605926">
                                          <w:marLeft w:val="0"/>
                                          <w:marRight w:val="0"/>
                                          <w:marTop w:val="0"/>
                                          <w:marBottom w:val="0"/>
                                          <w:divBdr>
                                            <w:top w:val="none" w:sz="0" w:space="0" w:color="auto"/>
                                            <w:left w:val="none" w:sz="0" w:space="0" w:color="auto"/>
                                            <w:bottom w:val="none" w:sz="0" w:space="0" w:color="auto"/>
                                            <w:right w:val="none" w:sz="0" w:space="0" w:color="auto"/>
                                          </w:divBdr>
                                        </w:div>
                                      </w:divsChild>
                                    </w:div>
                                    <w:div w:id="1685014222">
                                      <w:marLeft w:val="0"/>
                                      <w:marRight w:val="0"/>
                                      <w:marTop w:val="0"/>
                                      <w:marBottom w:val="0"/>
                                      <w:divBdr>
                                        <w:top w:val="none" w:sz="0" w:space="0" w:color="auto"/>
                                        <w:left w:val="none" w:sz="0" w:space="0" w:color="auto"/>
                                        <w:bottom w:val="none" w:sz="0" w:space="0" w:color="auto"/>
                                        <w:right w:val="none" w:sz="0" w:space="0" w:color="auto"/>
                                      </w:divBdr>
                                      <w:divsChild>
                                        <w:div w:id="11906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208">
                      <w:marLeft w:val="0"/>
                      <w:marRight w:val="0"/>
                      <w:marTop w:val="0"/>
                      <w:marBottom w:val="0"/>
                      <w:divBdr>
                        <w:top w:val="none" w:sz="0" w:space="0" w:color="auto"/>
                        <w:left w:val="none" w:sz="0" w:space="0" w:color="auto"/>
                        <w:bottom w:val="none" w:sz="0" w:space="0" w:color="auto"/>
                        <w:right w:val="none" w:sz="0" w:space="0" w:color="auto"/>
                      </w:divBdr>
                      <w:divsChild>
                        <w:div w:id="1732069729">
                          <w:marLeft w:val="0"/>
                          <w:marRight w:val="0"/>
                          <w:marTop w:val="0"/>
                          <w:marBottom w:val="0"/>
                          <w:divBdr>
                            <w:top w:val="none" w:sz="0" w:space="0" w:color="auto"/>
                            <w:left w:val="none" w:sz="0" w:space="0" w:color="auto"/>
                            <w:bottom w:val="none" w:sz="0" w:space="0" w:color="auto"/>
                            <w:right w:val="none" w:sz="0" w:space="0" w:color="auto"/>
                          </w:divBdr>
                        </w:div>
                      </w:divsChild>
                    </w:div>
                    <w:div w:id="216206216">
                      <w:marLeft w:val="0"/>
                      <w:marRight w:val="0"/>
                      <w:marTop w:val="0"/>
                      <w:marBottom w:val="0"/>
                      <w:divBdr>
                        <w:top w:val="none" w:sz="0" w:space="0" w:color="auto"/>
                        <w:left w:val="none" w:sz="0" w:space="0" w:color="auto"/>
                        <w:bottom w:val="none" w:sz="0" w:space="0" w:color="auto"/>
                        <w:right w:val="none" w:sz="0" w:space="0" w:color="auto"/>
                      </w:divBdr>
                      <w:divsChild>
                        <w:div w:id="1387296299">
                          <w:marLeft w:val="0"/>
                          <w:marRight w:val="0"/>
                          <w:marTop w:val="0"/>
                          <w:marBottom w:val="0"/>
                          <w:divBdr>
                            <w:top w:val="none" w:sz="0" w:space="0" w:color="auto"/>
                            <w:left w:val="none" w:sz="0" w:space="0" w:color="auto"/>
                            <w:bottom w:val="none" w:sz="0" w:space="0" w:color="auto"/>
                            <w:right w:val="none" w:sz="0" w:space="0" w:color="auto"/>
                          </w:divBdr>
                        </w:div>
                      </w:divsChild>
                    </w:div>
                    <w:div w:id="696002245">
                      <w:marLeft w:val="0"/>
                      <w:marRight w:val="0"/>
                      <w:marTop w:val="0"/>
                      <w:marBottom w:val="0"/>
                      <w:divBdr>
                        <w:top w:val="none" w:sz="0" w:space="0" w:color="auto"/>
                        <w:left w:val="none" w:sz="0" w:space="0" w:color="auto"/>
                        <w:bottom w:val="none" w:sz="0" w:space="0" w:color="auto"/>
                        <w:right w:val="none" w:sz="0" w:space="0" w:color="auto"/>
                      </w:divBdr>
                      <w:divsChild>
                        <w:div w:id="18457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8826">
          <w:marLeft w:val="0"/>
          <w:marRight w:val="0"/>
          <w:marTop w:val="0"/>
          <w:marBottom w:val="0"/>
          <w:divBdr>
            <w:top w:val="none" w:sz="0" w:space="0" w:color="auto"/>
            <w:left w:val="none" w:sz="0" w:space="0" w:color="auto"/>
            <w:bottom w:val="none" w:sz="0" w:space="0" w:color="auto"/>
            <w:right w:val="none" w:sz="0" w:space="0" w:color="auto"/>
          </w:divBdr>
          <w:divsChild>
            <w:div w:id="1812210290">
              <w:marLeft w:val="0"/>
              <w:marRight w:val="0"/>
              <w:marTop w:val="0"/>
              <w:marBottom w:val="0"/>
              <w:divBdr>
                <w:top w:val="none" w:sz="0" w:space="0" w:color="auto"/>
                <w:left w:val="none" w:sz="0" w:space="0" w:color="auto"/>
                <w:bottom w:val="none" w:sz="0" w:space="0" w:color="auto"/>
                <w:right w:val="none" w:sz="0" w:space="0" w:color="auto"/>
              </w:divBdr>
              <w:divsChild>
                <w:div w:id="75640177">
                  <w:marLeft w:val="0"/>
                  <w:marRight w:val="0"/>
                  <w:marTop w:val="0"/>
                  <w:marBottom w:val="150"/>
                  <w:divBdr>
                    <w:top w:val="none" w:sz="0" w:space="0" w:color="auto"/>
                    <w:left w:val="none" w:sz="0" w:space="0" w:color="auto"/>
                    <w:bottom w:val="none" w:sz="0" w:space="0" w:color="auto"/>
                    <w:right w:val="none" w:sz="0" w:space="0" w:color="auto"/>
                  </w:divBdr>
                  <w:divsChild>
                    <w:div w:id="630013817">
                      <w:marLeft w:val="0"/>
                      <w:marRight w:val="0"/>
                      <w:marTop w:val="0"/>
                      <w:marBottom w:val="0"/>
                      <w:divBdr>
                        <w:top w:val="none" w:sz="0" w:space="0" w:color="auto"/>
                        <w:left w:val="none" w:sz="0" w:space="0" w:color="auto"/>
                        <w:bottom w:val="none" w:sz="0" w:space="0" w:color="auto"/>
                        <w:right w:val="none" w:sz="0" w:space="0" w:color="auto"/>
                      </w:divBdr>
                      <w:divsChild>
                        <w:div w:id="218832739">
                          <w:marLeft w:val="0"/>
                          <w:marRight w:val="0"/>
                          <w:marTop w:val="0"/>
                          <w:marBottom w:val="0"/>
                          <w:divBdr>
                            <w:top w:val="none" w:sz="0" w:space="0" w:color="auto"/>
                            <w:left w:val="none" w:sz="0" w:space="0" w:color="auto"/>
                            <w:bottom w:val="none" w:sz="0" w:space="0" w:color="auto"/>
                            <w:right w:val="none" w:sz="0" w:space="0" w:color="auto"/>
                          </w:divBdr>
                        </w:div>
                      </w:divsChild>
                    </w:div>
                    <w:div w:id="1200583291">
                      <w:marLeft w:val="0"/>
                      <w:marRight w:val="0"/>
                      <w:marTop w:val="0"/>
                      <w:marBottom w:val="0"/>
                      <w:divBdr>
                        <w:top w:val="none" w:sz="0" w:space="0" w:color="auto"/>
                        <w:left w:val="none" w:sz="0" w:space="0" w:color="auto"/>
                        <w:bottom w:val="none" w:sz="0" w:space="0" w:color="auto"/>
                        <w:right w:val="none" w:sz="0" w:space="0" w:color="auto"/>
                      </w:divBdr>
                      <w:divsChild>
                        <w:div w:id="3952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88994">
          <w:marLeft w:val="0"/>
          <w:marRight w:val="0"/>
          <w:marTop w:val="0"/>
          <w:marBottom w:val="0"/>
          <w:divBdr>
            <w:top w:val="none" w:sz="0" w:space="0" w:color="auto"/>
            <w:left w:val="none" w:sz="0" w:space="0" w:color="auto"/>
            <w:bottom w:val="none" w:sz="0" w:space="0" w:color="auto"/>
            <w:right w:val="none" w:sz="0" w:space="0" w:color="auto"/>
          </w:divBdr>
          <w:divsChild>
            <w:div w:id="315839149">
              <w:marLeft w:val="0"/>
              <w:marRight w:val="0"/>
              <w:marTop w:val="0"/>
              <w:marBottom w:val="0"/>
              <w:divBdr>
                <w:top w:val="none" w:sz="0" w:space="0" w:color="auto"/>
                <w:left w:val="none" w:sz="0" w:space="0" w:color="auto"/>
                <w:bottom w:val="none" w:sz="0" w:space="0" w:color="auto"/>
                <w:right w:val="none" w:sz="0" w:space="0" w:color="auto"/>
              </w:divBdr>
              <w:divsChild>
                <w:div w:id="1510680179">
                  <w:marLeft w:val="0"/>
                  <w:marRight w:val="0"/>
                  <w:marTop w:val="0"/>
                  <w:marBottom w:val="150"/>
                  <w:divBdr>
                    <w:top w:val="none" w:sz="0" w:space="0" w:color="auto"/>
                    <w:left w:val="none" w:sz="0" w:space="0" w:color="auto"/>
                    <w:bottom w:val="none" w:sz="0" w:space="0" w:color="auto"/>
                    <w:right w:val="none" w:sz="0" w:space="0" w:color="auto"/>
                  </w:divBdr>
                  <w:divsChild>
                    <w:div w:id="57175165">
                      <w:marLeft w:val="0"/>
                      <w:marRight w:val="0"/>
                      <w:marTop w:val="0"/>
                      <w:marBottom w:val="0"/>
                      <w:divBdr>
                        <w:top w:val="none" w:sz="0" w:space="0" w:color="auto"/>
                        <w:left w:val="none" w:sz="0" w:space="0" w:color="auto"/>
                        <w:bottom w:val="none" w:sz="0" w:space="0" w:color="auto"/>
                        <w:right w:val="none" w:sz="0" w:space="0" w:color="auto"/>
                      </w:divBdr>
                      <w:divsChild>
                        <w:div w:id="1638097820">
                          <w:marLeft w:val="0"/>
                          <w:marRight w:val="0"/>
                          <w:marTop w:val="0"/>
                          <w:marBottom w:val="0"/>
                          <w:divBdr>
                            <w:top w:val="none" w:sz="0" w:space="0" w:color="auto"/>
                            <w:left w:val="none" w:sz="0" w:space="0" w:color="auto"/>
                            <w:bottom w:val="none" w:sz="0" w:space="0" w:color="auto"/>
                            <w:right w:val="none" w:sz="0" w:space="0" w:color="auto"/>
                          </w:divBdr>
                          <w:divsChild>
                            <w:div w:id="1784109205">
                              <w:marLeft w:val="0"/>
                              <w:marRight w:val="0"/>
                              <w:marTop w:val="0"/>
                              <w:marBottom w:val="0"/>
                              <w:divBdr>
                                <w:top w:val="none" w:sz="0" w:space="0" w:color="auto"/>
                                <w:left w:val="none" w:sz="0" w:space="0" w:color="auto"/>
                                <w:bottom w:val="none" w:sz="0" w:space="0" w:color="auto"/>
                                <w:right w:val="none" w:sz="0" w:space="0" w:color="auto"/>
                              </w:divBdr>
                              <w:divsChild>
                                <w:div w:id="893932529">
                                  <w:marLeft w:val="0"/>
                                  <w:marRight w:val="0"/>
                                  <w:marTop w:val="0"/>
                                  <w:marBottom w:val="150"/>
                                  <w:divBdr>
                                    <w:top w:val="none" w:sz="0" w:space="0" w:color="auto"/>
                                    <w:left w:val="none" w:sz="0" w:space="0" w:color="auto"/>
                                    <w:bottom w:val="none" w:sz="0" w:space="0" w:color="auto"/>
                                    <w:right w:val="none" w:sz="0" w:space="0" w:color="auto"/>
                                  </w:divBdr>
                                  <w:divsChild>
                                    <w:div w:id="1513108754">
                                      <w:marLeft w:val="0"/>
                                      <w:marRight w:val="0"/>
                                      <w:marTop w:val="0"/>
                                      <w:marBottom w:val="0"/>
                                      <w:divBdr>
                                        <w:top w:val="none" w:sz="0" w:space="0" w:color="auto"/>
                                        <w:left w:val="none" w:sz="0" w:space="0" w:color="auto"/>
                                        <w:bottom w:val="none" w:sz="0" w:space="0" w:color="auto"/>
                                        <w:right w:val="none" w:sz="0" w:space="0" w:color="auto"/>
                                      </w:divBdr>
                                      <w:divsChild>
                                        <w:div w:id="879053061">
                                          <w:marLeft w:val="0"/>
                                          <w:marRight w:val="0"/>
                                          <w:marTop w:val="0"/>
                                          <w:marBottom w:val="0"/>
                                          <w:divBdr>
                                            <w:top w:val="none" w:sz="0" w:space="0" w:color="auto"/>
                                            <w:left w:val="none" w:sz="0" w:space="0" w:color="auto"/>
                                            <w:bottom w:val="none" w:sz="0" w:space="0" w:color="auto"/>
                                            <w:right w:val="none" w:sz="0" w:space="0" w:color="auto"/>
                                          </w:divBdr>
                                        </w:div>
                                      </w:divsChild>
                                    </w:div>
                                    <w:div w:id="1700818209">
                                      <w:marLeft w:val="0"/>
                                      <w:marRight w:val="0"/>
                                      <w:marTop w:val="0"/>
                                      <w:marBottom w:val="0"/>
                                      <w:divBdr>
                                        <w:top w:val="none" w:sz="0" w:space="0" w:color="auto"/>
                                        <w:left w:val="none" w:sz="0" w:space="0" w:color="auto"/>
                                        <w:bottom w:val="none" w:sz="0" w:space="0" w:color="auto"/>
                                        <w:right w:val="none" w:sz="0" w:space="0" w:color="auto"/>
                                      </w:divBdr>
                                      <w:divsChild>
                                        <w:div w:id="287930382">
                                          <w:marLeft w:val="0"/>
                                          <w:marRight w:val="0"/>
                                          <w:marTop w:val="0"/>
                                          <w:marBottom w:val="0"/>
                                          <w:divBdr>
                                            <w:top w:val="none" w:sz="0" w:space="0" w:color="auto"/>
                                            <w:left w:val="none" w:sz="0" w:space="0" w:color="auto"/>
                                            <w:bottom w:val="none" w:sz="0" w:space="0" w:color="auto"/>
                                            <w:right w:val="none" w:sz="0" w:space="0" w:color="auto"/>
                                          </w:divBdr>
                                        </w:div>
                                      </w:divsChild>
                                    </w:div>
                                    <w:div w:id="189226713">
                                      <w:marLeft w:val="0"/>
                                      <w:marRight w:val="0"/>
                                      <w:marTop w:val="0"/>
                                      <w:marBottom w:val="0"/>
                                      <w:divBdr>
                                        <w:top w:val="none" w:sz="0" w:space="0" w:color="auto"/>
                                        <w:left w:val="none" w:sz="0" w:space="0" w:color="auto"/>
                                        <w:bottom w:val="none" w:sz="0" w:space="0" w:color="auto"/>
                                        <w:right w:val="none" w:sz="0" w:space="0" w:color="auto"/>
                                      </w:divBdr>
                                      <w:divsChild>
                                        <w:div w:id="740373204">
                                          <w:marLeft w:val="0"/>
                                          <w:marRight w:val="0"/>
                                          <w:marTop w:val="0"/>
                                          <w:marBottom w:val="0"/>
                                          <w:divBdr>
                                            <w:top w:val="none" w:sz="0" w:space="0" w:color="auto"/>
                                            <w:left w:val="none" w:sz="0" w:space="0" w:color="auto"/>
                                            <w:bottom w:val="none" w:sz="0" w:space="0" w:color="auto"/>
                                            <w:right w:val="none" w:sz="0" w:space="0" w:color="auto"/>
                                          </w:divBdr>
                                        </w:div>
                                      </w:divsChild>
                                    </w:div>
                                    <w:div w:id="1576279188">
                                      <w:marLeft w:val="0"/>
                                      <w:marRight w:val="0"/>
                                      <w:marTop w:val="0"/>
                                      <w:marBottom w:val="0"/>
                                      <w:divBdr>
                                        <w:top w:val="none" w:sz="0" w:space="0" w:color="auto"/>
                                        <w:left w:val="none" w:sz="0" w:space="0" w:color="auto"/>
                                        <w:bottom w:val="none" w:sz="0" w:space="0" w:color="auto"/>
                                        <w:right w:val="none" w:sz="0" w:space="0" w:color="auto"/>
                                      </w:divBdr>
                                      <w:divsChild>
                                        <w:div w:id="1619292721">
                                          <w:marLeft w:val="0"/>
                                          <w:marRight w:val="0"/>
                                          <w:marTop w:val="0"/>
                                          <w:marBottom w:val="0"/>
                                          <w:divBdr>
                                            <w:top w:val="none" w:sz="0" w:space="0" w:color="auto"/>
                                            <w:left w:val="none" w:sz="0" w:space="0" w:color="auto"/>
                                            <w:bottom w:val="none" w:sz="0" w:space="0" w:color="auto"/>
                                            <w:right w:val="none" w:sz="0" w:space="0" w:color="auto"/>
                                          </w:divBdr>
                                        </w:div>
                                      </w:divsChild>
                                    </w:div>
                                    <w:div w:id="277101778">
                                      <w:marLeft w:val="0"/>
                                      <w:marRight w:val="0"/>
                                      <w:marTop w:val="0"/>
                                      <w:marBottom w:val="0"/>
                                      <w:divBdr>
                                        <w:top w:val="none" w:sz="0" w:space="0" w:color="auto"/>
                                        <w:left w:val="none" w:sz="0" w:space="0" w:color="auto"/>
                                        <w:bottom w:val="none" w:sz="0" w:space="0" w:color="auto"/>
                                        <w:right w:val="none" w:sz="0" w:space="0" w:color="auto"/>
                                      </w:divBdr>
                                      <w:divsChild>
                                        <w:div w:id="702444022">
                                          <w:marLeft w:val="0"/>
                                          <w:marRight w:val="0"/>
                                          <w:marTop w:val="0"/>
                                          <w:marBottom w:val="0"/>
                                          <w:divBdr>
                                            <w:top w:val="none" w:sz="0" w:space="0" w:color="auto"/>
                                            <w:left w:val="none" w:sz="0" w:space="0" w:color="auto"/>
                                            <w:bottom w:val="none" w:sz="0" w:space="0" w:color="auto"/>
                                            <w:right w:val="none" w:sz="0" w:space="0" w:color="auto"/>
                                          </w:divBdr>
                                          <w:divsChild>
                                            <w:div w:id="1312632519">
                                              <w:marLeft w:val="0"/>
                                              <w:marRight w:val="0"/>
                                              <w:marTop w:val="0"/>
                                              <w:marBottom w:val="0"/>
                                              <w:divBdr>
                                                <w:top w:val="none" w:sz="0" w:space="0" w:color="auto"/>
                                                <w:left w:val="none" w:sz="0" w:space="0" w:color="auto"/>
                                                <w:bottom w:val="none" w:sz="0" w:space="0" w:color="auto"/>
                                                <w:right w:val="none" w:sz="0" w:space="0" w:color="auto"/>
                                              </w:divBdr>
                                              <w:divsChild>
                                                <w:div w:id="1642492801">
                                                  <w:marLeft w:val="0"/>
                                                  <w:marRight w:val="0"/>
                                                  <w:marTop w:val="0"/>
                                                  <w:marBottom w:val="150"/>
                                                  <w:divBdr>
                                                    <w:top w:val="none" w:sz="0" w:space="0" w:color="auto"/>
                                                    <w:left w:val="none" w:sz="0" w:space="0" w:color="auto"/>
                                                    <w:bottom w:val="none" w:sz="0" w:space="0" w:color="auto"/>
                                                    <w:right w:val="none" w:sz="0" w:space="0" w:color="auto"/>
                                                  </w:divBdr>
                                                  <w:divsChild>
                                                    <w:div w:id="1237858460">
                                                      <w:marLeft w:val="0"/>
                                                      <w:marRight w:val="0"/>
                                                      <w:marTop w:val="0"/>
                                                      <w:marBottom w:val="0"/>
                                                      <w:divBdr>
                                                        <w:top w:val="none" w:sz="0" w:space="0" w:color="auto"/>
                                                        <w:left w:val="none" w:sz="0" w:space="0" w:color="auto"/>
                                                        <w:bottom w:val="none" w:sz="0" w:space="0" w:color="auto"/>
                                                        <w:right w:val="none" w:sz="0" w:space="0" w:color="auto"/>
                                                      </w:divBdr>
                                                      <w:divsChild>
                                                        <w:div w:id="2097045960">
                                                          <w:marLeft w:val="0"/>
                                                          <w:marRight w:val="0"/>
                                                          <w:marTop w:val="0"/>
                                                          <w:marBottom w:val="0"/>
                                                          <w:divBdr>
                                                            <w:top w:val="none" w:sz="0" w:space="0" w:color="auto"/>
                                                            <w:left w:val="none" w:sz="0" w:space="0" w:color="auto"/>
                                                            <w:bottom w:val="none" w:sz="0" w:space="0" w:color="auto"/>
                                                            <w:right w:val="none" w:sz="0" w:space="0" w:color="auto"/>
                                                          </w:divBdr>
                                                        </w:div>
                                                      </w:divsChild>
                                                    </w:div>
                                                    <w:div w:id="733821447">
                                                      <w:marLeft w:val="0"/>
                                                      <w:marRight w:val="0"/>
                                                      <w:marTop w:val="0"/>
                                                      <w:marBottom w:val="0"/>
                                                      <w:divBdr>
                                                        <w:top w:val="none" w:sz="0" w:space="0" w:color="auto"/>
                                                        <w:left w:val="none" w:sz="0" w:space="0" w:color="auto"/>
                                                        <w:bottom w:val="none" w:sz="0" w:space="0" w:color="auto"/>
                                                        <w:right w:val="none" w:sz="0" w:space="0" w:color="auto"/>
                                                      </w:divBdr>
                                                      <w:divsChild>
                                                        <w:div w:id="1158303724">
                                                          <w:marLeft w:val="0"/>
                                                          <w:marRight w:val="0"/>
                                                          <w:marTop w:val="0"/>
                                                          <w:marBottom w:val="0"/>
                                                          <w:divBdr>
                                                            <w:top w:val="none" w:sz="0" w:space="0" w:color="auto"/>
                                                            <w:left w:val="none" w:sz="0" w:space="0" w:color="auto"/>
                                                            <w:bottom w:val="none" w:sz="0" w:space="0" w:color="auto"/>
                                                            <w:right w:val="none" w:sz="0" w:space="0" w:color="auto"/>
                                                          </w:divBdr>
                                                        </w:div>
                                                      </w:divsChild>
                                                    </w:div>
                                                    <w:div w:id="566721422">
                                                      <w:marLeft w:val="0"/>
                                                      <w:marRight w:val="0"/>
                                                      <w:marTop w:val="0"/>
                                                      <w:marBottom w:val="0"/>
                                                      <w:divBdr>
                                                        <w:top w:val="none" w:sz="0" w:space="0" w:color="auto"/>
                                                        <w:left w:val="none" w:sz="0" w:space="0" w:color="auto"/>
                                                        <w:bottom w:val="none" w:sz="0" w:space="0" w:color="auto"/>
                                                        <w:right w:val="none" w:sz="0" w:space="0" w:color="auto"/>
                                                      </w:divBdr>
                                                      <w:divsChild>
                                                        <w:div w:id="989402778">
                                                          <w:marLeft w:val="0"/>
                                                          <w:marRight w:val="0"/>
                                                          <w:marTop w:val="0"/>
                                                          <w:marBottom w:val="0"/>
                                                          <w:divBdr>
                                                            <w:top w:val="none" w:sz="0" w:space="0" w:color="auto"/>
                                                            <w:left w:val="none" w:sz="0" w:space="0" w:color="auto"/>
                                                            <w:bottom w:val="none" w:sz="0" w:space="0" w:color="auto"/>
                                                            <w:right w:val="none" w:sz="0" w:space="0" w:color="auto"/>
                                                          </w:divBdr>
                                                        </w:div>
                                                      </w:divsChild>
                                                    </w:div>
                                                    <w:div w:id="2003773005">
                                                      <w:marLeft w:val="0"/>
                                                      <w:marRight w:val="0"/>
                                                      <w:marTop w:val="0"/>
                                                      <w:marBottom w:val="0"/>
                                                      <w:divBdr>
                                                        <w:top w:val="none" w:sz="0" w:space="0" w:color="auto"/>
                                                        <w:left w:val="none" w:sz="0" w:space="0" w:color="auto"/>
                                                        <w:bottom w:val="none" w:sz="0" w:space="0" w:color="auto"/>
                                                        <w:right w:val="none" w:sz="0" w:space="0" w:color="auto"/>
                                                      </w:divBdr>
                                                      <w:divsChild>
                                                        <w:div w:id="390540538">
                                                          <w:marLeft w:val="0"/>
                                                          <w:marRight w:val="0"/>
                                                          <w:marTop w:val="0"/>
                                                          <w:marBottom w:val="0"/>
                                                          <w:divBdr>
                                                            <w:top w:val="none" w:sz="0" w:space="0" w:color="auto"/>
                                                            <w:left w:val="none" w:sz="0" w:space="0" w:color="auto"/>
                                                            <w:bottom w:val="none" w:sz="0" w:space="0" w:color="auto"/>
                                                            <w:right w:val="none" w:sz="0" w:space="0" w:color="auto"/>
                                                          </w:divBdr>
                                                        </w:div>
                                                      </w:divsChild>
                                                    </w:div>
                                                    <w:div w:id="891843594">
                                                      <w:marLeft w:val="0"/>
                                                      <w:marRight w:val="0"/>
                                                      <w:marTop w:val="0"/>
                                                      <w:marBottom w:val="0"/>
                                                      <w:divBdr>
                                                        <w:top w:val="none" w:sz="0" w:space="0" w:color="auto"/>
                                                        <w:left w:val="none" w:sz="0" w:space="0" w:color="auto"/>
                                                        <w:bottom w:val="none" w:sz="0" w:space="0" w:color="auto"/>
                                                        <w:right w:val="none" w:sz="0" w:space="0" w:color="auto"/>
                                                      </w:divBdr>
                                                      <w:divsChild>
                                                        <w:div w:id="1793748814">
                                                          <w:marLeft w:val="0"/>
                                                          <w:marRight w:val="0"/>
                                                          <w:marTop w:val="0"/>
                                                          <w:marBottom w:val="0"/>
                                                          <w:divBdr>
                                                            <w:top w:val="none" w:sz="0" w:space="0" w:color="auto"/>
                                                            <w:left w:val="none" w:sz="0" w:space="0" w:color="auto"/>
                                                            <w:bottom w:val="none" w:sz="0" w:space="0" w:color="auto"/>
                                                            <w:right w:val="none" w:sz="0" w:space="0" w:color="auto"/>
                                                          </w:divBdr>
                                                        </w:div>
                                                      </w:divsChild>
                                                    </w:div>
                                                    <w:div w:id="1682077112">
                                                      <w:marLeft w:val="0"/>
                                                      <w:marRight w:val="0"/>
                                                      <w:marTop w:val="0"/>
                                                      <w:marBottom w:val="0"/>
                                                      <w:divBdr>
                                                        <w:top w:val="none" w:sz="0" w:space="0" w:color="auto"/>
                                                        <w:left w:val="none" w:sz="0" w:space="0" w:color="auto"/>
                                                        <w:bottom w:val="none" w:sz="0" w:space="0" w:color="auto"/>
                                                        <w:right w:val="none" w:sz="0" w:space="0" w:color="auto"/>
                                                      </w:divBdr>
                                                      <w:divsChild>
                                                        <w:div w:id="1142427738">
                                                          <w:marLeft w:val="0"/>
                                                          <w:marRight w:val="0"/>
                                                          <w:marTop w:val="0"/>
                                                          <w:marBottom w:val="0"/>
                                                          <w:divBdr>
                                                            <w:top w:val="none" w:sz="0" w:space="0" w:color="auto"/>
                                                            <w:left w:val="none" w:sz="0" w:space="0" w:color="auto"/>
                                                            <w:bottom w:val="none" w:sz="0" w:space="0" w:color="auto"/>
                                                            <w:right w:val="none" w:sz="0" w:space="0" w:color="auto"/>
                                                          </w:divBdr>
                                                        </w:div>
                                                      </w:divsChild>
                                                    </w:div>
                                                    <w:div w:id="1172261019">
                                                      <w:marLeft w:val="0"/>
                                                      <w:marRight w:val="0"/>
                                                      <w:marTop w:val="0"/>
                                                      <w:marBottom w:val="0"/>
                                                      <w:divBdr>
                                                        <w:top w:val="none" w:sz="0" w:space="0" w:color="auto"/>
                                                        <w:left w:val="none" w:sz="0" w:space="0" w:color="auto"/>
                                                        <w:bottom w:val="none" w:sz="0" w:space="0" w:color="auto"/>
                                                        <w:right w:val="none" w:sz="0" w:space="0" w:color="auto"/>
                                                      </w:divBdr>
                                                      <w:divsChild>
                                                        <w:div w:id="1102578323">
                                                          <w:marLeft w:val="0"/>
                                                          <w:marRight w:val="0"/>
                                                          <w:marTop w:val="0"/>
                                                          <w:marBottom w:val="0"/>
                                                          <w:divBdr>
                                                            <w:top w:val="none" w:sz="0" w:space="0" w:color="auto"/>
                                                            <w:left w:val="none" w:sz="0" w:space="0" w:color="auto"/>
                                                            <w:bottom w:val="none" w:sz="0" w:space="0" w:color="auto"/>
                                                            <w:right w:val="none" w:sz="0" w:space="0" w:color="auto"/>
                                                          </w:divBdr>
                                                        </w:div>
                                                      </w:divsChild>
                                                    </w:div>
                                                    <w:div w:id="1645768886">
                                                      <w:marLeft w:val="0"/>
                                                      <w:marRight w:val="0"/>
                                                      <w:marTop w:val="0"/>
                                                      <w:marBottom w:val="0"/>
                                                      <w:divBdr>
                                                        <w:top w:val="none" w:sz="0" w:space="0" w:color="auto"/>
                                                        <w:left w:val="none" w:sz="0" w:space="0" w:color="auto"/>
                                                        <w:bottom w:val="none" w:sz="0" w:space="0" w:color="auto"/>
                                                        <w:right w:val="none" w:sz="0" w:space="0" w:color="auto"/>
                                                      </w:divBdr>
                                                      <w:divsChild>
                                                        <w:div w:id="2095279047">
                                                          <w:marLeft w:val="0"/>
                                                          <w:marRight w:val="0"/>
                                                          <w:marTop w:val="0"/>
                                                          <w:marBottom w:val="0"/>
                                                          <w:divBdr>
                                                            <w:top w:val="none" w:sz="0" w:space="0" w:color="auto"/>
                                                            <w:left w:val="none" w:sz="0" w:space="0" w:color="auto"/>
                                                            <w:bottom w:val="none" w:sz="0" w:space="0" w:color="auto"/>
                                                            <w:right w:val="none" w:sz="0" w:space="0" w:color="auto"/>
                                                          </w:divBdr>
                                                        </w:div>
                                                      </w:divsChild>
                                                    </w:div>
                                                    <w:div w:id="1469320405">
                                                      <w:marLeft w:val="0"/>
                                                      <w:marRight w:val="0"/>
                                                      <w:marTop w:val="0"/>
                                                      <w:marBottom w:val="0"/>
                                                      <w:divBdr>
                                                        <w:top w:val="none" w:sz="0" w:space="0" w:color="auto"/>
                                                        <w:left w:val="none" w:sz="0" w:space="0" w:color="auto"/>
                                                        <w:bottom w:val="none" w:sz="0" w:space="0" w:color="auto"/>
                                                        <w:right w:val="none" w:sz="0" w:space="0" w:color="auto"/>
                                                      </w:divBdr>
                                                      <w:divsChild>
                                                        <w:div w:id="4162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727341">
                                      <w:marLeft w:val="0"/>
                                      <w:marRight w:val="0"/>
                                      <w:marTop w:val="0"/>
                                      <w:marBottom w:val="0"/>
                                      <w:divBdr>
                                        <w:top w:val="none" w:sz="0" w:space="0" w:color="auto"/>
                                        <w:left w:val="none" w:sz="0" w:space="0" w:color="auto"/>
                                        <w:bottom w:val="none" w:sz="0" w:space="0" w:color="auto"/>
                                        <w:right w:val="none" w:sz="0" w:space="0" w:color="auto"/>
                                      </w:divBdr>
                                      <w:divsChild>
                                        <w:div w:id="1273589090">
                                          <w:marLeft w:val="0"/>
                                          <w:marRight w:val="0"/>
                                          <w:marTop w:val="0"/>
                                          <w:marBottom w:val="0"/>
                                          <w:divBdr>
                                            <w:top w:val="none" w:sz="0" w:space="0" w:color="auto"/>
                                            <w:left w:val="none" w:sz="0" w:space="0" w:color="auto"/>
                                            <w:bottom w:val="none" w:sz="0" w:space="0" w:color="auto"/>
                                            <w:right w:val="none" w:sz="0" w:space="0" w:color="auto"/>
                                          </w:divBdr>
                                        </w:div>
                                      </w:divsChild>
                                    </w:div>
                                    <w:div w:id="437722174">
                                      <w:marLeft w:val="0"/>
                                      <w:marRight w:val="0"/>
                                      <w:marTop w:val="0"/>
                                      <w:marBottom w:val="0"/>
                                      <w:divBdr>
                                        <w:top w:val="none" w:sz="0" w:space="0" w:color="auto"/>
                                        <w:left w:val="none" w:sz="0" w:space="0" w:color="auto"/>
                                        <w:bottom w:val="none" w:sz="0" w:space="0" w:color="auto"/>
                                        <w:right w:val="none" w:sz="0" w:space="0" w:color="auto"/>
                                      </w:divBdr>
                                      <w:divsChild>
                                        <w:div w:id="155658931">
                                          <w:marLeft w:val="0"/>
                                          <w:marRight w:val="0"/>
                                          <w:marTop w:val="0"/>
                                          <w:marBottom w:val="0"/>
                                          <w:divBdr>
                                            <w:top w:val="none" w:sz="0" w:space="0" w:color="auto"/>
                                            <w:left w:val="none" w:sz="0" w:space="0" w:color="auto"/>
                                            <w:bottom w:val="none" w:sz="0" w:space="0" w:color="auto"/>
                                            <w:right w:val="none" w:sz="0" w:space="0" w:color="auto"/>
                                          </w:divBdr>
                                        </w:div>
                                      </w:divsChild>
                                    </w:div>
                                    <w:div w:id="943347363">
                                      <w:marLeft w:val="0"/>
                                      <w:marRight w:val="0"/>
                                      <w:marTop w:val="0"/>
                                      <w:marBottom w:val="0"/>
                                      <w:divBdr>
                                        <w:top w:val="none" w:sz="0" w:space="0" w:color="auto"/>
                                        <w:left w:val="none" w:sz="0" w:space="0" w:color="auto"/>
                                        <w:bottom w:val="none" w:sz="0" w:space="0" w:color="auto"/>
                                        <w:right w:val="none" w:sz="0" w:space="0" w:color="auto"/>
                                      </w:divBdr>
                                      <w:divsChild>
                                        <w:div w:id="97407827">
                                          <w:marLeft w:val="0"/>
                                          <w:marRight w:val="0"/>
                                          <w:marTop w:val="0"/>
                                          <w:marBottom w:val="0"/>
                                          <w:divBdr>
                                            <w:top w:val="none" w:sz="0" w:space="0" w:color="auto"/>
                                            <w:left w:val="none" w:sz="0" w:space="0" w:color="auto"/>
                                            <w:bottom w:val="none" w:sz="0" w:space="0" w:color="auto"/>
                                            <w:right w:val="none" w:sz="0" w:space="0" w:color="auto"/>
                                          </w:divBdr>
                                        </w:div>
                                      </w:divsChild>
                                    </w:div>
                                    <w:div w:id="1950551259">
                                      <w:marLeft w:val="0"/>
                                      <w:marRight w:val="0"/>
                                      <w:marTop w:val="0"/>
                                      <w:marBottom w:val="0"/>
                                      <w:divBdr>
                                        <w:top w:val="none" w:sz="0" w:space="0" w:color="auto"/>
                                        <w:left w:val="none" w:sz="0" w:space="0" w:color="auto"/>
                                        <w:bottom w:val="none" w:sz="0" w:space="0" w:color="auto"/>
                                        <w:right w:val="none" w:sz="0" w:space="0" w:color="auto"/>
                                      </w:divBdr>
                                      <w:divsChild>
                                        <w:div w:id="12466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307102">
                      <w:marLeft w:val="0"/>
                      <w:marRight w:val="0"/>
                      <w:marTop w:val="0"/>
                      <w:marBottom w:val="0"/>
                      <w:divBdr>
                        <w:top w:val="none" w:sz="0" w:space="0" w:color="auto"/>
                        <w:left w:val="none" w:sz="0" w:space="0" w:color="auto"/>
                        <w:bottom w:val="none" w:sz="0" w:space="0" w:color="auto"/>
                        <w:right w:val="none" w:sz="0" w:space="0" w:color="auto"/>
                      </w:divBdr>
                      <w:divsChild>
                        <w:div w:id="2055497005">
                          <w:marLeft w:val="0"/>
                          <w:marRight w:val="0"/>
                          <w:marTop w:val="0"/>
                          <w:marBottom w:val="0"/>
                          <w:divBdr>
                            <w:top w:val="none" w:sz="0" w:space="0" w:color="auto"/>
                            <w:left w:val="none" w:sz="0" w:space="0" w:color="auto"/>
                            <w:bottom w:val="none" w:sz="0" w:space="0" w:color="auto"/>
                            <w:right w:val="none" w:sz="0" w:space="0" w:color="auto"/>
                          </w:divBdr>
                          <w:divsChild>
                            <w:div w:id="1766028433">
                              <w:marLeft w:val="0"/>
                              <w:marRight w:val="0"/>
                              <w:marTop w:val="0"/>
                              <w:marBottom w:val="0"/>
                              <w:divBdr>
                                <w:top w:val="none" w:sz="0" w:space="0" w:color="auto"/>
                                <w:left w:val="none" w:sz="0" w:space="0" w:color="auto"/>
                                <w:bottom w:val="none" w:sz="0" w:space="0" w:color="auto"/>
                                <w:right w:val="none" w:sz="0" w:space="0" w:color="auto"/>
                              </w:divBdr>
                              <w:divsChild>
                                <w:div w:id="1675303467">
                                  <w:marLeft w:val="0"/>
                                  <w:marRight w:val="0"/>
                                  <w:marTop w:val="0"/>
                                  <w:marBottom w:val="150"/>
                                  <w:divBdr>
                                    <w:top w:val="none" w:sz="0" w:space="0" w:color="auto"/>
                                    <w:left w:val="none" w:sz="0" w:space="0" w:color="auto"/>
                                    <w:bottom w:val="none" w:sz="0" w:space="0" w:color="auto"/>
                                    <w:right w:val="none" w:sz="0" w:space="0" w:color="auto"/>
                                  </w:divBdr>
                                  <w:divsChild>
                                    <w:div w:id="1143616616">
                                      <w:marLeft w:val="0"/>
                                      <w:marRight w:val="0"/>
                                      <w:marTop w:val="0"/>
                                      <w:marBottom w:val="0"/>
                                      <w:divBdr>
                                        <w:top w:val="none" w:sz="0" w:space="0" w:color="auto"/>
                                        <w:left w:val="none" w:sz="0" w:space="0" w:color="auto"/>
                                        <w:bottom w:val="none" w:sz="0" w:space="0" w:color="auto"/>
                                        <w:right w:val="none" w:sz="0" w:space="0" w:color="auto"/>
                                      </w:divBdr>
                                      <w:divsChild>
                                        <w:div w:id="301808713">
                                          <w:marLeft w:val="0"/>
                                          <w:marRight w:val="0"/>
                                          <w:marTop w:val="0"/>
                                          <w:marBottom w:val="0"/>
                                          <w:divBdr>
                                            <w:top w:val="none" w:sz="0" w:space="0" w:color="auto"/>
                                            <w:left w:val="none" w:sz="0" w:space="0" w:color="auto"/>
                                            <w:bottom w:val="none" w:sz="0" w:space="0" w:color="auto"/>
                                            <w:right w:val="none" w:sz="0" w:space="0" w:color="auto"/>
                                          </w:divBdr>
                                        </w:div>
                                      </w:divsChild>
                                    </w:div>
                                    <w:div w:id="227230441">
                                      <w:marLeft w:val="0"/>
                                      <w:marRight w:val="0"/>
                                      <w:marTop w:val="0"/>
                                      <w:marBottom w:val="0"/>
                                      <w:divBdr>
                                        <w:top w:val="none" w:sz="0" w:space="0" w:color="auto"/>
                                        <w:left w:val="none" w:sz="0" w:space="0" w:color="auto"/>
                                        <w:bottom w:val="none" w:sz="0" w:space="0" w:color="auto"/>
                                        <w:right w:val="none" w:sz="0" w:space="0" w:color="auto"/>
                                      </w:divBdr>
                                      <w:divsChild>
                                        <w:div w:id="226260307">
                                          <w:marLeft w:val="0"/>
                                          <w:marRight w:val="0"/>
                                          <w:marTop w:val="0"/>
                                          <w:marBottom w:val="0"/>
                                          <w:divBdr>
                                            <w:top w:val="none" w:sz="0" w:space="0" w:color="auto"/>
                                            <w:left w:val="none" w:sz="0" w:space="0" w:color="auto"/>
                                            <w:bottom w:val="none" w:sz="0" w:space="0" w:color="auto"/>
                                            <w:right w:val="none" w:sz="0" w:space="0" w:color="auto"/>
                                          </w:divBdr>
                                        </w:div>
                                      </w:divsChild>
                                    </w:div>
                                    <w:div w:id="573782504">
                                      <w:marLeft w:val="0"/>
                                      <w:marRight w:val="0"/>
                                      <w:marTop w:val="0"/>
                                      <w:marBottom w:val="0"/>
                                      <w:divBdr>
                                        <w:top w:val="none" w:sz="0" w:space="0" w:color="auto"/>
                                        <w:left w:val="none" w:sz="0" w:space="0" w:color="auto"/>
                                        <w:bottom w:val="none" w:sz="0" w:space="0" w:color="auto"/>
                                        <w:right w:val="none" w:sz="0" w:space="0" w:color="auto"/>
                                      </w:divBdr>
                                      <w:divsChild>
                                        <w:div w:id="1843666687">
                                          <w:marLeft w:val="0"/>
                                          <w:marRight w:val="0"/>
                                          <w:marTop w:val="0"/>
                                          <w:marBottom w:val="0"/>
                                          <w:divBdr>
                                            <w:top w:val="none" w:sz="0" w:space="0" w:color="auto"/>
                                            <w:left w:val="none" w:sz="0" w:space="0" w:color="auto"/>
                                            <w:bottom w:val="none" w:sz="0" w:space="0" w:color="auto"/>
                                            <w:right w:val="none" w:sz="0" w:space="0" w:color="auto"/>
                                          </w:divBdr>
                                        </w:div>
                                      </w:divsChild>
                                    </w:div>
                                    <w:div w:id="1531409264">
                                      <w:marLeft w:val="0"/>
                                      <w:marRight w:val="0"/>
                                      <w:marTop w:val="0"/>
                                      <w:marBottom w:val="0"/>
                                      <w:divBdr>
                                        <w:top w:val="none" w:sz="0" w:space="0" w:color="auto"/>
                                        <w:left w:val="none" w:sz="0" w:space="0" w:color="auto"/>
                                        <w:bottom w:val="none" w:sz="0" w:space="0" w:color="auto"/>
                                        <w:right w:val="none" w:sz="0" w:space="0" w:color="auto"/>
                                      </w:divBdr>
                                      <w:divsChild>
                                        <w:div w:id="410976292">
                                          <w:marLeft w:val="0"/>
                                          <w:marRight w:val="0"/>
                                          <w:marTop w:val="0"/>
                                          <w:marBottom w:val="0"/>
                                          <w:divBdr>
                                            <w:top w:val="none" w:sz="0" w:space="0" w:color="auto"/>
                                            <w:left w:val="none" w:sz="0" w:space="0" w:color="auto"/>
                                            <w:bottom w:val="none" w:sz="0" w:space="0" w:color="auto"/>
                                            <w:right w:val="none" w:sz="0" w:space="0" w:color="auto"/>
                                          </w:divBdr>
                                        </w:div>
                                      </w:divsChild>
                                    </w:div>
                                    <w:div w:id="1278024935">
                                      <w:marLeft w:val="0"/>
                                      <w:marRight w:val="0"/>
                                      <w:marTop w:val="0"/>
                                      <w:marBottom w:val="0"/>
                                      <w:divBdr>
                                        <w:top w:val="none" w:sz="0" w:space="0" w:color="auto"/>
                                        <w:left w:val="none" w:sz="0" w:space="0" w:color="auto"/>
                                        <w:bottom w:val="none" w:sz="0" w:space="0" w:color="auto"/>
                                        <w:right w:val="none" w:sz="0" w:space="0" w:color="auto"/>
                                      </w:divBdr>
                                      <w:divsChild>
                                        <w:div w:id="11747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92008">
                      <w:marLeft w:val="0"/>
                      <w:marRight w:val="0"/>
                      <w:marTop w:val="0"/>
                      <w:marBottom w:val="0"/>
                      <w:divBdr>
                        <w:top w:val="none" w:sz="0" w:space="0" w:color="auto"/>
                        <w:left w:val="none" w:sz="0" w:space="0" w:color="auto"/>
                        <w:bottom w:val="none" w:sz="0" w:space="0" w:color="auto"/>
                        <w:right w:val="none" w:sz="0" w:space="0" w:color="auto"/>
                      </w:divBdr>
                      <w:divsChild>
                        <w:div w:id="1267426604">
                          <w:marLeft w:val="0"/>
                          <w:marRight w:val="0"/>
                          <w:marTop w:val="0"/>
                          <w:marBottom w:val="0"/>
                          <w:divBdr>
                            <w:top w:val="none" w:sz="0" w:space="0" w:color="auto"/>
                            <w:left w:val="none" w:sz="0" w:space="0" w:color="auto"/>
                            <w:bottom w:val="none" w:sz="0" w:space="0" w:color="auto"/>
                            <w:right w:val="none" w:sz="0" w:space="0" w:color="auto"/>
                          </w:divBdr>
                          <w:divsChild>
                            <w:div w:id="321474331">
                              <w:marLeft w:val="0"/>
                              <w:marRight w:val="0"/>
                              <w:marTop w:val="0"/>
                              <w:marBottom w:val="0"/>
                              <w:divBdr>
                                <w:top w:val="none" w:sz="0" w:space="0" w:color="auto"/>
                                <w:left w:val="none" w:sz="0" w:space="0" w:color="auto"/>
                                <w:bottom w:val="none" w:sz="0" w:space="0" w:color="auto"/>
                                <w:right w:val="none" w:sz="0" w:space="0" w:color="auto"/>
                              </w:divBdr>
                              <w:divsChild>
                                <w:div w:id="2098675870">
                                  <w:marLeft w:val="0"/>
                                  <w:marRight w:val="0"/>
                                  <w:marTop w:val="0"/>
                                  <w:marBottom w:val="150"/>
                                  <w:divBdr>
                                    <w:top w:val="none" w:sz="0" w:space="0" w:color="auto"/>
                                    <w:left w:val="none" w:sz="0" w:space="0" w:color="auto"/>
                                    <w:bottom w:val="none" w:sz="0" w:space="0" w:color="auto"/>
                                    <w:right w:val="none" w:sz="0" w:space="0" w:color="auto"/>
                                  </w:divBdr>
                                  <w:divsChild>
                                    <w:div w:id="1428230121">
                                      <w:marLeft w:val="0"/>
                                      <w:marRight w:val="0"/>
                                      <w:marTop w:val="0"/>
                                      <w:marBottom w:val="0"/>
                                      <w:divBdr>
                                        <w:top w:val="none" w:sz="0" w:space="0" w:color="auto"/>
                                        <w:left w:val="none" w:sz="0" w:space="0" w:color="auto"/>
                                        <w:bottom w:val="none" w:sz="0" w:space="0" w:color="auto"/>
                                        <w:right w:val="none" w:sz="0" w:space="0" w:color="auto"/>
                                      </w:divBdr>
                                      <w:divsChild>
                                        <w:div w:id="2647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91729">
                      <w:marLeft w:val="0"/>
                      <w:marRight w:val="0"/>
                      <w:marTop w:val="0"/>
                      <w:marBottom w:val="0"/>
                      <w:divBdr>
                        <w:top w:val="none" w:sz="0" w:space="0" w:color="auto"/>
                        <w:left w:val="none" w:sz="0" w:space="0" w:color="auto"/>
                        <w:bottom w:val="none" w:sz="0" w:space="0" w:color="auto"/>
                        <w:right w:val="none" w:sz="0" w:space="0" w:color="auto"/>
                      </w:divBdr>
                      <w:divsChild>
                        <w:div w:id="1025406125">
                          <w:marLeft w:val="0"/>
                          <w:marRight w:val="0"/>
                          <w:marTop w:val="0"/>
                          <w:marBottom w:val="0"/>
                          <w:divBdr>
                            <w:top w:val="none" w:sz="0" w:space="0" w:color="auto"/>
                            <w:left w:val="none" w:sz="0" w:space="0" w:color="auto"/>
                            <w:bottom w:val="none" w:sz="0" w:space="0" w:color="auto"/>
                            <w:right w:val="none" w:sz="0" w:space="0" w:color="auto"/>
                          </w:divBdr>
                          <w:divsChild>
                            <w:div w:id="1710183885">
                              <w:marLeft w:val="0"/>
                              <w:marRight w:val="0"/>
                              <w:marTop w:val="0"/>
                              <w:marBottom w:val="0"/>
                              <w:divBdr>
                                <w:top w:val="none" w:sz="0" w:space="0" w:color="auto"/>
                                <w:left w:val="none" w:sz="0" w:space="0" w:color="auto"/>
                                <w:bottom w:val="none" w:sz="0" w:space="0" w:color="auto"/>
                                <w:right w:val="none" w:sz="0" w:space="0" w:color="auto"/>
                              </w:divBdr>
                              <w:divsChild>
                                <w:div w:id="160702632">
                                  <w:marLeft w:val="0"/>
                                  <w:marRight w:val="0"/>
                                  <w:marTop w:val="0"/>
                                  <w:marBottom w:val="150"/>
                                  <w:divBdr>
                                    <w:top w:val="none" w:sz="0" w:space="0" w:color="auto"/>
                                    <w:left w:val="none" w:sz="0" w:space="0" w:color="auto"/>
                                    <w:bottom w:val="none" w:sz="0" w:space="0" w:color="auto"/>
                                    <w:right w:val="none" w:sz="0" w:space="0" w:color="auto"/>
                                  </w:divBdr>
                                  <w:divsChild>
                                    <w:div w:id="382484404">
                                      <w:marLeft w:val="0"/>
                                      <w:marRight w:val="0"/>
                                      <w:marTop w:val="0"/>
                                      <w:marBottom w:val="0"/>
                                      <w:divBdr>
                                        <w:top w:val="none" w:sz="0" w:space="0" w:color="auto"/>
                                        <w:left w:val="none" w:sz="0" w:space="0" w:color="auto"/>
                                        <w:bottom w:val="none" w:sz="0" w:space="0" w:color="auto"/>
                                        <w:right w:val="none" w:sz="0" w:space="0" w:color="auto"/>
                                      </w:divBdr>
                                      <w:divsChild>
                                        <w:div w:id="538515815">
                                          <w:marLeft w:val="0"/>
                                          <w:marRight w:val="0"/>
                                          <w:marTop w:val="0"/>
                                          <w:marBottom w:val="0"/>
                                          <w:divBdr>
                                            <w:top w:val="none" w:sz="0" w:space="0" w:color="auto"/>
                                            <w:left w:val="none" w:sz="0" w:space="0" w:color="auto"/>
                                            <w:bottom w:val="none" w:sz="0" w:space="0" w:color="auto"/>
                                            <w:right w:val="none" w:sz="0" w:space="0" w:color="auto"/>
                                          </w:divBdr>
                                        </w:div>
                                      </w:divsChild>
                                    </w:div>
                                    <w:div w:id="1455519597">
                                      <w:marLeft w:val="0"/>
                                      <w:marRight w:val="0"/>
                                      <w:marTop w:val="0"/>
                                      <w:marBottom w:val="0"/>
                                      <w:divBdr>
                                        <w:top w:val="none" w:sz="0" w:space="0" w:color="auto"/>
                                        <w:left w:val="none" w:sz="0" w:space="0" w:color="auto"/>
                                        <w:bottom w:val="none" w:sz="0" w:space="0" w:color="auto"/>
                                        <w:right w:val="none" w:sz="0" w:space="0" w:color="auto"/>
                                      </w:divBdr>
                                      <w:divsChild>
                                        <w:div w:id="1777479068">
                                          <w:marLeft w:val="0"/>
                                          <w:marRight w:val="0"/>
                                          <w:marTop w:val="0"/>
                                          <w:marBottom w:val="0"/>
                                          <w:divBdr>
                                            <w:top w:val="none" w:sz="0" w:space="0" w:color="auto"/>
                                            <w:left w:val="none" w:sz="0" w:space="0" w:color="auto"/>
                                            <w:bottom w:val="none" w:sz="0" w:space="0" w:color="auto"/>
                                            <w:right w:val="none" w:sz="0" w:space="0" w:color="auto"/>
                                          </w:divBdr>
                                        </w:div>
                                      </w:divsChild>
                                    </w:div>
                                    <w:div w:id="728118316">
                                      <w:marLeft w:val="0"/>
                                      <w:marRight w:val="0"/>
                                      <w:marTop w:val="0"/>
                                      <w:marBottom w:val="0"/>
                                      <w:divBdr>
                                        <w:top w:val="none" w:sz="0" w:space="0" w:color="auto"/>
                                        <w:left w:val="none" w:sz="0" w:space="0" w:color="auto"/>
                                        <w:bottom w:val="none" w:sz="0" w:space="0" w:color="auto"/>
                                        <w:right w:val="none" w:sz="0" w:space="0" w:color="auto"/>
                                      </w:divBdr>
                                      <w:divsChild>
                                        <w:div w:id="11081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145894">
          <w:marLeft w:val="0"/>
          <w:marRight w:val="0"/>
          <w:marTop w:val="0"/>
          <w:marBottom w:val="0"/>
          <w:divBdr>
            <w:top w:val="none" w:sz="0" w:space="0" w:color="auto"/>
            <w:left w:val="none" w:sz="0" w:space="0" w:color="auto"/>
            <w:bottom w:val="none" w:sz="0" w:space="0" w:color="auto"/>
            <w:right w:val="none" w:sz="0" w:space="0" w:color="auto"/>
          </w:divBdr>
          <w:divsChild>
            <w:div w:id="512036016">
              <w:marLeft w:val="0"/>
              <w:marRight w:val="0"/>
              <w:marTop w:val="0"/>
              <w:marBottom w:val="0"/>
              <w:divBdr>
                <w:top w:val="none" w:sz="0" w:space="0" w:color="auto"/>
                <w:left w:val="none" w:sz="0" w:space="0" w:color="auto"/>
                <w:bottom w:val="none" w:sz="0" w:space="0" w:color="auto"/>
                <w:right w:val="none" w:sz="0" w:space="0" w:color="auto"/>
              </w:divBdr>
              <w:divsChild>
                <w:div w:id="1826971562">
                  <w:marLeft w:val="0"/>
                  <w:marRight w:val="0"/>
                  <w:marTop w:val="0"/>
                  <w:marBottom w:val="150"/>
                  <w:divBdr>
                    <w:top w:val="none" w:sz="0" w:space="0" w:color="auto"/>
                    <w:left w:val="none" w:sz="0" w:space="0" w:color="auto"/>
                    <w:bottom w:val="none" w:sz="0" w:space="0" w:color="auto"/>
                    <w:right w:val="none" w:sz="0" w:space="0" w:color="auto"/>
                  </w:divBdr>
                  <w:divsChild>
                    <w:div w:id="1095829075">
                      <w:marLeft w:val="0"/>
                      <w:marRight w:val="0"/>
                      <w:marTop w:val="0"/>
                      <w:marBottom w:val="0"/>
                      <w:divBdr>
                        <w:top w:val="none" w:sz="0" w:space="0" w:color="auto"/>
                        <w:left w:val="none" w:sz="0" w:space="0" w:color="auto"/>
                        <w:bottom w:val="none" w:sz="0" w:space="0" w:color="auto"/>
                        <w:right w:val="none" w:sz="0" w:space="0" w:color="auto"/>
                      </w:divBdr>
                      <w:divsChild>
                        <w:div w:id="1285186779">
                          <w:marLeft w:val="0"/>
                          <w:marRight w:val="0"/>
                          <w:marTop w:val="0"/>
                          <w:marBottom w:val="0"/>
                          <w:divBdr>
                            <w:top w:val="none" w:sz="0" w:space="0" w:color="auto"/>
                            <w:left w:val="none" w:sz="0" w:space="0" w:color="auto"/>
                            <w:bottom w:val="none" w:sz="0" w:space="0" w:color="auto"/>
                            <w:right w:val="none" w:sz="0" w:space="0" w:color="auto"/>
                          </w:divBdr>
                        </w:div>
                      </w:divsChild>
                    </w:div>
                    <w:div w:id="1934314365">
                      <w:marLeft w:val="0"/>
                      <w:marRight w:val="0"/>
                      <w:marTop w:val="0"/>
                      <w:marBottom w:val="0"/>
                      <w:divBdr>
                        <w:top w:val="none" w:sz="0" w:space="0" w:color="auto"/>
                        <w:left w:val="none" w:sz="0" w:space="0" w:color="auto"/>
                        <w:bottom w:val="none" w:sz="0" w:space="0" w:color="auto"/>
                        <w:right w:val="none" w:sz="0" w:space="0" w:color="auto"/>
                      </w:divBdr>
                      <w:divsChild>
                        <w:div w:id="978992302">
                          <w:marLeft w:val="0"/>
                          <w:marRight w:val="0"/>
                          <w:marTop w:val="0"/>
                          <w:marBottom w:val="0"/>
                          <w:divBdr>
                            <w:top w:val="none" w:sz="0" w:space="0" w:color="auto"/>
                            <w:left w:val="none" w:sz="0" w:space="0" w:color="auto"/>
                            <w:bottom w:val="none" w:sz="0" w:space="0" w:color="auto"/>
                            <w:right w:val="none" w:sz="0" w:space="0" w:color="auto"/>
                          </w:divBdr>
                        </w:div>
                      </w:divsChild>
                    </w:div>
                    <w:div w:id="2109885197">
                      <w:marLeft w:val="0"/>
                      <w:marRight w:val="0"/>
                      <w:marTop w:val="0"/>
                      <w:marBottom w:val="0"/>
                      <w:divBdr>
                        <w:top w:val="none" w:sz="0" w:space="0" w:color="auto"/>
                        <w:left w:val="none" w:sz="0" w:space="0" w:color="auto"/>
                        <w:bottom w:val="none" w:sz="0" w:space="0" w:color="auto"/>
                        <w:right w:val="none" w:sz="0" w:space="0" w:color="auto"/>
                      </w:divBdr>
                      <w:divsChild>
                        <w:div w:id="392460970">
                          <w:marLeft w:val="0"/>
                          <w:marRight w:val="0"/>
                          <w:marTop w:val="0"/>
                          <w:marBottom w:val="0"/>
                          <w:divBdr>
                            <w:top w:val="none" w:sz="0" w:space="0" w:color="auto"/>
                            <w:left w:val="none" w:sz="0" w:space="0" w:color="auto"/>
                            <w:bottom w:val="none" w:sz="0" w:space="0" w:color="auto"/>
                            <w:right w:val="none" w:sz="0" w:space="0" w:color="auto"/>
                          </w:divBdr>
                        </w:div>
                      </w:divsChild>
                    </w:div>
                    <w:div w:id="215361441">
                      <w:marLeft w:val="0"/>
                      <w:marRight w:val="0"/>
                      <w:marTop w:val="0"/>
                      <w:marBottom w:val="0"/>
                      <w:divBdr>
                        <w:top w:val="none" w:sz="0" w:space="0" w:color="auto"/>
                        <w:left w:val="none" w:sz="0" w:space="0" w:color="auto"/>
                        <w:bottom w:val="none" w:sz="0" w:space="0" w:color="auto"/>
                        <w:right w:val="none" w:sz="0" w:space="0" w:color="auto"/>
                      </w:divBdr>
                      <w:divsChild>
                        <w:div w:id="11448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52841">
          <w:marLeft w:val="0"/>
          <w:marRight w:val="0"/>
          <w:marTop w:val="0"/>
          <w:marBottom w:val="0"/>
          <w:divBdr>
            <w:top w:val="none" w:sz="0" w:space="0" w:color="auto"/>
            <w:left w:val="none" w:sz="0" w:space="0" w:color="auto"/>
            <w:bottom w:val="none" w:sz="0" w:space="0" w:color="auto"/>
            <w:right w:val="none" w:sz="0" w:space="0" w:color="auto"/>
          </w:divBdr>
          <w:divsChild>
            <w:div w:id="895550360">
              <w:marLeft w:val="0"/>
              <w:marRight w:val="0"/>
              <w:marTop w:val="0"/>
              <w:marBottom w:val="0"/>
              <w:divBdr>
                <w:top w:val="none" w:sz="0" w:space="0" w:color="auto"/>
                <w:left w:val="none" w:sz="0" w:space="0" w:color="auto"/>
                <w:bottom w:val="none" w:sz="0" w:space="0" w:color="auto"/>
                <w:right w:val="none" w:sz="0" w:space="0" w:color="auto"/>
              </w:divBdr>
              <w:divsChild>
                <w:div w:id="851457519">
                  <w:marLeft w:val="0"/>
                  <w:marRight w:val="0"/>
                  <w:marTop w:val="0"/>
                  <w:marBottom w:val="150"/>
                  <w:divBdr>
                    <w:top w:val="none" w:sz="0" w:space="0" w:color="auto"/>
                    <w:left w:val="none" w:sz="0" w:space="0" w:color="auto"/>
                    <w:bottom w:val="none" w:sz="0" w:space="0" w:color="auto"/>
                    <w:right w:val="none" w:sz="0" w:space="0" w:color="auto"/>
                  </w:divBdr>
                  <w:divsChild>
                    <w:div w:id="734477231">
                      <w:marLeft w:val="0"/>
                      <w:marRight w:val="0"/>
                      <w:marTop w:val="0"/>
                      <w:marBottom w:val="0"/>
                      <w:divBdr>
                        <w:top w:val="none" w:sz="0" w:space="0" w:color="auto"/>
                        <w:left w:val="none" w:sz="0" w:space="0" w:color="auto"/>
                        <w:bottom w:val="none" w:sz="0" w:space="0" w:color="auto"/>
                        <w:right w:val="none" w:sz="0" w:space="0" w:color="auto"/>
                      </w:divBdr>
                      <w:divsChild>
                        <w:div w:id="687217230">
                          <w:marLeft w:val="0"/>
                          <w:marRight w:val="0"/>
                          <w:marTop w:val="0"/>
                          <w:marBottom w:val="0"/>
                          <w:divBdr>
                            <w:top w:val="none" w:sz="0" w:space="0" w:color="auto"/>
                            <w:left w:val="none" w:sz="0" w:space="0" w:color="auto"/>
                            <w:bottom w:val="none" w:sz="0" w:space="0" w:color="auto"/>
                            <w:right w:val="none" w:sz="0" w:space="0" w:color="auto"/>
                          </w:divBdr>
                        </w:div>
                      </w:divsChild>
                    </w:div>
                    <w:div w:id="641077349">
                      <w:marLeft w:val="0"/>
                      <w:marRight w:val="0"/>
                      <w:marTop w:val="0"/>
                      <w:marBottom w:val="0"/>
                      <w:divBdr>
                        <w:top w:val="none" w:sz="0" w:space="0" w:color="auto"/>
                        <w:left w:val="none" w:sz="0" w:space="0" w:color="auto"/>
                        <w:bottom w:val="none" w:sz="0" w:space="0" w:color="auto"/>
                        <w:right w:val="none" w:sz="0" w:space="0" w:color="auto"/>
                      </w:divBdr>
                      <w:divsChild>
                        <w:div w:id="1066880310">
                          <w:marLeft w:val="0"/>
                          <w:marRight w:val="0"/>
                          <w:marTop w:val="0"/>
                          <w:marBottom w:val="0"/>
                          <w:divBdr>
                            <w:top w:val="none" w:sz="0" w:space="0" w:color="auto"/>
                            <w:left w:val="none" w:sz="0" w:space="0" w:color="auto"/>
                            <w:bottom w:val="none" w:sz="0" w:space="0" w:color="auto"/>
                            <w:right w:val="none" w:sz="0" w:space="0" w:color="auto"/>
                          </w:divBdr>
                        </w:div>
                      </w:divsChild>
                    </w:div>
                    <w:div w:id="941959479">
                      <w:marLeft w:val="0"/>
                      <w:marRight w:val="0"/>
                      <w:marTop w:val="0"/>
                      <w:marBottom w:val="0"/>
                      <w:divBdr>
                        <w:top w:val="none" w:sz="0" w:space="0" w:color="auto"/>
                        <w:left w:val="none" w:sz="0" w:space="0" w:color="auto"/>
                        <w:bottom w:val="none" w:sz="0" w:space="0" w:color="auto"/>
                        <w:right w:val="none" w:sz="0" w:space="0" w:color="auto"/>
                      </w:divBdr>
                      <w:divsChild>
                        <w:div w:id="18926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367768">
          <w:marLeft w:val="0"/>
          <w:marRight w:val="0"/>
          <w:marTop w:val="0"/>
          <w:marBottom w:val="0"/>
          <w:divBdr>
            <w:top w:val="none" w:sz="0" w:space="0" w:color="auto"/>
            <w:left w:val="none" w:sz="0" w:space="0" w:color="auto"/>
            <w:bottom w:val="none" w:sz="0" w:space="0" w:color="auto"/>
            <w:right w:val="none" w:sz="0" w:space="0" w:color="auto"/>
          </w:divBdr>
          <w:divsChild>
            <w:div w:id="580332461">
              <w:marLeft w:val="0"/>
              <w:marRight w:val="0"/>
              <w:marTop w:val="0"/>
              <w:marBottom w:val="0"/>
              <w:divBdr>
                <w:top w:val="none" w:sz="0" w:space="0" w:color="auto"/>
                <w:left w:val="none" w:sz="0" w:space="0" w:color="auto"/>
                <w:bottom w:val="none" w:sz="0" w:space="0" w:color="auto"/>
                <w:right w:val="none" w:sz="0" w:space="0" w:color="auto"/>
              </w:divBdr>
              <w:divsChild>
                <w:div w:id="1498156527">
                  <w:marLeft w:val="0"/>
                  <w:marRight w:val="0"/>
                  <w:marTop w:val="0"/>
                  <w:marBottom w:val="150"/>
                  <w:divBdr>
                    <w:top w:val="none" w:sz="0" w:space="0" w:color="auto"/>
                    <w:left w:val="none" w:sz="0" w:space="0" w:color="auto"/>
                    <w:bottom w:val="none" w:sz="0" w:space="0" w:color="auto"/>
                    <w:right w:val="none" w:sz="0" w:space="0" w:color="auto"/>
                  </w:divBdr>
                  <w:divsChild>
                    <w:div w:id="499659641">
                      <w:marLeft w:val="0"/>
                      <w:marRight w:val="0"/>
                      <w:marTop w:val="0"/>
                      <w:marBottom w:val="0"/>
                      <w:divBdr>
                        <w:top w:val="none" w:sz="0" w:space="0" w:color="auto"/>
                        <w:left w:val="none" w:sz="0" w:space="0" w:color="auto"/>
                        <w:bottom w:val="none" w:sz="0" w:space="0" w:color="auto"/>
                        <w:right w:val="none" w:sz="0" w:space="0" w:color="auto"/>
                      </w:divBdr>
                      <w:divsChild>
                        <w:div w:id="1721243767">
                          <w:marLeft w:val="0"/>
                          <w:marRight w:val="0"/>
                          <w:marTop w:val="0"/>
                          <w:marBottom w:val="0"/>
                          <w:divBdr>
                            <w:top w:val="none" w:sz="0" w:space="0" w:color="auto"/>
                            <w:left w:val="none" w:sz="0" w:space="0" w:color="auto"/>
                            <w:bottom w:val="none" w:sz="0" w:space="0" w:color="auto"/>
                            <w:right w:val="none" w:sz="0" w:space="0" w:color="auto"/>
                          </w:divBdr>
                        </w:div>
                      </w:divsChild>
                    </w:div>
                    <w:div w:id="1085494647">
                      <w:marLeft w:val="0"/>
                      <w:marRight w:val="0"/>
                      <w:marTop w:val="0"/>
                      <w:marBottom w:val="0"/>
                      <w:divBdr>
                        <w:top w:val="none" w:sz="0" w:space="0" w:color="auto"/>
                        <w:left w:val="none" w:sz="0" w:space="0" w:color="auto"/>
                        <w:bottom w:val="none" w:sz="0" w:space="0" w:color="auto"/>
                        <w:right w:val="none" w:sz="0" w:space="0" w:color="auto"/>
                      </w:divBdr>
                      <w:divsChild>
                        <w:div w:id="940839158">
                          <w:marLeft w:val="0"/>
                          <w:marRight w:val="0"/>
                          <w:marTop w:val="0"/>
                          <w:marBottom w:val="0"/>
                          <w:divBdr>
                            <w:top w:val="none" w:sz="0" w:space="0" w:color="auto"/>
                            <w:left w:val="none" w:sz="0" w:space="0" w:color="auto"/>
                            <w:bottom w:val="none" w:sz="0" w:space="0" w:color="auto"/>
                            <w:right w:val="none" w:sz="0" w:space="0" w:color="auto"/>
                          </w:divBdr>
                        </w:div>
                      </w:divsChild>
                    </w:div>
                    <w:div w:id="702679959">
                      <w:marLeft w:val="0"/>
                      <w:marRight w:val="0"/>
                      <w:marTop w:val="0"/>
                      <w:marBottom w:val="0"/>
                      <w:divBdr>
                        <w:top w:val="none" w:sz="0" w:space="0" w:color="auto"/>
                        <w:left w:val="none" w:sz="0" w:space="0" w:color="auto"/>
                        <w:bottom w:val="none" w:sz="0" w:space="0" w:color="auto"/>
                        <w:right w:val="none" w:sz="0" w:space="0" w:color="auto"/>
                      </w:divBdr>
                      <w:divsChild>
                        <w:div w:id="1706297325">
                          <w:marLeft w:val="0"/>
                          <w:marRight w:val="0"/>
                          <w:marTop w:val="0"/>
                          <w:marBottom w:val="0"/>
                          <w:divBdr>
                            <w:top w:val="none" w:sz="0" w:space="0" w:color="auto"/>
                            <w:left w:val="none" w:sz="0" w:space="0" w:color="auto"/>
                            <w:bottom w:val="none" w:sz="0" w:space="0" w:color="auto"/>
                            <w:right w:val="none" w:sz="0" w:space="0" w:color="auto"/>
                          </w:divBdr>
                        </w:div>
                      </w:divsChild>
                    </w:div>
                    <w:div w:id="563757995">
                      <w:marLeft w:val="0"/>
                      <w:marRight w:val="0"/>
                      <w:marTop w:val="0"/>
                      <w:marBottom w:val="0"/>
                      <w:divBdr>
                        <w:top w:val="none" w:sz="0" w:space="0" w:color="auto"/>
                        <w:left w:val="none" w:sz="0" w:space="0" w:color="auto"/>
                        <w:bottom w:val="none" w:sz="0" w:space="0" w:color="auto"/>
                        <w:right w:val="none" w:sz="0" w:space="0" w:color="auto"/>
                      </w:divBdr>
                      <w:divsChild>
                        <w:div w:id="705980788">
                          <w:marLeft w:val="0"/>
                          <w:marRight w:val="0"/>
                          <w:marTop w:val="0"/>
                          <w:marBottom w:val="0"/>
                          <w:divBdr>
                            <w:top w:val="none" w:sz="0" w:space="0" w:color="auto"/>
                            <w:left w:val="none" w:sz="0" w:space="0" w:color="auto"/>
                            <w:bottom w:val="none" w:sz="0" w:space="0" w:color="auto"/>
                            <w:right w:val="none" w:sz="0" w:space="0" w:color="auto"/>
                          </w:divBdr>
                        </w:div>
                      </w:divsChild>
                    </w:div>
                    <w:div w:id="231544342">
                      <w:marLeft w:val="0"/>
                      <w:marRight w:val="0"/>
                      <w:marTop w:val="0"/>
                      <w:marBottom w:val="0"/>
                      <w:divBdr>
                        <w:top w:val="none" w:sz="0" w:space="0" w:color="auto"/>
                        <w:left w:val="none" w:sz="0" w:space="0" w:color="auto"/>
                        <w:bottom w:val="none" w:sz="0" w:space="0" w:color="auto"/>
                        <w:right w:val="none" w:sz="0" w:space="0" w:color="auto"/>
                      </w:divBdr>
                      <w:divsChild>
                        <w:div w:id="496729521">
                          <w:marLeft w:val="0"/>
                          <w:marRight w:val="0"/>
                          <w:marTop w:val="0"/>
                          <w:marBottom w:val="0"/>
                          <w:divBdr>
                            <w:top w:val="none" w:sz="0" w:space="0" w:color="auto"/>
                            <w:left w:val="none" w:sz="0" w:space="0" w:color="auto"/>
                            <w:bottom w:val="none" w:sz="0" w:space="0" w:color="auto"/>
                            <w:right w:val="none" w:sz="0" w:space="0" w:color="auto"/>
                          </w:divBdr>
                        </w:div>
                      </w:divsChild>
                    </w:div>
                    <w:div w:id="47992800">
                      <w:marLeft w:val="0"/>
                      <w:marRight w:val="0"/>
                      <w:marTop w:val="0"/>
                      <w:marBottom w:val="0"/>
                      <w:divBdr>
                        <w:top w:val="none" w:sz="0" w:space="0" w:color="auto"/>
                        <w:left w:val="none" w:sz="0" w:space="0" w:color="auto"/>
                        <w:bottom w:val="none" w:sz="0" w:space="0" w:color="auto"/>
                        <w:right w:val="none" w:sz="0" w:space="0" w:color="auto"/>
                      </w:divBdr>
                      <w:divsChild>
                        <w:div w:id="1537083733">
                          <w:marLeft w:val="0"/>
                          <w:marRight w:val="0"/>
                          <w:marTop w:val="0"/>
                          <w:marBottom w:val="0"/>
                          <w:divBdr>
                            <w:top w:val="none" w:sz="0" w:space="0" w:color="auto"/>
                            <w:left w:val="none" w:sz="0" w:space="0" w:color="auto"/>
                            <w:bottom w:val="none" w:sz="0" w:space="0" w:color="auto"/>
                            <w:right w:val="none" w:sz="0" w:space="0" w:color="auto"/>
                          </w:divBdr>
                        </w:div>
                      </w:divsChild>
                    </w:div>
                    <w:div w:id="2119136002">
                      <w:marLeft w:val="0"/>
                      <w:marRight w:val="0"/>
                      <w:marTop w:val="0"/>
                      <w:marBottom w:val="0"/>
                      <w:divBdr>
                        <w:top w:val="none" w:sz="0" w:space="0" w:color="auto"/>
                        <w:left w:val="none" w:sz="0" w:space="0" w:color="auto"/>
                        <w:bottom w:val="none" w:sz="0" w:space="0" w:color="auto"/>
                        <w:right w:val="none" w:sz="0" w:space="0" w:color="auto"/>
                      </w:divBdr>
                      <w:divsChild>
                        <w:div w:id="1375732693">
                          <w:marLeft w:val="0"/>
                          <w:marRight w:val="0"/>
                          <w:marTop w:val="0"/>
                          <w:marBottom w:val="0"/>
                          <w:divBdr>
                            <w:top w:val="none" w:sz="0" w:space="0" w:color="auto"/>
                            <w:left w:val="none" w:sz="0" w:space="0" w:color="auto"/>
                            <w:bottom w:val="none" w:sz="0" w:space="0" w:color="auto"/>
                            <w:right w:val="none" w:sz="0" w:space="0" w:color="auto"/>
                          </w:divBdr>
                        </w:div>
                      </w:divsChild>
                    </w:div>
                    <w:div w:id="766004167">
                      <w:marLeft w:val="0"/>
                      <w:marRight w:val="0"/>
                      <w:marTop w:val="0"/>
                      <w:marBottom w:val="0"/>
                      <w:divBdr>
                        <w:top w:val="none" w:sz="0" w:space="0" w:color="auto"/>
                        <w:left w:val="none" w:sz="0" w:space="0" w:color="auto"/>
                        <w:bottom w:val="none" w:sz="0" w:space="0" w:color="auto"/>
                        <w:right w:val="none" w:sz="0" w:space="0" w:color="auto"/>
                      </w:divBdr>
                      <w:divsChild>
                        <w:div w:id="1075317552">
                          <w:marLeft w:val="0"/>
                          <w:marRight w:val="0"/>
                          <w:marTop w:val="0"/>
                          <w:marBottom w:val="0"/>
                          <w:divBdr>
                            <w:top w:val="none" w:sz="0" w:space="0" w:color="auto"/>
                            <w:left w:val="none" w:sz="0" w:space="0" w:color="auto"/>
                            <w:bottom w:val="none" w:sz="0" w:space="0" w:color="auto"/>
                            <w:right w:val="none" w:sz="0" w:space="0" w:color="auto"/>
                          </w:divBdr>
                        </w:div>
                      </w:divsChild>
                    </w:div>
                    <w:div w:id="579950122">
                      <w:marLeft w:val="0"/>
                      <w:marRight w:val="0"/>
                      <w:marTop w:val="0"/>
                      <w:marBottom w:val="0"/>
                      <w:divBdr>
                        <w:top w:val="none" w:sz="0" w:space="0" w:color="auto"/>
                        <w:left w:val="none" w:sz="0" w:space="0" w:color="auto"/>
                        <w:bottom w:val="none" w:sz="0" w:space="0" w:color="auto"/>
                        <w:right w:val="none" w:sz="0" w:space="0" w:color="auto"/>
                      </w:divBdr>
                      <w:divsChild>
                        <w:div w:id="900411032">
                          <w:marLeft w:val="0"/>
                          <w:marRight w:val="0"/>
                          <w:marTop w:val="0"/>
                          <w:marBottom w:val="0"/>
                          <w:divBdr>
                            <w:top w:val="none" w:sz="0" w:space="0" w:color="auto"/>
                            <w:left w:val="none" w:sz="0" w:space="0" w:color="auto"/>
                            <w:bottom w:val="none" w:sz="0" w:space="0" w:color="auto"/>
                            <w:right w:val="none" w:sz="0" w:space="0" w:color="auto"/>
                          </w:divBdr>
                        </w:div>
                      </w:divsChild>
                    </w:div>
                    <w:div w:id="928151868">
                      <w:marLeft w:val="0"/>
                      <w:marRight w:val="0"/>
                      <w:marTop w:val="0"/>
                      <w:marBottom w:val="0"/>
                      <w:divBdr>
                        <w:top w:val="none" w:sz="0" w:space="0" w:color="auto"/>
                        <w:left w:val="none" w:sz="0" w:space="0" w:color="auto"/>
                        <w:bottom w:val="none" w:sz="0" w:space="0" w:color="auto"/>
                        <w:right w:val="none" w:sz="0" w:space="0" w:color="auto"/>
                      </w:divBdr>
                      <w:divsChild>
                        <w:div w:id="1979913379">
                          <w:marLeft w:val="0"/>
                          <w:marRight w:val="0"/>
                          <w:marTop w:val="0"/>
                          <w:marBottom w:val="0"/>
                          <w:divBdr>
                            <w:top w:val="none" w:sz="0" w:space="0" w:color="auto"/>
                            <w:left w:val="none" w:sz="0" w:space="0" w:color="auto"/>
                            <w:bottom w:val="none" w:sz="0" w:space="0" w:color="auto"/>
                            <w:right w:val="none" w:sz="0" w:space="0" w:color="auto"/>
                          </w:divBdr>
                          <w:divsChild>
                            <w:div w:id="391656968">
                              <w:marLeft w:val="0"/>
                              <w:marRight w:val="0"/>
                              <w:marTop w:val="0"/>
                              <w:marBottom w:val="0"/>
                              <w:divBdr>
                                <w:top w:val="none" w:sz="0" w:space="0" w:color="auto"/>
                                <w:left w:val="none" w:sz="0" w:space="0" w:color="auto"/>
                                <w:bottom w:val="none" w:sz="0" w:space="0" w:color="auto"/>
                                <w:right w:val="none" w:sz="0" w:space="0" w:color="auto"/>
                              </w:divBdr>
                              <w:divsChild>
                                <w:div w:id="360857445">
                                  <w:marLeft w:val="0"/>
                                  <w:marRight w:val="0"/>
                                  <w:marTop w:val="0"/>
                                  <w:marBottom w:val="150"/>
                                  <w:divBdr>
                                    <w:top w:val="none" w:sz="0" w:space="0" w:color="auto"/>
                                    <w:left w:val="none" w:sz="0" w:space="0" w:color="auto"/>
                                    <w:bottom w:val="none" w:sz="0" w:space="0" w:color="auto"/>
                                    <w:right w:val="none" w:sz="0" w:space="0" w:color="auto"/>
                                  </w:divBdr>
                                  <w:divsChild>
                                    <w:div w:id="1762023640">
                                      <w:marLeft w:val="0"/>
                                      <w:marRight w:val="0"/>
                                      <w:marTop w:val="0"/>
                                      <w:marBottom w:val="0"/>
                                      <w:divBdr>
                                        <w:top w:val="none" w:sz="0" w:space="0" w:color="auto"/>
                                        <w:left w:val="none" w:sz="0" w:space="0" w:color="auto"/>
                                        <w:bottom w:val="none" w:sz="0" w:space="0" w:color="auto"/>
                                        <w:right w:val="none" w:sz="0" w:space="0" w:color="auto"/>
                                      </w:divBdr>
                                      <w:divsChild>
                                        <w:div w:id="470680629">
                                          <w:marLeft w:val="0"/>
                                          <w:marRight w:val="0"/>
                                          <w:marTop w:val="0"/>
                                          <w:marBottom w:val="0"/>
                                          <w:divBdr>
                                            <w:top w:val="none" w:sz="0" w:space="0" w:color="auto"/>
                                            <w:left w:val="none" w:sz="0" w:space="0" w:color="auto"/>
                                            <w:bottom w:val="none" w:sz="0" w:space="0" w:color="auto"/>
                                            <w:right w:val="none" w:sz="0" w:space="0" w:color="auto"/>
                                          </w:divBdr>
                                        </w:div>
                                      </w:divsChild>
                                    </w:div>
                                    <w:div w:id="1889993156">
                                      <w:marLeft w:val="0"/>
                                      <w:marRight w:val="0"/>
                                      <w:marTop w:val="0"/>
                                      <w:marBottom w:val="0"/>
                                      <w:divBdr>
                                        <w:top w:val="none" w:sz="0" w:space="0" w:color="auto"/>
                                        <w:left w:val="none" w:sz="0" w:space="0" w:color="auto"/>
                                        <w:bottom w:val="none" w:sz="0" w:space="0" w:color="auto"/>
                                        <w:right w:val="none" w:sz="0" w:space="0" w:color="auto"/>
                                      </w:divBdr>
                                      <w:divsChild>
                                        <w:div w:id="9840469">
                                          <w:marLeft w:val="0"/>
                                          <w:marRight w:val="0"/>
                                          <w:marTop w:val="0"/>
                                          <w:marBottom w:val="0"/>
                                          <w:divBdr>
                                            <w:top w:val="none" w:sz="0" w:space="0" w:color="auto"/>
                                            <w:left w:val="none" w:sz="0" w:space="0" w:color="auto"/>
                                            <w:bottom w:val="none" w:sz="0" w:space="0" w:color="auto"/>
                                            <w:right w:val="none" w:sz="0" w:space="0" w:color="auto"/>
                                          </w:divBdr>
                                        </w:div>
                                      </w:divsChild>
                                    </w:div>
                                    <w:div w:id="1670987237">
                                      <w:marLeft w:val="0"/>
                                      <w:marRight w:val="0"/>
                                      <w:marTop w:val="0"/>
                                      <w:marBottom w:val="0"/>
                                      <w:divBdr>
                                        <w:top w:val="none" w:sz="0" w:space="0" w:color="auto"/>
                                        <w:left w:val="none" w:sz="0" w:space="0" w:color="auto"/>
                                        <w:bottom w:val="none" w:sz="0" w:space="0" w:color="auto"/>
                                        <w:right w:val="none" w:sz="0" w:space="0" w:color="auto"/>
                                      </w:divBdr>
                                      <w:divsChild>
                                        <w:div w:id="8546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89500">
                      <w:marLeft w:val="0"/>
                      <w:marRight w:val="0"/>
                      <w:marTop w:val="0"/>
                      <w:marBottom w:val="0"/>
                      <w:divBdr>
                        <w:top w:val="none" w:sz="0" w:space="0" w:color="auto"/>
                        <w:left w:val="none" w:sz="0" w:space="0" w:color="auto"/>
                        <w:bottom w:val="none" w:sz="0" w:space="0" w:color="auto"/>
                        <w:right w:val="none" w:sz="0" w:space="0" w:color="auto"/>
                      </w:divBdr>
                      <w:divsChild>
                        <w:div w:id="397829710">
                          <w:marLeft w:val="0"/>
                          <w:marRight w:val="0"/>
                          <w:marTop w:val="0"/>
                          <w:marBottom w:val="0"/>
                          <w:divBdr>
                            <w:top w:val="none" w:sz="0" w:space="0" w:color="auto"/>
                            <w:left w:val="none" w:sz="0" w:space="0" w:color="auto"/>
                            <w:bottom w:val="none" w:sz="0" w:space="0" w:color="auto"/>
                            <w:right w:val="none" w:sz="0" w:space="0" w:color="auto"/>
                          </w:divBdr>
                        </w:div>
                      </w:divsChild>
                    </w:div>
                    <w:div w:id="803088082">
                      <w:marLeft w:val="0"/>
                      <w:marRight w:val="0"/>
                      <w:marTop w:val="0"/>
                      <w:marBottom w:val="0"/>
                      <w:divBdr>
                        <w:top w:val="none" w:sz="0" w:space="0" w:color="auto"/>
                        <w:left w:val="none" w:sz="0" w:space="0" w:color="auto"/>
                        <w:bottom w:val="none" w:sz="0" w:space="0" w:color="auto"/>
                        <w:right w:val="none" w:sz="0" w:space="0" w:color="auto"/>
                      </w:divBdr>
                      <w:divsChild>
                        <w:div w:id="10455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73001">
          <w:marLeft w:val="0"/>
          <w:marRight w:val="0"/>
          <w:marTop w:val="0"/>
          <w:marBottom w:val="0"/>
          <w:divBdr>
            <w:top w:val="none" w:sz="0" w:space="0" w:color="auto"/>
            <w:left w:val="none" w:sz="0" w:space="0" w:color="auto"/>
            <w:bottom w:val="none" w:sz="0" w:space="0" w:color="auto"/>
            <w:right w:val="none" w:sz="0" w:space="0" w:color="auto"/>
          </w:divBdr>
          <w:divsChild>
            <w:div w:id="627667530">
              <w:marLeft w:val="0"/>
              <w:marRight w:val="0"/>
              <w:marTop w:val="0"/>
              <w:marBottom w:val="0"/>
              <w:divBdr>
                <w:top w:val="none" w:sz="0" w:space="0" w:color="auto"/>
                <w:left w:val="none" w:sz="0" w:space="0" w:color="auto"/>
                <w:bottom w:val="none" w:sz="0" w:space="0" w:color="auto"/>
                <w:right w:val="none" w:sz="0" w:space="0" w:color="auto"/>
              </w:divBdr>
              <w:divsChild>
                <w:div w:id="1096944682">
                  <w:marLeft w:val="0"/>
                  <w:marRight w:val="0"/>
                  <w:marTop w:val="0"/>
                  <w:marBottom w:val="150"/>
                  <w:divBdr>
                    <w:top w:val="none" w:sz="0" w:space="0" w:color="auto"/>
                    <w:left w:val="none" w:sz="0" w:space="0" w:color="auto"/>
                    <w:bottom w:val="none" w:sz="0" w:space="0" w:color="auto"/>
                    <w:right w:val="none" w:sz="0" w:space="0" w:color="auto"/>
                  </w:divBdr>
                  <w:divsChild>
                    <w:div w:id="389228072">
                      <w:marLeft w:val="0"/>
                      <w:marRight w:val="0"/>
                      <w:marTop w:val="0"/>
                      <w:marBottom w:val="0"/>
                      <w:divBdr>
                        <w:top w:val="none" w:sz="0" w:space="0" w:color="auto"/>
                        <w:left w:val="none" w:sz="0" w:space="0" w:color="auto"/>
                        <w:bottom w:val="none" w:sz="0" w:space="0" w:color="auto"/>
                        <w:right w:val="none" w:sz="0" w:space="0" w:color="auto"/>
                      </w:divBdr>
                      <w:divsChild>
                        <w:div w:id="1601643433">
                          <w:marLeft w:val="0"/>
                          <w:marRight w:val="0"/>
                          <w:marTop w:val="0"/>
                          <w:marBottom w:val="0"/>
                          <w:divBdr>
                            <w:top w:val="none" w:sz="0" w:space="0" w:color="auto"/>
                            <w:left w:val="none" w:sz="0" w:space="0" w:color="auto"/>
                            <w:bottom w:val="none" w:sz="0" w:space="0" w:color="auto"/>
                            <w:right w:val="none" w:sz="0" w:space="0" w:color="auto"/>
                          </w:divBdr>
                        </w:div>
                      </w:divsChild>
                    </w:div>
                    <w:div w:id="1001422339">
                      <w:marLeft w:val="0"/>
                      <w:marRight w:val="0"/>
                      <w:marTop w:val="0"/>
                      <w:marBottom w:val="0"/>
                      <w:divBdr>
                        <w:top w:val="none" w:sz="0" w:space="0" w:color="auto"/>
                        <w:left w:val="none" w:sz="0" w:space="0" w:color="auto"/>
                        <w:bottom w:val="none" w:sz="0" w:space="0" w:color="auto"/>
                        <w:right w:val="none" w:sz="0" w:space="0" w:color="auto"/>
                      </w:divBdr>
                      <w:divsChild>
                        <w:div w:id="1687514932">
                          <w:marLeft w:val="0"/>
                          <w:marRight w:val="0"/>
                          <w:marTop w:val="0"/>
                          <w:marBottom w:val="0"/>
                          <w:divBdr>
                            <w:top w:val="none" w:sz="0" w:space="0" w:color="auto"/>
                            <w:left w:val="none" w:sz="0" w:space="0" w:color="auto"/>
                            <w:bottom w:val="none" w:sz="0" w:space="0" w:color="auto"/>
                            <w:right w:val="none" w:sz="0" w:space="0" w:color="auto"/>
                          </w:divBdr>
                        </w:div>
                      </w:divsChild>
                    </w:div>
                    <w:div w:id="1379092581">
                      <w:marLeft w:val="0"/>
                      <w:marRight w:val="0"/>
                      <w:marTop w:val="0"/>
                      <w:marBottom w:val="0"/>
                      <w:divBdr>
                        <w:top w:val="none" w:sz="0" w:space="0" w:color="auto"/>
                        <w:left w:val="none" w:sz="0" w:space="0" w:color="auto"/>
                        <w:bottom w:val="none" w:sz="0" w:space="0" w:color="auto"/>
                        <w:right w:val="none" w:sz="0" w:space="0" w:color="auto"/>
                      </w:divBdr>
                      <w:divsChild>
                        <w:div w:id="2031249644">
                          <w:marLeft w:val="0"/>
                          <w:marRight w:val="0"/>
                          <w:marTop w:val="0"/>
                          <w:marBottom w:val="0"/>
                          <w:divBdr>
                            <w:top w:val="none" w:sz="0" w:space="0" w:color="auto"/>
                            <w:left w:val="none" w:sz="0" w:space="0" w:color="auto"/>
                            <w:bottom w:val="none" w:sz="0" w:space="0" w:color="auto"/>
                            <w:right w:val="none" w:sz="0" w:space="0" w:color="auto"/>
                          </w:divBdr>
                        </w:div>
                      </w:divsChild>
                    </w:div>
                    <w:div w:id="431779138">
                      <w:marLeft w:val="0"/>
                      <w:marRight w:val="0"/>
                      <w:marTop w:val="0"/>
                      <w:marBottom w:val="0"/>
                      <w:divBdr>
                        <w:top w:val="none" w:sz="0" w:space="0" w:color="auto"/>
                        <w:left w:val="none" w:sz="0" w:space="0" w:color="auto"/>
                        <w:bottom w:val="none" w:sz="0" w:space="0" w:color="auto"/>
                        <w:right w:val="none" w:sz="0" w:space="0" w:color="auto"/>
                      </w:divBdr>
                      <w:divsChild>
                        <w:div w:id="1577936814">
                          <w:marLeft w:val="0"/>
                          <w:marRight w:val="0"/>
                          <w:marTop w:val="0"/>
                          <w:marBottom w:val="0"/>
                          <w:divBdr>
                            <w:top w:val="none" w:sz="0" w:space="0" w:color="auto"/>
                            <w:left w:val="none" w:sz="0" w:space="0" w:color="auto"/>
                            <w:bottom w:val="none" w:sz="0" w:space="0" w:color="auto"/>
                            <w:right w:val="none" w:sz="0" w:space="0" w:color="auto"/>
                          </w:divBdr>
                        </w:div>
                      </w:divsChild>
                    </w:div>
                    <w:div w:id="19015231">
                      <w:marLeft w:val="0"/>
                      <w:marRight w:val="0"/>
                      <w:marTop w:val="0"/>
                      <w:marBottom w:val="0"/>
                      <w:divBdr>
                        <w:top w:val="none" w:sz="0" w:space="0" w:color="auto"/>
                        <w:left w:val="none" w:sz="0" w:space="0" w:color="auto"/>
                        <w:bottom w:val="none" w:sz="0" w:space="0" w:color="auto"/>
                        <w:right w:val="none" w:sz="0" w:space="0" w:color="auto"/>
                      </w:divBdr>
                      <w:divsChild>
                        <w:div w:id="4073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3547">
          <w:marLeft w:val="0"/>
          <w:marRight w:val="0"/>
          <w:marTop w:val="0"/>
          <w:marBottom w:val="0"/>
          <w:divBdr>
            <w:top w:val="none" w:sz="0" w:space="0" w:color="auto"/>
            <w:left w:val="none" w:sz="0" w:space="0" w:color="auto"/>
            <w:bottom w:val="none" w:sz="0" w:space="0" w:color="auto"/>
            <w:right w:val="none" w:sz="0" w:space="0" w:color="auto"/>
          </w:divBdr>
          <w:divsChild>
            <w:div w:id="1828549961">
              <w:marLeft w:val="0"/>
              <w:marRight w:val="0"/>
              <w:marTop w:val="0"/>
              <w:marBottom w:val="0"/>
              <w:divBdr>
                <w:top w:val="none" w:sz="0" w:space="0" w:color="auto"/>
                <w:left w:val="none" w:sz="0" w:space="0" w:color="auto"/>
                <w:bottom w:val="none" w:sz="0" w:space="0" w:color="auto"/>
                <w:right w:val="none" w:sz="0" w:space="0" w:color="auto"/>
              </w:divBdr>
              <w:divsChild>
                <w:div w:id="840391886">
                  <w:marLeft w:val="0"/>
                  <w:marRight w:val="0"/>
                  <w:marTop w:val="0"/>
                  <w:marBottom w:val="150"/>
                  <w:divBdr>
                    <w:top w:val="none" w:sz="0" w:space="0" w:color="auto"/>
                    <w:left w:val="none" w:sz="0" w:space="0" w:color="auto"/>
                    <w:bottom w:val="none" w:sz="0" w:space="0" w:color="auto"/>
                    <w:right w:val="none" w:sz="0" w:space="0" w:color="auto"/>
                  </w:divBdr>
                  <w:divsChild>
                    <w:div w:id="1532887490">
                      <w:marLeft w:val="0"/>
                      <w:marRight w:val="0"/>
                      <w:marTop w:val="0"/>
                      <w:marBottom w:val="0"/>
                      <w:divBdr>
                        <w:top w:val="none" w:sz="0" w:space="0" w:color="auto"/>
                        <w:left w:val="none" w:sz="0" w:space="0" w:color="auto"/>
                        <w:bottom w:val="none" w:sz="0" w:space="0" w:color="auto"/>
                        <w:right w:val="none" w:sz="0" w:space="0" w:color="auto"/>
                      </w:divBdr>
                      <w:divsChild>
                        <w:div w:id="445779588">
                          <w:marLeft w:val="0"/>
                          <w:marRight w:val="0"/>
                          <w:marTop w:val="0"/>
                          <w:marBottom w:val="0"/>
                          <w:divBdr>
                            <w:top w:val="none" w:sz="0" w:space="0" w:color="auto"/>
                            <w:left w:val="none" w:sz="0" w:space="0" w:color="auto"/>
                            <w:bottom w:val="none" w:sz="0" w:space="0" w:color="auto"/>
                            <w:right w:val="none" w:sz="0" w:space="0" w:color="auto"/>
                          </w:divBdr>
                        </w:div>
                      </w:divsChild>
                    </w:div>
                    <w:div w:id="883636631">
                      <w:marLeft w:val="0"/>
                      <w:marRight w:val="0"/>
                      <w:marTop w:val="0"/>
                      <w:marBottom w:val="0"/>
                      <w:divBdr>
                        <w:top w:val="none" w:sz="0" w:space="0" w:color="auto"/>
                        <w:left w:val="none" w:sz="0" w:space="0" w:color="auto"/>
                        <w:bottom w:val="none" w:sz="0" w:space="0" w:color="auto"/>
                        <w:right w:val="none" w:sz="0" w:space="0" w:color="auto"/>
                      </w:divBdr>
                      <w:divsChild>
                        <w:div w:id="2108310354">
                          <w:marLeft w:val="0"/>
                          <w:marRight w:val="0"/>
                          <w:marTop w:val="0"/>
                          <w:marBottom w:val="0"/>
                          <w:divBdr>
                            <w:top w:val="none" w:sz="0" w:space="0" w:color="auto"/>
                            <w:left w:val="none" w:sz="0" w:space="0" w:color="auto"/>
                            <w:bottom w:val="none" w:sz="0" w:space="0" w:color="auto"/>
                            <w:right w:val="none" w:sz="0" w:space="0" w:color="auto"/>
                          </w:divBdr>
                        </w:div>
                      </w:divsChild>
                    </w:div>
                    <w:div w:id="365563839">
                      <w:marLeft w:val="0"/>
                      <w:marRight w:val="0"/>
                      <w:marTop w:val="0"/>
                      <w:marBottom w:val="0"/>
                      <w:divBdr>
                        <w:top w:val="none" w:sz="0" w:space="0" w:color="auto"/>
                        <w:left w:val="none" w:sz="0" w:space="0" w:color="auto"/>
                        <w:bottom w:val="none" w:sz="0" w:space="0" w:color="auto"/>
                        <w:right w:val="none" w:sz="0" w:space="0" w:color="auto"/>
                      </w:divBdr>
                      <w:divsChild>
                        <w:div w:id="2120490891">
                          <w:marLeft w:val="0"/>
                          <w:marRight w:val="0"/>
                          <w:marTop w:val="0"/>
                          <w:marBottom w:val="0"/>
                          <w:divBdr>
                            <w:top w:val="none" w:sz="0" w:space="0" w:color="auto"/>
                            <w:left w:val="none" w:sz="0" w:space="0" w:color="auto"/>
                            <w:bottom w:val="none" w:sz="0" w:space="0" w:color="auto"/>
                            <w:right w:val="none" w:sz="0" w:space="0" w:color="auto"/>
                          </w:divBdr>
                        </w:div>
                      </w:divsChild>
                    </w:div>
                    <w:div w:id="1414205021">
                      <w:marLeft w:val="0"/>
                      <w:marRight w:val="0"/>
                      <w:marTop w:val="0"/>
                      <w:marBottom w:val="0"/>
                      <w:divBdr>
                        <w:top w:val="none" w:sz="0" w:space="0" w:color="auto"/>
                        <w:left w:val="none" w:sz="0" w:space="0" w:color="auto"/>
                        <w:bottom w:val="none" w:sz="0" w:space="0" w:color="auto"/>
                        <w:right w:val="none" w:sz="0" w:space="0" w:color="auto"/>
                      </w:divBdr>
                      <w:divsChild>
                        <w:div w:id="277377661">
                          <w:marLeft w:val="0"/>
                          <w:marRight w:val="0"/>
                          <w:marTop w:val="0"/>
                          <w:marBottom w:val="0"/>
                          <w:divBdr>
                            <w:top w:val="none" w:sz="0" w:space="0" w:color="auto"/>
                            <w:left w:val="none" w:sz="0" w:space="0" w:color="auto"/>
                            <w:bottom w:val="none" w:sz="0" w:space="0" w:color="auto"/>
                            <w:right w:val="none" w:sz="0" w:space="0" w:color="auto"/>
                          </w:divBdr>
                        </w:div>
                      </w:divsChild>
                    </w:div>
                    <w:div w:id="1578586693">
                      <w:marLeft w:val="0"/>
                      <w:marRight w:val="0"/>
                      <w:marTop w:val="0"/>
                      <w:marBottom w:val="0"/>
                      <w:divBdr>
                        <w:top w:val="none" w:sz="0" w:space="0" w:color="auto"/>
                        <w:left w:val="none" w:sz="0" w:space="0" w:color="auto"/>
                        <w:bottom w:val="none" w:sz="0" w:space="0" w:color="auto"/>
                        <w:right w:val="none" w:sz="0" w:space="0" w:color="auto"/>
                      </w:divBdr>
                      <w:divsChild>
                        <w:div w:id="2177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12085">
          <w:marLeft w:val="0"/>
          <w:marRight w:val="0"/>
          <w:marTop w:val="0"/>
          <w:marBottom w:val="0"/>
          <w:divBdr>
            <w:top w:val="none" w:sz="0" w:space="0" w:color="auto"/>
            <w:left w:val="none" w:sz="0" w:space="0" w:color="auto"/>
            <w:bottom w:val="none" w:sz="0" w:space="0" w:color="auto"/>
            <w:right w:val="none" w:sz="0" w:space="0" w:color="auto"/>
          </w:divBdr>
          <w:divsChild>
            <w:div w:id="2055424534">
              <w:marLeft w:val="0"/>
              <w:marRight w:val="0"/>
              <w:marTop w:val="0"/>
              <w:marBottom w:val="0"/>
              <w:divBdr>
                <w:top w:val="none" w:sz="0" w:space="0" w:color="auto"/>
                <w:left w:val="none" w:sz="0" w:space="0" w:color="auto"/>
                <w:bottom w:val="none" w:sz="0" w:space="0" w:color="auto"/>
                <w:right w:val="none" w:sz="0" w:space="0" w:color="auto"/>
              </w:divBdr>
              <w:divsChild>
                <w:div w:id="1744258096">
                  <w:marLeft w:val="0"/>
                  <w:marRight w:val="0"/>
                  <w:marTop w:val="0"/>
                  <w:marBottom w:val="150"/>
                  <w:divBdr>
                    <w:top w:val="none" w:sz="0" w:space="0" w:color="auto"/>
                    <w:left w:val="none" w:sz="0" w:space="0" w:color="auto"/>
                    <w:bottom w:val="none" w:sz="0" w:space="0" w:color="auto"/>
                    <w:right w:val="none" w:sz="0" w:space="0" w:color="auto"/>
                  </w:divBdr>
                  <w:divsChild>
                    <w:div w:id="1487824175">
                      <w:marLeft w:val="0"/>
                      <w:marRight w:val="0"/>
                      <w:marTop w:val="0"/>
                      <w:marBottom w:val="0"/>
                      <w:divBdr>
                        <w:top w:val="none" w:sz="0" w:space="0" w:color="auto"/>
                        <w:left w:val="none" w:sz="0" w:space="0" w:color="auto"/>
                        <w:bottom w:val="none" w:sz="0" w:space="0" w:color="auto"/>
                        <w:right w:val="none" w:sz="0" w:space="0" w:color="auto"/>
                      </w:divBdr>
                      <w:divsChild>
                        <w:div w:id="4567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92211">
          <w:marLeft w:val="0"/>
          <w:marRight w:val="0"/>
          <w:marTop w:val="0"/>
          <w:marBottom w:val="0"/>
          <w:divBdr>
            <w:top w:val="none" w:sz="0" w:space="0" w:color="auto"/>
            <w:left w:val="none" w:sz="0" w:space="0" w:color="auto"/>
            <w:bottom w:val="none" w:sz="0" w:space="0" w:color="auto"/>
            <w:right w:val="none" w:sz="0" w:space="0" w:color="auto"/>
          </w:divBdr>
          <w:divsChild>
            <w:div w:id="2047827028">
              <w:marLeft w:val="0"/>
              <w:marRight w:val="0"/>
              <w:marTop w:val="0"/>
              <w:marBottom w:val="0"/>
              <w:divBdr>
                <w:top w:val="none" w:sz="0" w:space="0" w:color="auto"/>
                <w:left w:val="none" w:sz="0" w:space="0" w:color="auto"/>
                <w:bottom w:val="none" w:sz="0" w:space="0" w:color="auto"/>
                <w:right w:val="none" w:sz="0" w:space="0" w:color="auto"/>
              </w:divBdr>
              <w:divsChild>
                <w:div w:id="54622927">
                  <w:marLeft w:val="0"/>
                  <w:marRight w:val="0"/>
                  <w:marTop w:val="0"/>
                  <w:marBottom w:val="150"/>
                  <w:divBdr>
                    <w:top w:val="none" w:sz="0" w:space="0" w:color="auto"/>
                    <w:left w:val="none" w:sz="0" w:space="0" w:color="auto"/>
                    <w:bottom w:val="none" w:sz="0" w:space="0" w:color="auto"/>
                    <w:right w:val="none" w:sz="0" w:space="0" w:color="auto"/>
                  </w:divBdr>
                  <w:divsChild>
                    <w:div w:id="675771081">
                      <w:marLeft w:val="0"/>
                      <w:marRight w:val="0"/>
                      <w:marTop w:val="0"/>
                      <w:marBottom w:val="0"/>
                      <w:divBdr>
                        <w:top w:val="none" w:sz="0" w:space="0" w:color="auto"/>
                        <w:left w:val="none" w:sz="0" w:space="0" w:color="auto"/>
                        <w:bottom w:val="none" w:sz="0" w:space="0" w:color="auto"/>
                        <w:right w:val="none" w:sz="0" w:space="0" w:color="auto"/>
                      </w:divBdr>
                      <w:divsChild>
                        <w:div w:id="1276862799">
                          <w:marLeft w:val="0"/>
                          <w:marRight w:val="0"/>
                          <w:marTop w:val="0"/>
                          <w:marBottom w:val="0"/>
                          <w:divBdr>
                            <w:top w:val="none" w:sz="0" w:space="0" w:color="auto"/>
                            <w:left w:val="none" w:sz="0" w:space="0" w:color="auto"/>
                            <w:bottom w:val="none" w:sz="0" w:space="0" w:color="auto"/>
                            <w:right w:val="none" w:sz="0" w:space="0" w:color="auto"/>
                          </w:divBdr>
                        </w:div>
                      </w:divsChild>
                    </w:div>
                    <w:div w:id="862983286">
                      <w:marLeft w:val="0"/>
                      <w:marRight w:val="0"/>
                      <w:marTop w:val="0"/>
                      <w:marBottom w:val="0"/>
                      <w:divBdr>
                        <w:top w:val="none" w:sz="0" w:space="0" w:color="auto"/>
                        <w:left w:val="none" w:sz="0" w:space="0" w:color="auto"/>
                        <w:bottom w:val="none" w:sz="0" w:space="0" w:color="auto"/>
                        <w:right w:val="none" w:sz="0" w:space="0" w:color="auto"/>
                      </w:divBdr>
                      <w:divsChild>
                        <w:div w:id="6760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936907">
          <w:marLeft w:val="0"/>
          <w:marRight w:val="0"/>
          <w:marTop w:val="0"/>
          <w:marBottom w:val="0"/>
          <w:divBdr>
            <w:top w:val="none" w:sz="0" w:space="0" w:color="auto"/>
            <w:left w:val="none" w:sz="0" w:space="0" w:color="auto"/>
            <w:bottom w:val="none" w:sz="0" w:space="0" w:color="auto"/>
            <w:right w:val="none" w:sz="0" w:space="0" w:color="auto"/>
          </w:divBdr>
          <w:divsChild>
            <w:div w:id="144008822">
              <w:marLeft w:val="0"/>
              <w:marRight w:val="0"/>
              <w:marTop w:val="0"/>
              <w:marBottom w:val="0"/>
              <w:divBdr>
                <w:top w:val="none" w:sz="0" w:space="0" w:color="auto"/>
                <w:left w:val="none" w:sz="0" w:space="0" w:color="auto"/>
                <w:bottom w:val="none" w:sz="0" w:space="0" w:color="auto"/>
                <w:right w:val="none" w:sz="0" w:space="0" w:color="auto"/>
              </w:divBdr>
              <w:divsChild>
                <w:div w:id="1563717820">
                  <w:marLeft w:val="0"/>
                  <w:marRight w:val="0"/>
                  <w:marTop w:val="0"/>
                  <w:marBottom w:val="150"/>
                  <w:divBdr>
                    <w:top w:val="none" w:sz="0" w:space="0" w:color="auto"/>
                    <w:left w:val="none" w:sz="0" w:space="0" w:color="auto"/>
                    <w:bottom w:val="none" w:sz="0" w:space="0" w:color="auto"/>
                    <w:right w:val="none" w:sz="0" w:space="0" w:color="auto"/>
                  </w:divBdr>
                  <w:divsChild>
                    <w:div w:id="2131974140">
                      <w:marLeft w:val="0"/>
                      <w:marRight w:val="0"/>
                      <w:marTop w:val="0"/>
                      <w:marBottom w:val="0"/>
                      <w:divBdr>
                        <w:top w:val="none" w:sz="0" w:space="0" w:color="auto"/>
                        <w:left w:val="none" w:sz="0" w:space="0" w:color="auto"/>
                        <w:bottom w:val="none" w:sz="0" w:space="0" w:color="auto"/>
                        <w:right w:val="none" w:sz="0" w:space="0" w:color="auto"/>
                      </w:divBdr>
                      <w:divsChild>
                        <w:div w:id="1231043091">
                          <w:marLeft w:val="0"/>
                          <w:marRight w:val="0"/>
                          <w:marTop w:val="0"/>
                          <w:marBottom w:val="0"/>
                          <w:divBdr>
                            <w:top w:val="none" w:sz="0" w:space="0" w:color="auto"/>
                            <w:left w:val="none" w:sz="0" w:space="0" w:color="auto"/>
                            <w:bottom w:val="none" w:sz="0" w:space="0" w:color="auto"/>
                            <w:right w:val="none" w:sz="0" w:space="0" w:color="auto"/>
                          </w:divBdr>
                        </w:div>
                      </w:divsChild>
                    </w:div>
                    <w:div w:id="1256674341">
                      <w:marLeft w:val="0"/>
                      <w:marRight w:val="0"/>
                      <w:marTop w:val="0"/>
                      <w:marBottom w:val="0"/>
                      <w:divBdr>
                        <w:top w:val="none" w:sz="0" w:space="0" w:color="auto"/>
                        <w:left w:val="none" w:sz="0" w:space="0" w:color="auto"/>
                        <w:bottom w:val="none" w:sz="0" w:space="0" w:color="auto"/>
                        <w:right w:val="none" w:sz="0" w:space="0" w:color="auto"/>
                      </w:divBdr>
                      <w:divsChild>
                        <w:div w:id="320424350">
                          <w:marLeft w:val="0"/>
                          <w:marRight w:val="0"/>
                          <w:marTop w:val="0"/>
                          <w:marBottom w:val="0"/>
                          <w:divBdr>
                            <w:top w:val="none" w:sz="0" w:space="0" w:color="auto"/>
                            <w:left w:val="none" w:sz="0" w:space="0" w:color="auto"/>
                            <w:bottom w:val="none" w:sz="0" w:space="0" w:color="auto"/>
                            <w:right w:val="none" w:sz="0" w:space="0" w:color="auto"/>
                          </w:divBdr>
                        </w:div>
                      </w:divsChild>
                    </w:div>
                    <w:div w:id="1496459883">
                      <w:marLeft w:val="0"/>
                      <w:marRight w:val="0"/>
                      <w:marTop w:val="0"/>
                      <w:marBottom w:val="0"/>
                      <w:divBdr>
                        <w:top w:val="none" w:sz="0" w:space="0" w:color="auto"/>
                        <w:left w:val="none" w:sz="0" w:space="0" w:color="auto"/>
                        <w:bottom w:val="none" w:sz="0" w:space="0" w:color="auto"/>
                        <w:right w:val="none" w:sz="0" w:space="0" w:color="auto"/>
                      </w:divBdr>
                      <w:divsChild>
                        <w:div w:id="8025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763522">
          <w:marLeft w:val="0"/>
          <w:marRight w:val="0"/>
          <w:marTop w:val="0"/>
          <w:marBottom w:val="0"/>
          <w:divBdr>
            <w:top w:val="none" w:sz="0" w:space="0" w:color="auto"/>
            <w:left w:val="none" w:sz="0" w:space="0" w:color="auto"/>
            <w:bottom w:val="none" w:sz="0" w:space="0" w:color="auto"/>
            <w:right w:val="none" w:sz="0" w:space="0" w:color="auto"/>
          </w:divBdr>
          <w:divsChild>
            <w:div w:id="1761481990">
              <w:marLeft w:val="0"/>
              <w:marRight w:val="0"/>
              <w:marTop w:val="0"/>
              <w:marBottom w:val="0"/>
              <w:divBdr>
                <w:top w:val="none" w:sz="0" w:space="0" w:color="auto"/>
                <w:left w:val="none" w:sz="0" w:space="0" w:color="auto"/>
                <w:bottom w:val="none" w:sz="0" w:space="0" w:color="auto"/>
                <w:right w:val="none" w:sz="0" w:space="0" w:color="auto"/>
              </w:divBdr>
              <w:divsChild>
                <w:div w:id="1062679685">
                  <w:marLeft w:val="0"/>
                  <w:marRight w:val="0"/>
                  <w:marTop w:val="0"/>
                  <w:marBottom w:val="150"/>
                  <w:divBdr>
                    <w:top w:val="none" w:sz="0" w:space="0" w:color="auto"/>
                    <w:left w:val="none" w:sz="0" w:space="0" w:color="auto"/>
                    <w:bottom w:val="none" w:sz="0" w:space="0" w:color="auto"/>
                    <w:right w:val="none" w:sz="0" w:space="0" w:color="auto"/>
                  </w:divBdr>
                  <w:divsChild>
                    <w:div w:id="734472840">
                      <w:marLeft w:val="0"/>
                      <w:marRight w:val="0"/>
                      <w:marTop w:val="0"/>
                      <w:marBottom w:val="0"/>
                      <w:divBdr>
                        <w:top w:val="none" w:sz="0" w:space="0" w:color="auto"/>
                        <w:left w:val="none" w:sz="0" w:space="0" w:color="auto"/>
                        <w:bottom w:val="none" w:sz="0" w:space="0" w:color="auto"/>
                        <w:right w:val="none" w:sz="0" w:space="0" w:color="auto"/>
                      </w:divBdr>
                      <w:divsChild>
                        <w:div w:id="1113554544">
                          <w:marLeft w:val="0"/>
                          <w:marRight w:val="0"/>
                          <w:marTop w:val="0"/>
                          <w:marBottom w:val="0"/>
                          <w:divBdr>
                            <w:top w:val="none" w:sz="0" w:space="0" w:color="auto"/>
                            <w:left w:val="none" w:sz="0" w:space="0" w:color="auto"/>
                            <w:bottom w:val="none" w:sz="0" w:space="0" w:color="auto"/>
                            <w:right w:val="none" w:sz="0" w:space="0" w:color="auto"/>
                          </w:divBdr>
                        </w:div>
                      </w:divsChild>
                    </w:div>
                    <w:div w:id="1442070303">
                      <w:marLeft w:val="0"/>
                      <w:marRight w:val="0"/>
                      <w:marTop w:val="0"/>
                      <w:marBottom w:val="0"/>
                      <w:divBdr>
                        <w:top w:val="none" w:sz="0" w:space="0" w:color="auto"/>
                        <w:left w:val="none" w:sz="0" w:space="0" w:color="auto"/>
                        <w:bottom w:val="none" w:sz="0" w:space="0" w:color="auto"/>
                        <w:right w:val="none" w:sz="0" w:space="0" w:color="auto"/>
                      </w:divBdr>
                      <w:divsChild>
                        <w:div w:id="668605671">
                          <w:marLeft w:val="0"/>
                          <w:marRight w:val="0"/>
                          <w:marTop w:val="0"/>
                          <w:marBottom w:val="0"/>
                          <w:divBdr>
                            <w:top w:val="none" w:sz="0" w:space="0" w:color="auto"/>
                            <w:left w:val="none" w:sz="0" w:space="0" w:color="auto"/>
                            <w:bottom w:val="none" w:sz="0" w:space="0" w:color="auto"/>
                            <w:right w:val="none" w:sz="0" w:space="0" w:color="auto"/>
                          </w:divBdr>
                        </w:div>
                      </w:divsChild>
                    </w:div>
                    <w:div w:id="592513978">
                      <w:marLeft w:val="0"/>
                      <w:marRight w:val="0"/>
                      <w:marTop w:val="0"/>
                      <w:marBottom w:val="0"/>
                      <w:divBdr>
                        <w:top w:val="none" w:sz="0" w:space="0" w:color="auto"/>
                        <w:left w:val="none" w:sz="0" w:space="0" w:color="auto"/>
                        <w:bottom w:val="none" w:sz="0" w:space="0" w:color="auto"/>
                        <w:right w:val="none" w:sz="0" w:space="0" w:color="auto"/>
                      </w:divBdr>
                      <w:divsChild>
                        <w:div w:id="878781667">
                          <w:marLeft w:val="0"/>
                          <w:marRight w:val="0"/>
                          <w:marTop w:val="0"/>
                          <w:marBottom w:val="0"/>
                          <w:divBdr>
                            <w:top w:val="none" w:sz="0" w:space="0" w:color="auto"/>
                            <w:left w:val="none" w:sz="0" w:space="0" w:color="auto"/>
                            <w:bottom w:val="none" w:sz="0" w:space="0" w:color="auto"/>
                            <w:right w:val="none" w:sz="0" w:space="0" w:color="auto"/>
                          </w:divBdr>
                        </w:div>
                      </w:divsChild>
                    </w:div>
                    <w:div w:id="835808604">
                      <w:marLeft w:val="0"/>
                      <w:marRight w:val="0"/>
                      <w:marTop w:val="0"/>
                      <w:marBottom w:val="0"/>
                      <w:divBdr>
                        <w:top w:val="none" w:sz="0" w:space="0" w:color="auto"/>
                        <w:left w:val="none" w:sz="0" w:space="0" w:color="auto"/>
                        <w:bottom w:val="none" w:sz="0" w:space="0" w:color="auto"/>
                        <w:right w:val="none" w:sz="0" w:space="0" w:color="auto"/>
                      </w:divBdr>
                      <w:divsChild>
                        <w:div w:id="1518806163">
                          <w:marLeft w:val="0"/>
                          <w:marRight w:val="0"/>
                          <w:marTop w:val="0"/>
                          <w:marBottom w:val="0"/>
                          <w:divBdr>
                            <w:top w:val="none" w:sz="0" w:space="0" w:color="auto"/>
                            <w:left w:val="none" w:sz="0" w:space="0" w:color="auto"/>
                            <w:bottom w:val="none" w:sz="0" w:space="0" w:color="auto"/>
                            <w:right w:val="none" w:sz="0" w:space="0" w:color="auto"/>
                          </w:divBdr>
                        </w:div>
                      </w:divsChild>
                    </w:div>
                    <w:div w:id="391008341">
                      <w:marLeft w:val="0"/>
                      <w:marRight w:val="0"/>
                      <w:marTop w:val="0"/>
                      <w:marBottom w:val="0"/>
                      <w:divBdr>
                        <w:top w:val="none" w:sz="0" w:space="0" w:color="auto"/>
                        <w:left w:val="none" w:sz="0" w:space="0" w:color="auto"/>
                        <w:bottom w:val="none" w:sz="0" w:space="0" w:color="auto"/>
                        <w:right w:val="none" w:sz="0" w:space="0" w:color="auto"/>
                      </w:divBdr>
                      <w:divsChild>
                        <w:div w:id="235941581">
                          <w:marLeft w:val="0"/>
                          <w:marRight w:val="0"/>
                          <w:marTop w:val="0"/>
                          <w:marBottom w:val="0"/>
                          <w:divBdr>
                            <w:top w:val="none" w:sz="0" w:space="0" w:color="auto"/>
                            <w:left w:val="none" w:sz="0" w:space="0" w:color="auto"/>
                            <w:bottom w:val="none" w:sz="0" w:space="0" w:color="auto"/>
                            <w:right w:val="none" w:sz="0" w:space="0" w:color="auto"/>
                          </w:divBdr>
                        </w:div>
                      </w:divsChild>
                    </w:div>
                    <w:div w:id="2086755149">
                      <w:marLeft w:val="0"/>
                      <w:marRight w:val="0"/>
                      <w:marTop w:val="0"/>
                      <w:marBottom w:val="0"/>
                      <w:divBdr>
                        <w:top w:val="none" w:sz="0" w:space="0" w:color="auto"/>
                        <w:left w:val="none" w:sz="0" w:space="0" w:color="auto"/>
                        <w:bottom w:val="none" w:sz="0" w:space="0" w:color="auto"/>
                        <w:right w:val="none" w:sz="0" w:space="0" w:color="auto"/>
                      </w:divBdr>
                      <w:divsChild>
                        <w:div w:id="17688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3048">
          <w:marLeft w:val="0"/>
          <w:marRight w:val="0"/>
          <w:marTop w:val="0"/>
          <w:marBottom w:val="0"/>
          <w:divBdr>
            <w:top w:val="none" w:sz="0" w:space="0" w:color="auto"/>
            <w:left w:val="none" w:sz="0" w:space="0" w:color="auto"/>
            <w:bottom w:val="none" w:sz="0" w:space="0" w:color="auto"/>
            <w:right w:val="none" w:sz="0" w:space="0" w:color="auto"/>
          </w:divBdr>
          <w:divsChild>
            <w:div w:id="1750535885">
              <w:marLeft w:val="0"/>
              <w:marRight w:val="0"/>
              <w:marTop w:val="0"/>
              <w:marBottom w:val="0"/>
              <w:divBdr>
                <w:top w:val="none" w:sz="0" w:space="0" w:color="auto"/>
                <w:left w:val="none" w:sz="0" w:space="0" w:color="auto"/>
                <w:bottom w:val="none" w:sz="0" w:space="0" w:color="auto"/>
                <w:right w:val="none" w:sz="0" w:space="0" w:color="auto"/>
              </w:divBdr>
              <w:divsChild>
                <w:div w:id="2099019304">
                  <w:marLeft w:val="0"/>
                  <w:marRight w:val="0"/>
                  <w:marTop w:val="0"/>
                  <w:marBottom w:val="150"/>
                  <w:divBdr>
                    <w:top w:val="none" w:sz="0" w:space="0" w:color="auto"/>
                    <w:left w:val="none" w:sz="0" w:space="0" w:color="auto"/>
                    <w:bottom w:val="none" w:sz="0" w:space="0" w:color="auto"/>
                    <w:right w:val="none" w:sz="0" w:space="0" w:color="auto"/>
                  </w:divBdr>
                  <w:divsChild>
                    <w:div w:id="770974996">
                      <w:marLeft w:val="0"/>
                      <w:marRight w:val="0"/>
                      <w:marTop w:val="0"/>
                      <w:marBottom w:val="0"/>
                      <w:divBdr>
                        <w:top w:val="none" w:sz="0" w:space="0" w:color="auto"/>
                        <w:left w:val="none" w:sz="0" w:space="0" w:color="auto"/>
                        <w:bottom w:val="none" w:sz="0" w:space="0" w:color="auto"/>
                        <w:right w:val="none" w:sz="0" w:space="0" w:color="auto"/>
                      </w:divBdr>
                      <w:divsChild>
                        <w:div w:id="956982807">
                          <w:marLeft w:val="0"/>
                          <w:marRight w:val="0"/>
                          <w:marTop w:val="0"/>
                          <w:marBottom w:val="0"/>
                          <w:divBdr>
                            <w:top w:val="none" w:sz="0" w:space="0" w:color="auto"/>
                            <w:left w:val="none" w:sz="0" w:space="0" w:color="auto"/>
                            <w:bottom w:val="none" w:sz="0" w:space="0" w:color="auto"/>
                            <w:right w:val="none" w:sz="0" w:space="0" w:color="auto"/>
                          </w:divBdr>
                        </w:div>
                      </w:divsChild>
                    </w:div>
                    <w:div w:id="1253583081">
                      <w:marLeft w:val="0"/>
                      <w:marRight w:val="0"/>
                      <w:marTop w:val="0"/>
                      <w:marBottom w:val="0"/>
                      <w:divBdr>
                        <w:top w:val="none" w:sz="0" w:space="0" w:color="auto"/>
                        <w:left w:val="none" w:sz="0" w:space="0" w:color="auto"/>
                        <w:bottom w:val="none" w:sz="0" w:space="0" w:color="auto"/>
                        <w:right w:val="none" w:sz="0" w:space="0" w:color="auto"/>
                      </w:divBdr>
                      <w:divsChild>
                        <w:div w:id="2099205478">
                          <w:marLeft w:val="0"/>
                          <w:marRight w:val="0"/>
                          <w:marTop w:val="0"/>
                          <w:marBottom w:val="0"/>
                          <w:divBdr>
                            <w:top w:val="none" w:sz="0" w:space="0" w:color="auto"/>
                            <w:left w:val="none" w:sz="0" w:space="0" w:color="auto"/>
                            <w:bottom w:val="none" w:sz="0" w:space="0" w:color="auto"/>
                            <w:right w:val="none" w:sz="0" w:space="0" w:color="auto"/>
                          </w:divBdr>
                        </w:div>
                      </w:divsChild>
                    </w:div>
                    <w:div w:id="196554401">
                      <w:marLeft w:val="0"/>
                      <w:marRight w:val="0"/>
                      <w:marTop w:val="0"/>
                      <w:marBottom w:val="0"/>
                      <w:divBdr>
                        <w:top w:val="none" w:sz="0" w:space="0" w:color="auto"/>
                        <w:left w:val="none" w:sz="0" w:space="0" w:color="auto"/>
                        <w:bottom w:val="none" w:sz="0" w:space="0" w:color="auto"/>
                        <w:right w:val="none" w:sz="0" w:space="0" w:color="auto"/>
                      </w:divBdr>
                      <w:divsChild>
                        <w:div w:id="3791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71777">
          <w:marLeft w:val="0"/>
          <w:marRight w:val="0"/>
          <w:marTop w:val="0"/>
          <w:marBottom w:val="0"/>
          <w:divBdr>
            <w:top w:val="none" w:sz="0" w:space="0" w:color="auto"/>
            <w:left w:val="none" w:sz="0" w:space="0" w:color="auto"/>
            <w:bottom w:val="none" w:sz="0" w:space="0" w:color="auto"/>
            <w:right w:val="none" w:sz="0" w:space="0" w:color="auto"/>
          </w:divBdr>
          <w:divsChild>
            <w:div w:id="1230001489">
              <w:marLeft w:val="0"/>
              <w:marRight w:val="0"/>
              <w:marTop w:val="0"/>
              <w:marBottom w:val="0"/>
              <w:divBdr>
                <w:top w:val="none" w:sz="0" w:space="0" w:color="auto"/>
                <w:left w:val="none" w:sz="0" w:space="0" w:color="auto"/>
                <w:bottom w:val="none" w:sz="0" w:space="0" w:color="auto"/>
                <w:right w:val="none" w:sz="0" w:space="0" w:color="auto"/>
              </w:divBdr>
              <w:divsChild>
                <w:div w:id="356007715">
                  <w:marLeft w:val="0"/>
                  <w:marRight w:val="0"/>
                  <w:marTop w:val="0"/>
                  <w:marBottom w:val="150"/>
                  <w:divBdr>
                    <w:top w:val="none" w:sz="0" w:space="0" w:color="auto"/>
                    <w:left w:val="none" w:sz="0" w:space="0" w:color="auto"/>
                    <w:bottom w:val="none" w:sz="0" w:space="0" w:color="auto"/>
                    <w:right w:val="none" w:sz="0" w:space="0" w:color="auto"/>
                  </w:divBdr>
                  <w:divsChild>
                    <w:div w:id="765423669">
                      <w:marLeft w:val="0"/>
                      <w:marRight w:val="0"/>
                      <w:marTop w:val="0"/>
                      <w:marBottom w:val="0"/>
                      <w:divBdr>
                        <w:top w:val="none" w:sz="0" w:space="0" w:color="auto"/>
                        <w:left w:val="none" w:sz="0" w:space="0" w:color="auto"/>
                        <w:bottom w:val="none" w:sz="0" w:space="0" w:color="auto"/>
                        <w:right w:val="none" w:sz="0" w:space="0" w:color="auto"/>
                      </w:divBdr>
                      <w:divsChild>
                        <w:div w:id="12154009">
                          <w:marLeft w:val="0"/>
                          <w:marRight w:val="0"/>
                          <w:marTop w:val="0"/>
                          <w:marBottom w:val="0"/>
                          <w:divBdr>
                            <w:top w:val="none" w:sz="0" w:space="0" w:color="auto"/>
                            <w:left w:val="none" w:sz="0" w:space="0" w:color="auto"/>
                            <w:bottom w:val="none" w:sz="0" w:space="0" w:color="auto"/>
                            <w:right w:val="none" w:sz="0" w:space="0" w:color="auto"/>
                          </w:divBdr>
                        </w:div>
                      </w:divsChild>
                    </w:div>
                    <w:div w:id="577787914">
                      <w:marLeft w:val="0"/>
                      <w:marRight w:val="0"/>
                      <w:marTop w:val="0"/>
                      <w:marBottom w:val="0"/>
                      <w:divBdr>
                        <w:top w:val="none" w:sz="0" w:space="0" w:color="auto"/>
                        <w:left w:val="none" w:sz="0" w:space="0" w:color="auto"/>
                        <w:bottom w:val="none" w:sz="0" w:space="0" w:color="auto"/>
                        <w:right w:val="none" w:sz="0" w:space="0" w:color="auto"/>
                      </w:divBdr>
                      <w:divsChild>
                        <w:div w:id="1519272955">
                          <w:marLeft w:val="0"/>
                          <w:marRight w:val="0"/>
                          <w:marTop w:val="0"/>
                          <w:marBottom w:val="0"/>
                          <w:divBdr>
                            <w:top w:val="none" w:sz="0" w:space="0" w:color="auto"/>
                            <w:left w:val="none" w:sz="0" w:space="0" w:color="auto"/>
                            <w:bottom w:val="none" w:sz="0" w:space="0" w:color="auto"/>
                            <w:right w:val="none" w:sz="0" w:space="0" w:color="auto"/>
                          </w:divBdr>
                        </w:div>
                      </w:divsChild>
                    </w:div>
                    <w:div w:id="833378407">
                      <w:marLeft w:val="0"/>
                      <w:marRight w:val="0"/>
                      <w:marTop w:val="0"/>
                      <w:marBottom w:val="0"/>
                      <w:divBdr>
                        <w:top w:val="none" w:sz="0" w:space="0" w:color="auto"/>
                        <w:left w:val="none" w:sz="0" w:space="0" w:color="auto"/>
                        <w:bottom w:val="none" w:sz="0" w:space="0" w:color="auto"/>
                        <w:right w:val="none" w:sz="0" w:space="0" w:color="auto"/>
                      </w:divBdr>
                      <w:divsChild>
                        <w:div w:id="3530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856656">
          <w:marLeft w:val="0"/>
          <w:marRight w:val="0"/>
          <w:marTop w:val="0"/>
          <w:marBottom w:val="0"/>
          <w:divBdr>
            <w:top w:val="none" w:sz="0" w:space="0" w:color="auto"/>
            <w:left w:val="none" w:sz="0" w:space="0" w:color="auto"/>
            <w:bottom w:val="none" w:sz="0" w:space="0" w:color="auto"/>
            <w:right w:val="none" w:sz="0" w:space="0" w:color="auto"/>
          </w:divBdr>
          <w:divsChild>
            <w:div w:id="605424099">
              <w:marLeft w:val="0"/>
              <w:marRight w:val="0"/>
              <w:marTop w:val="0"/>
              <w:marBottom w:val="0"/>
              <w:divBdr>
                <w:top w:val="none" w:sz="0" w:space="0" w:color="auto"/>
                <w:left w:val="none" w:sz="0" w:space="0" w:color="auto"/>
                <w:bottom w:val="none" w:sz="0" w:space="0" w:color="auto"/>
                <w:right w:val="none" w:sz="0" w:space="0" w:color="auto"/>
              </w:divBdr>
              <w:divsChild>
                <w:div w:id="705983857">
                  <w:marLeft w:val="0"/>
                  <w:marRight w:val="0"/>
                  <w:marTop w:val="0"/>
                  <w:marBottom w:val="150"/>
                  <w:divBdr>
                    <w:top w:val="none" w:sz="0" w:space="0" w:color="auto"/>
                    <w:left w:val="none" w:sz="0" w:space="0" w:color="auto"/>
                    <w:bottom w:val="none" w:sz="0" w:space="0" w:color="auto"/>
                    <w:right w:val="none" w:sz="0" w:space="0" w:color="auto"/>
                  </w:divBdr>
                  <w:divsChild>
                    <w:div w:id="913122074">
                      <w:marLeft w:val="0"/>
                      <w:marRight w:val="450"/>
                      <w:marTop w:val="0"/>
                      <w:marBottom w:val="0"/>
                      <w:divBdr>
                        <w:top w:val="none" w:sz="0" w:space="0" w:color="auto"/>
                        <w:left w:val="none" w:sz="0" w:space="0" w:color="auto"/>
                        <w:bottom w:val="none" w:sz="0" w:space="0" w:color="auto"/>
                        <w:right w:val="none" w:sz="0" w:space="0" w:color="auto"/>
                      </w:divBdr>
                      <w:divsChild>
                        <w:div w:id="9925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0FC7B-BE1E-4F53-A307-18E31503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1960</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Ишанов Нурбек Абатович</dc:creator>
  <cp:keywords/>
  <dc:description/>
  <cp:lastModifiedBy>Сагинбеков Серик Кутынович</cp:lastModifiedBy>
  <cp:revision>9</cp:revision>
  <cp:lastPrinted>2018-12-13T10:57:00Z</cp:lastPrinted>
  <dcterms:created xsi:type="dcterms:W3CDTF">2022-03-12T14:53:00Z</dcterms:created>
  <dcterms:modified xsi:type="dcterms:W3CDTF">2024-02-26T04:15:00Z</dcterms:modified>
</cp:coreProperties>
</file>